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A5F3B2" w14:textId="77777777" w:rsidR="00D91D17" w:rsidRPr="000721B7" w:rsidRDefault="00D91D17" w:rsidP="00D91D17">
      <w:pPr>
        <w:pStyle w:val="Subttulo"/>
        <w:spacing w:line="480" w:lineRule="auto"/>
        <w:jc w:val="both"/>
        <w:rPr>
          <w:rFonts w:asciiTheme="minorHAnsi" w:hAnsiTheme="minorHAnsi" w:cstheme="minorBidi"/>
          <w:sz w:val="22"/>
        </w:rPr>
      </w:pPr>
      <w:r w:rsidRPr="63C7D540">
        <w:rPr>
          <w:rFonts w:asciiTheme="minorHAnsi" w:hAnsiTheme="minorHAnsi" w:cstheme="minorBidi"/>
          <w:b/>
          <w:bCs/>
          <w:sz w:val="22"/>
        </w:rPr>
        <w:t xml:space="preserve">ACTA ORDINARIA </w:t>
      </w:r>
      <w:r>
        <w:rPr>
          <w:rFonts w:asciiTheme="minorHAnsi" w:hAnsiTheme="minorHAnsi" w:cstheme="minorBidi"/>
          <w:b/>
          <w:bCs/>
          <w:sz w:val="22"/>
        </w:rPr>
        <w:t>01</w:t>
      </w:r>
      <w:r w:rsidRPr="63C7D540">
        <w:rPr>
          <w:rFonts w:asciiTheme="minorHAnsi" w:hAnsiTheme="minorHAnsi" w:cstheme="minorBidi"/>
          <w:b/>
          <w:bCs/>
          <w:sz w:val="22"/>
        </w:rPr>
        <w:t>-202</w:t>
      </w:r>
      <w:r>
        <w:rPr>
          <w:rFonts w:asciiTheme="minorHAnsi" w:hAnsiTheme="minorHAnsi" w:cstheme="minorBidi"/>
          <w:b/>
          <w:bCs/>
          <w:sz w:val="22"/>
        </w:rPr>
        <w:t>6</w:t>
      </w:r>
      <w:r w:rsidRPr="63C7D540">
        <w:rPr>
          <w:rFonts w:asciiTheme="minorHAnsi" w:hAnsiTheme="minorHAnsi" w:cstheme="minorBidi"/>
          <w:b/>
          <w:bCs/>
          <w:sz w:val="22"/>
        </w:rPr>
        <w:t>:</w:t>
      </w:r>
      <w:r w:rsidRPr="63C7D540">
        <w:rPr>
          <w:rFonts w:asciiTheme="minorHAnsi" w:hAnsiTheme="minorHAnsi" w:cstheme="minorBidi"/>
          <w:sz w:val="22"/>
        </w:rPr>
        <w:t xml:space="preserve"> Acta </w:t>
      </w:r>
      <w:r>
        <w:rPr>
          <w:rFonts w:asciiTheme="minorHAnsi" w:hAnsiTheme="minorHAnsi" w:cstheme="minorBidi"/>
          <w:sz w:val="22"/>
        </w:rPr>
        <w:t>uno</w:t>
      </w:r>
      <w:r w:rsidRPr="63C7D540">
        <w:rPr>
          <w:rFonts w:asciiTheme="minorHAnsi" w:hAnsiTheme="minorHAnsi" w:cstheme="minorBidi"/>
          <w:sz w:val="22"/>
        </w:rPr>
        <w:t xml:space="preserve"> correspondiente a la sesión ordinaria celebrada virtualmente por la Junta Administrativa del Archivo Nacional, a las nueve horas con</w:t>
      </w:r>
      <w:r>
        <w:rPr>
          <w:rFonts w:asciiTheme="minorHAnsi" w:hAnsiTheme="minorHAnsi" w:cstheme="minorBidi"/>
          <w:sz w:val="22"/>
        </w:rPr>
        <w:t xml:space="preserve"> nueve</w:t>
      </w:r>
      <w:r w:rsidRPr="63C7D540">
        <w:rPr>
          <w:rFonts w:asciiTheme="minorHAnsi" w:hAnsiTheme="minorHAnsi" w:cstheme="minorBidi"/>
          <w:sz w:val="22"/>
        </w:rPr>
        <w:t xml:space="preserve"> minutos del </w:t>
      </w:r>
      <w:r>
        <w:rPr>
          <w:rFonts w:asciiTheme="minorHAnsi" w:hAnsiTheme="minorHAnsi" w:cstheme="minorBidi"/>
          <w:sz w:val="22"/>
        </w:rPr>
        <w:t>catorce</w:t>
      </w:r>
      <w:r w:rsidRPr="63C7D540">
        <w:rPr>
          <w:rFonts w:asciiTheme="minorHAnsi" w:hAnsiTheme="minorHAnsi" w:cstheme="minorBidi"/>
          <w:sz w:val="22"/>
        </w:rPr>
        <w:t xml:space="preserve"> de </w:t>
      </w:r>
      <w:r>
        <w:rPr>
          <w:rFonts w:asciiTheme="minorHAnsi" w:hAnsiTheme="minorHAnsi" w:cstheme="minorBidi"/>
          <w:sz w:val="22"/>
        </w:rPr>
        <w:t>enero</w:t>
      </w:r>
      <w:r w:rsidRPr="63C7D540">
        <w:rPr>
          <w:rFonts w:asciiTheme="minorHAnsi" w:hAnsiTheme="minorHAnsi" w:cstheme="minorBidi"/>
          <w:sz w:val="22"/>
        </w:rPr>
        <w:t xml:space="preserve"> del dos mil </w:t>
      </w:r>
      <w:r w:rsidRPr="001C421A">
        <w:rPr>
          <w:rFonts w:asciiTheme="minorHAnsi" w:hAnsiTheme="minorHAnsi" w:cstheme="minorBidi"/>
          <w:sz w:val="22"/>
        </w:rPr>
        <w:t>veinti</w:t>
      </w:r>
      <w:r>
        <w:rPr>
          <w:rFonts w:asciiTheme="minorHAnsi" w:hAnsiTheme="minorHAnsi" w:cstheme="minorBidi"/>
          <w:sz w:val="22"/>
        </w:rPr>
        <w:t>séis</w:t>
      </w:r>
      <w:r w:rsidRPr="001C421A">
        <w:rPr>
          <w:rFonts w:asciiTheme="minorHAnsi" w:hAnsiTheme="minorHAnsi" w:cstheme="minorBidi"/>
          <w:sz w:val="22"/>
        </w:rPr>
        <w:t xml:space="preserve">, presidida por </w:t>
      </w:r>
      <w:r>
        <w:rPr>
          <w:rFonts w:asciiTheme="minorHAnsi" w:hAnsiTheme="minorHAnsi" w:cstheme="minorBidi"/>
          <w:sz w:val="22"/>
        </w:rPr>
        <w:t xml:space="preserve">el señor </w:t>
      </w:r>
      <w:r w:rsidRPr="001C421A">
        <w:rPr>
          <w:rFonts w:asciiTheme="minorHAnsi" w:hAnsiTheme="minorHAnsi" w:cstheme="minorBidi"/>
          <w:sz w:val="22"/>
        </w:rPr>
        <w:t>Alexander Castro Mena, Presidente</w:t>
      </w:r>
      <w:r>
        <w:rPr>
          <w:rFonts w:asciiTheme="minorHAnsi" w:hAnsiTheme="minorHAnsi" w:cstheme="minorBidi"/>
          <w:sz w:val="22"/>
        </w:rPr>
        <w:t xml:space="preserve"> </w:t>
      </w:r>
      <w:r w:rsidRPr="001C421A">
        <w:rPr>
          <w:rFonts w:asciiTheme="minorHAnsi" w:hAnsiTheme="minorHAnsi" w:cstheme="minorBidi"/>
          <w:sz w:val="22"/>
        </w:rPr>
        <w:t>representante del Ministro de Cultura y Juventud</w:t>
      </w:r>
      <w:r>
        <w:rPr>
          <w:rFonts w:asciiTheme="minorHAnsi" w:hAnsiTheme="minorHAnsi" w:cstheme="minorBidi"/>
          <w:sz w:val="22"/>
        </w:rPr>
        <w:t xml:space="preserve"> (</w:t>
      </w:r>
      <w:r w:rsidRPr="001C421A">
        <w:rPr>
          <w:rFonts w:asciiTheme="minorHAnsi" w:hAnsiTheme="minorHAnsi" w:cstheme="minorBidi"/>
          <w:sz w:val="22"/>
        </w:rPr>
        <w:t xml:space="preserve">presente desde su lugar de </w:t>
      </w:r>
      <w:r>
        <w:rPr>
          <w:rFonts w:asciiTheme="minorHAnsi" w:hAnsiTheme="minorHAnsi" w:cstheme="minorBidi"/>
          <w:sz w:val="22"/>
        </w:rPr>
        <w:t>trabajo</w:t>
      </w:r>
      <w:r w:rsidRPr="001C421A">
        <w:rPr>
          <w:rFonts w:asciiTheme="minorHAnsi" w:hAnsiTheme="minorHAnsi" w:cstheme="minorBidi"/>
          <w:sz w:val="22"/>
        </w:rPr>
        <w:t>)</w:t>
      </w:r>
      <w:r>
        <w:rPr>
          <w:rFonts w:asciiTheme="minorHAnsi" w:hAnsiTheme="minorHAnsi" w:cstheme="minorBidi"/>
          <w:sz w:val="22"/>
        </w:rPr>
        <w:t xml:space="preserve">; </w:t>
      </w:r>
      <w:r w:rsidRPr="001C421A">
        <w:rPr>
          <w:rFonts w:asciiTheme="minorHAnsi" w:hAnsiTheme="minorHAnsi" w:cstheme="minorBidi"/>
          <w:sz w:val="22"/>
        </w:rPr>
        <w:t xml:space="preserve">Ivannia Vindas Rivera, </w:t>
      </w:r>
      <w:r>
        <w:rPr>
          <w:rFonts w:asciiTheme="minorHAnsi" w:hAnsiTheme="minorHAnsi" w:cstheme="minorBidi"/>
          <w:sz w:val="22"/>
        </w:rPr>
        <w:t>segunda vocal</w:t>
      </w:r>
      <w:r w:rsidRPr="001C421A">
        <w:rPr>
          <w:rFonts w:asciiTheme="minorHAnsi" w:hAnsiTheme="minorHAnsi" w:cstheme="minorBidi"/>
          <w:sz w:val="22"/>
        </w:rPr>
        <w:t>, representante de la Ministra de Planificación Nacional y Política Económica</w:t>
      </w:r>
      <w:r>
        <w:rPr>
          <w:rFonts w:asciiTheme="minorHAnsi" w:hAnsiTheme="minorHAnsi" w:cstheme="minorBidi"/>
          <w:sz w:val="22"/>
        </w:rPr>
        <w:t xml:space="preserve"> </w:t>
      </w:r>
      <w:r w:rsidRPr="001C421A">
        <w:rPr>
          <w:rFonts w:asciiTheme="minorHAnsi" w:hAnsiTheme="minorHAnsi" w:cstheme="minorBidi"/>
          <w:sz w:val="22"/>
        </w:rPr>
        <w:t xml:space="preserve">(presente desde su lugar de </w:t>
      </w:r>
      <w:r>
        <w:rPr>
          <w:rFonts w:asciiTheme="minorHAnsi" w:hAnsiTheme="minorHAnsi" w:cstheme="minorBidi"/>
          <w:sz w:val="22"/>
        </w:rPr>
        <w:t>trabajo</w:t>
      </w:r>
      <w:r w:rsidRPr="001C421A">
        <w:rPr>
          <w:rFonts w:asciiTheme="minorHAnsi" w:hAnsiTheme="minorHAnsi" w:cstheme="minorBidi"/>
          <w:sz w:val="22"/>
        </w:rPr>
        <w:t>)</w:t>
      </w:r>
      <w:r w:rsidRPr="00114945">
        <w:rPr>
          <w:rFonts w:asciiTheme="minorHAnsi" w:hAnsiTheme="minorHAnsi" w:cstheme="minorBidi"/>
          <w:sz w:val="22"/>
        </w:rPr>
        <w:t xml:space="preserve"> </w:t>
      </w:r>
      <w:r w:rsidRPr="001C421A">
        <w:rPr>
          <w:rFonts w:asciiTheme="minorHAnsi" w:hAnsiTheme="minorHAnsi" w:cstheme="minorBidi"/>
          <w:sz w:val="22"/>
        </w:rPr>
        <w:t>con la asistencia de los siguientes miembros:</w:t>
      </w:r>
      <w:r>
        <w:rPr>
          <w:rFonts w:asciiTheme="minorHAnsi" w:hAnsiTheme="minorHAnsi" w:cstheme="minorBidi"/>
          <w:sz w:val="22"/>
        </w:rPr>
        <w:t xml:space="preserve"> </w:t>
      </w:r>
      <w:r w:rsidRPr="001C421A">
        <w:rPr>
          <w:rFonts w:asciiTheme="minorHAnsi" w:hAnsiTheme="minorHAnsi" w:cstheme="minorBidi"/>
          <w:sz w:val="22"/>
        </w:rPr>
        <w:t xml:space="preserve">Mauricio </w:t>
      </w:r>
      <w:r w:rsidRPr="001C421A">
        <w:rPr>
          <w:rFonts w:asciiTheme="minorHAnsi" w:hAnsiTheme="minorHAnsi" w:cstheme="minorBidi"/>
          <w:sz w:val="22"/>
          <w:lang w:val="es-419"/>
        </w:rPr>
        <w:t>Meléndez Obando</w:t>
      </w:r>
      <w:r w:rsidRPr="001C421A">
        <w:rPr>
          <w:rFonts w:asciiTheme="minorHAnsi" w:hAnsiTheme="minorHAnsi" w:cstheme="minorBidi"/>
          <w:sz w:val="22"/>
        </w:rPr>
        <w:t xml:space="preserve">, Primer Vocal, representante de la Academia de Geografía e Historia de Costa Rica (presente desde su lugar de </w:t>
      </w:r>
      <w:r>
        <w:rPr>
          <w:rFonts w:asciiTheme="minorHAnsi" w:hAnsiTheme="minorHAnsi" w:cstheme="minorBidi"/>
          <w:sz w:val="22"/>
        </w:rPr>
        <w:t xml:space="preserve">trabajo); </w:t>
      </w:r>
      <w:r w:rsidRPr="63C7D540">
        <w:rPr>
          <w:rFonts w:asciiTheme="minorHAnsi" w:hAnsiTheme="minorHAnsi" w:cstheme="minorBidi"/>
          <w:sz w:val="22"/>
          <w:lang w:val="es-MX"/>
        </w:rPr>
        <w:t>Gabriela Castillo Solano</w:t>
      </w:r>
      <w:r w:rsidRPr="63C7D540">
        <w:rPr>
          <w:rFonts w:asciiTheme="minorHAnsi" w:hAnsiTheme="minorHAnsi" w:cstheme="minorBidi"/>
          <w:sz w:val="22"/>
        </w:rPr>
        <w:t>, Fiscal, representante de la Sección de Archivística de la Universidad de Costa Rica</w:t>
      </w:r>
      <w:r>
        <w:rPr>
          <w:rFonts w:asciiTheme="minorHAnsi" w:hAnsiTheme="minorHAnsi" w:cstheme="minorBidi"/>
          <w:sz w:val="22"/>
        </w:rPr>
        <w:t xml:space="preserve"> </w:t>
      </w:r>
      <w:r w:rsidRPr="001C421A">
        <w:rPr>
          <w:rFonts w:asciiTheme="minorHAnsi" w:hAnsiTheme="minorHAnsi" w:cstheme="minorBidi"/>
          <w:sz w:val="22"/>
        </w:rPr>
        <w:t xml:space="preserve">(presente desde su lugar de </w:t>
      </w:r>
      <w:r>
        <w:rPr>
          <w:rFonts w:asciiTheme="minorHAnsi" w:hAnsiTheme="minorHAnsi" w:cstheme="minorBidi"/>
          <w:sz w:val="22"/>
        </w:rPr>
        <w:t>trabajo</w:t>
      </w:r>
      <w:r w:rsidRPr="001C421A">
        <w:rPr>
          <w:rFonts w:asciiTheme="minorHAnsi" w:hAnsiTheme="minorHAnsi" w:cstheme="minorBidi"/>
          <w:sz w:val="22"/>
        </w:rPr>
        <w:t xml:space="preserve">); </w:t>
      </w:r>
      <w:r>
        <w:rPr>
          <w:rFonts w:asciiTheme="minorHAnsi" w:hAnsiTheme="minorHAnsi" w:cstheme="minorHAnsi"/>
          <w:sz w:val="22"/>
        </w:rPr>
        <w:t xml:space="preserve"> </w:t>
      </w:r>
      <w:r>
        <w:rPr>
          <w:rFonts w:asciiTheme="minorHAnsi" w:hAnsiTheme="minorHAnsi" w:cstheme="minorBidi"/>
          <w:sz w:val="22"/>
        </w:rPr>
        <w:t>Ivannia Valverde Guevara, Directora General (</w:t>
      </w:r>
      <w:r w:rsidRPr="001C421A">
        <w:rPr>
          <w:rFonts w:asciiTheme="minorHAnsi" w:hAnsiTheme="minorHAnsi" w:cstheme="minorBidi"/>
          <w:sz w:val="22"/>
        </w:rPr>
        <w:t xml:space="preserve">presente desde su lugar de </w:t>
      </w:r>
      <w:r>
        <w:rPr>
          <w:rFonts w:asciiTheme="minorHAnsi" w:hAnsiTheme="minorHAnsi" w:cstheme="minorBidi"/>
          <w:sz w:val="22"/>
        </w:rPr>
        <w:t>trabajo</w:t>
      </w:r>
      <w:r w:rsidRPr="001C421A">
        <w:rPr>
          <w:rFonts w:asciiTheme="minorHAnsi" w:hAnsiTheme="minorHAnsi" w:cstheme="minorBidi"/>
          <w:sz w:val="22"/>
        </w:rPr>
        <w:t xml:space="preserve">); </w:t>
      </w:r>
      <w:r>
        <w:rPr>
          <w:rFonts w:asciiTheme="minorHAnsi" w:hAnsiTheme="minorHAnsi" w:cstheme="minorHAnsi"/>
          <w:sz w:val="22"/>
        </w:rPr>
        <w:t xml:space="preserve"> </w:t>
      </w:r>
      <w:r>
        <w:rPr>
          <w:rFonts w:asciiTheme="minorHAnsi" w:hAnsiTheme="minorHAnsi" w:cstheme="minorBidi"/>
          <w:sz w:val="22"/>
        </w:rPr>
        <w:t>Víctor Murillo Quiros, (</w:t>
      </w:r>
      <w:r w:rsidRPr="001C421A">
        <w:rPr>
          <w:rFonts w:asciiTheme="minorHAnsi" w:hAnsiTheme="minorHAnsi" w:cstheme="minorBidi"/>
          <w:sz w:val="22"/>
        </w:rPr>
        <w:t xml:space="preserve">presente desde su lugar de </w:t>
      </w:r>
      <w:r>
        <w:rPr>
          <w:rFonts w:asciiTheme="minorHAnsi" w:hAnsiTheme="minorHAnsi" w:cstheme="minorBidi"/>
          <w:sz w:val="22"/>
        </w:rPr>
        <w:t>trabajo</w:t>
      </w:r>
      <w:r w:rsidRPr="001C421A">
        <w:rPr>
          <w:rFonts w:asciiTheme="minorHAnsi" w:hAnsiTheme="minorHAnsi" w:cstheme="minorBidi"/>
          <w:sz w:val="22"/>
        </w:rPr>
        <w:t>)</w:t>
      </w:r>
      <w:r>
        <w:rPr>
          <w:rFonts w:asciiTheme="minorHAnsi" w:hAnsiTheme="minorHAnsi" w:cstheme="minorBidi"/>
          <w:sz w:val="22"/>
        </w:rPr>
        <w:t>; Subdirector General Z</w:t>
      </w:r>
      <w:r w:rsidRPr="001C421A">
        <w:rPr>
          <w:rFonts w:asciiTheme="minorHAnsi" w:hAnsiTheme="minorHAnsi" w:cstheme="minorBidi"/>
          <w:sz w:val="22"/>
        </w:rPr>
        <w:t>eirys</w:t>
      </w:r>
      <w:r w:rsidRPr="63C7D540">
        <w:rPr>
          <w:rFonts w:asciiTheme="minorHAnsi" w:hAnsiTheme="minorHAnsi" w:cstheme="minorBidi"/>
          <w:sz w:val="22"/>
        </w:rPr>
        <w:t xml:space="preserve"> Gamboa Naranjo, Secretaria de Actas (presente desde su lugar de </w:t>
      </w:r>
      <w:r>
        <w:rPr>
          <w:rFonts w:asciiTheme="minorHAnsi" w:hAnsiTheme="minorHAnsi" w:cstheme="minorBidi"/>
          <w:sz w:val="22"/>
        </w:rPr>
        <w:t>residencia</w:t>
      </w:r>
      <w:r w:rsidRPr="63C7D540">
        <w:rPr>
          <w:rFonts w:asciiTheme="minorHAnsi" w:hAnsiTheme="minorHAnsi" w:cstheme="minorBidi"/>
          <w:sz w:val="22"/>
        </w:rPr>
        <w:t xml:space="preserve">). </w:t>
      </w:r>
      <w:r>
        <w:rPr>
          <w:rFonts w:asciiTheme="minorHAnsi" w:hAnsiTheme="minorHAnsi" w:cstheme="minorBidi"/>
          <w:sz w:val="22"/>
        </w:rPr>
        <w:t>-----------------------------------</w:t>
      </w:r>
    </w:p>
    <w:p w14:paraId="1682DCA4" w14:textId="77777777" w:rsidR="00D91D17" w:rsidRPr="00E601D9" w:rsidRDefault="00D91D17" w:rsidP="00D91D17">
      <w:pPr>
        <w:pStyle w:val="Subttulo"/>
        <w:spacing w:line="480" w:lineRule="auto"/>
        <w:jc w:val="both"/>
        <w:rPr>
          <w:rFonts w:asciiTheme="minorHAnsi" w:hAnsiTheme="minorHAnsi" w:cstheme="minorHAnsi"/>
          <w:b/>
          <w:bCs/>
          <w:sz w:val="22"/>
        </w:rPr>
      </w:pPr>
      <w:r w:rsidRPr="00E601D9">
        <w:rPr>
          <w:rFonts w:asciiTheme="minorHAnsi" w:hAnsiTheme="minorHAnsi" w:cstheme="minorHAnsi"/>
          <w:b/>
          <w:bCs/>
          <w:sz w:val="22"/>
        </w:rPr>
        <w:t>Ausentes con justificación:</w:t>
      </w:r>
      <w:r>
        <w:rPr>
          <w:rFonts w:asciiTheme="minorHAnsi" w:hAnsiTheme="minorHAnsi" w:cstheme="minorBidi"/>
          <w:sz w:val="22"/>
        </w:rPr>
        <w:t xml:space="preserve"> </w:t>
      </w:r>
      <w:r w:rsidRPr="001C421A">
        <w:rPr>
          <w:rFonts w:asciiTheme="minorHAnsi" w:hAnsiTheme="minorHAnsi" w:cstheme="minorHAnsi"/>
          <w:sz w:val="22"/>
        </w:rPr>
        <w:t xml:space="preserve">Guillermo Sandí Baltodano, </w:t>
      </w:r>
      <w:proofErr w:type="gramStart"/>
      <w:r w:rsidRPr="001C421A">
        <w:rPr>
          <w:rFonts w:asciiTheme="minorHAnsi" w:hAnsiTheme="minorHAnsi" w:cstheme="minorHAnsi"/>
          <w:sz w:val="22"/>
        </w:rPr>
        <w:t>Vicepresidente</w:t>
      </w:r>
      <w:proofErr w:type="gramEnd"/>
      <w:r w:rsidRPr="001C421A">
        <w:rPr>
          <w:rFonts w:asciiTheme="minorHAnsi" w:hAnsiTheme="minorHAnsi" w:cstheme="minorHAnsi"/>
          <w:sz w:val="22"/>
        </w:rPr>
        <w:t>, representante de la Dirección General del Archivo Naciona</w:t>
      </w:r>
      <w:r>
        <w:rPr>
          <w:rFonts w:asciiTheme="minorHAnsi" w:hAnsiTheme="minorHAnsi" w:cstheme="minorHAnsi"/>
          <w:sz w:val="22"/>
        </w:rPr>
        <w:t xml:space="preserve">l; </w:t>
      </w:r>
      <w:r w:rsidRPr="001C421A">
        <w:rPr>
          <w:rFonts w:asciiTheme="minorHAnsi" w:hAnsiTheme="minorHAnsi" w:cstheme="minorBidi"/>
          <w:sz w:val="22"/>
        </w:rPr>
        <w:t xml:space="preserve">Ricardo Badilla Marín, </w:t>
      </w:r>
      <w:proofErr w:type="gramStart"/>
      <w:r w:rsidRPr="001C421A">
        <w:rPr>
          <w:rFonts w:asciiTheme="minorHAnsi" w:hAnsiTheme="minorHAnsi" w:cstheme="minorBidi"/>
          <w:sz w:val="22"/>
        </w:rPr>
        <w:t>Secretario</w:t>
      </w:r>
      <w:proofErr w:type="gramEnd"/>
      <w:r w:rsidRPr="001C421A">
        <w:rPr>
          <w:rFonts w:asciiTheme="minorHAnsi" w:hAnsiTheme="minorHAnsi" w:cstheme="minorBidi"/>
          <w:sz w:val="22"/>
        </w:rPr>
        <w:t>, representante de los Archivistas</w:t>
      </w:r>
      <w:r>
        <w:rPr>
          <w:rFonts w:asciiTheme="minorHAnsi" w:hAnsiTheme="minorHAnsi" w:cstheme="minorHAnsi"/>
          <w:sz w:val="22"/>
        </w:rPr>
        <w:t xml:space="preserve">; y </w:t>
      </w:r>
      <w:r w:rsidRPr="001C421A">
        <w:rPr>
          <w:rFonts w:asciiTheme="minorHAnsi" w:hAnsiTheme="minorHAnsi" w:cstheme="minorHAnsi"/>
          <w:sz w:val="22"/>
        </w:rPr>
        <w:t>Wilson Picado Umaña, Tesorero, representante de las Escuelas de Historia de las universidades públicas</w:t>
      </w:r>
      <w:r>
        <w:rPr>
          <w:rFonts w:asciiTheme="minorHAnsi" w:hAnsiTheme="minorHAnsi" w:cstheme="minorHAnsi"/>
          <w:sz w:val="22"/>
        </w:rPr>
        <w:t>. ----------</w:t>
      </w:r>
    </w:p>
    <w:p w14:paraId="3557456A" w14:textId="77777777" w:rsidR="00D91D17" w:rsidRDefault="00D91D17" w:rsidP="00D91D17">
      <w:pPr>
        <w:spacing w:line="480" w:lineRule="auto"/>
        <w:jc w:val="both"/>
        <w:rPr>
          <w:rFonts w:asciiTheme="minorHAnsi" w:eastAsia="Calibri" w:hAnsiTheme="minorHAnsi" w:cstheme="minorHAnsi"/>
          <w:sz w:val="22"/>
          <w:szCs w:val="22"/>
        </w:rPr>
      </w:pPr>
      <w:r w:rsidRPr="00902631">
        <w:rPr>
          <w:rFonts w:asciiTheme="minorHAnsi" w:eastAsia="Calibri" w:hAnsiTheme="minorHAnsi" w:cstheme="minorHAnsi"/>
          <w:sz w:val="22"/>
          <w:szCs w:val="22"/>
        </w:rPr>
        <w:t>En relación con la reforma de los artículos 50 y 56 de la Ley General de la Administración Pública, realizada por la Ley 10053, la Procuraduría General de la República en su dictamen PGR-C-207-2022 de 28 de septiembre de 2022, concluyó lo siguiente: "A partir de lo dispuesto en el numeral 10 de la Ley General de la Administración Pública y los principios constitucionales de razonabilidad y proporcionalidad que obligan a no entorpecer el funcionamiento de los órganos colegiados y a interpretar la norma según la mejor satisfacción del fin público, debe concluirse que la “</w:t>
      </w:r>
      <w:r w:rsidRPr="00902631">
        <w:rPr>
          <w:rFonts w:asciiTheme="minorHAnsi" w:eastAsia="Calibri" w:hAnsiTheme="minorHAnsi" w:cstheme="minorHAnsi"/>
          <w:i/>
          <w:sz w:val="22"/>
          <w:szCs w:val="22"/>
        </w:rPr>
        <w:t>transcripción literal</w:t>
      </w:r>
      <w:r w:rsidRPr="00902631">
        <w:rPr>
          <w:rFonts w:asciiTheme="minorHAnsi" w:eastAsia="Calibri" w:hAnsiTheme="minorHAnsi" w:cstheme="minorHAnsi"/>
          <w:sz w:val="22"/>
          <w:szCs w:val="22"/>
        </w:rPr>
        <w:t>” del acta exigida en la reforma citada, no impide que el secretario realice una limpieza del texto en los términos que se indica en este dictamen, pues ante cualquier duda, se cuenta con el audio y el video para realizar el cotejo de lo acontecido de manera fiel y exacta. Lo anterior, sin perjuicio de la interpretación auténtica que pueda llevar a cabo la Asamblea Legislativa sobre esta ley".</w:t>
      </w:r>
      <w:r>
        <w:rPr>
          <w:rFonts w:asciiTheme="minorHAnsi" w:eastAsia="Calibri" w:hAnsiTheme="minorHAnsi" w:cstheme="minorHAnsi"/>
          <w:sz w:val="22"/>
          <w:szCs w:val="22"/>
        </w:rPr>
        <w:t xml:space="preserve"> ---------------------------------------------------------------------</w:t>
      </w:r>
    </w:p>
    <w:p w14:paraId="700EB212" w14:textId="77777777" w:rsidR="00D91D17" w:rsidRDefault="00D91D17" w:rsidP="00D91D17">
      <w:pPr>
        <w:spacing w:line="480" w:lineRule="auto"/>
        <w:jc w:val="both"/>
        <w:rPr>
          <w:rFonts w:asciiTheme="minorHAnsi" w:eastAsia="Calibri" w:hAnsiTheme="minorHAnsi" w:cstheme="minorHAnsi"/>
          <w:sz w:val="22"/>
          <w:szCs w:val="22"/>
        </w:rPr>
      </w:pPr>
      <w:r>
        <w:rPr>
          <w:rFonts w:asciiTheme="minorHAnsi" w:eastAsia="Calibri" w:hAnsiTheme="minorHAnsi" w:cstheme="minorHAnsi"/>
          <w:sz w:val="22"/>
          <w:szCs w:val="22"/>
        </w:rPr>
        <w:t xml:space="preserve">Se nombra secretaria ad hoc a la señora Ivannia Vindas Rivera en ausencia del señor Ricardo Badilla Marín. </w:t>
      </w:r>
    </w:p>
    <w:p w14:paraId="7ED25013" w14:textId="77777777" w:rsidR="00D91D17" w:rsidRPr="009F71A3" w:rsidRDefault="00D91D17" w:rsidP="00D91D17">
      <w:pPr>
        <w:pStyle w:val="Subttulo"/>
        <w:spacing w:line="480" w:lineRule="auto"/>
        <w:jc w:val="both"/>
        <w:rPr>
          <w:rFonts w:asciiTheme="minorHAnsi" w:hAnsiTheme="minorHAnsi" w:cstheme="minorBidi"/>
          <w:b/>
          <w:bCs/>
          <w:sz w:val="22"/>
        </w:rPr>
      </w:pPr>
      <w:r w:rsidRPr="009F71A3">
        <w:rPr>
          <w:rFonts w:asciiTheme="minorHAnsi" w:hAnsiTheme="minorHAnsi" w:cstheme="minorBidi"/>
          <w:b/>
          <w:bCs/>
          <w:sz w:val="22"/>
        </w:rPr>
        <w:t>CAP</w:t>
      </w:r>
      <w:r>
        <w:rPr>
          <w:rFonts w:asciiTheme="minorHAnsi" w:hAnsiTheme="minorHAnsi" w:cstheme="minorBidi"/>
          <w:b/>
          <w:bCs/>
          <w:sz w:val="22"/>
        </w:rPr>
        <w:t>Í</w:t>
      </w:r>
      <w:r w:rsidRPr="009F71A3">
        <w:rPr>
          <w:rFonts w:asciiTheme="minorHAnsi" w:hAnsiTheme="minorHAnsi" w:cstheme="minorBidi"/>
          <w:b/>
          <w:bCs/>
          <w:sz w:val="22"/>
        </w:rPr>
        <w:t xml:space="preserve">TULO I. REVISIÓN Y APROBACIÓN DEL ORDEN DEL DÍA </w:t>
      </w:r>
      <w:r>
        <w:rPr>
          <w:rFonts w:asciiTheme="minorHAnsi" w:hAnsiTheme="minorHAnsi" w:cstheme="minorBidi"/>
          <w:b/>
          <w:bCs/>
          <w:sz w:val="22"/>
        </w:rPr>
        <w:t>----------------------------------------------------------</w:t>
      </w:r>
    </w:p>
    <w:p w14:paraId="6556ECB3" w14:textId="77777777" w:rsidR="00D91D17" w:rsidRPr="00D170DD" w:rsidRDefault="00D91D17" w:rsidP="00D91D17">
      <w:pPr>
        <w:pStyle w:val="Subttulo"/>
        <w:spacing w:line="480" w:lineRule="auto"/>
        <w:jc w:val="both"/>
        <w:rPr>
          <w:rFonts w:asciiTheme="minorHAnsi" w:hAnsiTheme="minorHAnsi" w:cstheme="minorBidi"/>
          <w:sz w:val="22"/>
        </w:rPr>
      </w:pPr>
      <w:r w:rsidRPr="00D170DD">
        <w:rPr>
          <w:rFonts w:asciiTheme="minorHAnsi" w:hAnsiTheme="minorHAnsi" w:cstheme="minorBidi"/>
          <w:b/>
          <w:bCs/>
          <w:sz w:val="22"/>
        </w:rPr>
        <w:lastRenderedPageBreak/>
        <w:t>ARTÍCULO 1</w:t>
      </w:r>
      <w:r w:rsidRPr="00D170DD">
        <w:rPr>
          <w:rFonts w:asciiTheme="minorHAnsi" w:hAnsiTheme="minorHAnsi" w:cstheme="minorBidi"/>
          <w:sz w:val="22"/>
        </w:rPr>
        <w:t>. Lectura, comentario y aprobación del orden del día.</w:t>
      </w:r>
      <w:r>
        <w:rPr>
          <w:rFonts w:asciiTheme="minorHAnsi" w:hAnsiTheme="minorHAnsi" w:cstheme="minorBidi"/>
          <w:sz w:val="22"/>
        </w:rPr>
        <w:t xml:space="preserve"> ----------------------------------------------------</w:t>
      </w:r>
    </w:p>
    <w:p w14:paraId="52C37C59" w14:textId="77777777" w:rsidR="00D91D17" w:rsidRPr="00D170DD" w:rsidRDefault="00D91D17" w:rsidP="00D91D17">
      <w:pPr>
        <w:pStyle w:val="Subttulo"/>
        <w:spacing w:line="480" w:lineRule="auto"/>
        <w:jc w:val="both"/>
        <w:rPr>
          <w:rFonts w:asciiTheme="minorHAnsi" w:hAnsiTheme="minorHAnsi" w:cstheme="minorBidi"/>
          <w:sz w:val="22"/>
        </w:rPr>
      </w:pPr>
      <w:r w:rsidRPr="00D170DD">
        <w:rPr>
          <w:rFonts w:asciiTheme="minorHAnsi" w:hAnsiTheme="minorHAnsi" w:cstheme="minorBidi"/>
          <w:sz w:val="22"/>
        </w:rPr>
        <w:t>Se somete a votación aprobar el orden del día propuesta para esta sesión.</w:t>
      </w:r>
      <w:r>
        <w:rPr>
          <w:rFonts w:asciiTheme="minorHAnsi" w:hAnsiTheme="minorHAnsi" w:cstheme="minorBidi"/>
          <w:sz w:val="22"/>
        </w:rPr>
        <w:t xml:space="preserve"> ----------------------------------------</w:t>
      </w:r>
    </w:p>
    <w:p w14:paraId="30863CB2" w14:textId="77777777" w:rsidR="00D91D17" w:rsidRPr="00D170DD" w:rsidRDefault="00D91D17" w:rsidP="00D91D17">
      <w:pPr>
        <w:pStyle w:val="Subttulo"/>
        <w:spacing w:line="480" w:lineRule="auto"/>
        <w:jc w:val="both"/>
        <w:rPr>
          <w:rFonts w:asciiTheme="minorHAnsi" w:hAnsiTheme="minorHAnsi" w:cstheme="minorBidi"/>
          <w:sz w:val="22"/>
        </w:rPr>
      </w:pPr>
      <w:r w:rsidRPr="00D170DD">
        <w:rPr>
          <w:rFonts w:asciiTheme="minorHAnsi" w:hAnsiTheme="minorHAnsi" w:cstheme="minorBidi"/>
          <w:b/>
          <w:bCs/>
          <w:sz w:val="22"/>
        </w:rPr>
        <w:t>ACUERDO 1.</w:t>
      </w:r>
      <w:r w:rsidRPr="00D170DD">
        <w:rPr>
          <w:rFonts w:asciiTheme="minorHAnsi" w:hAnsiTheme="minorHAnsi" w:cstheme="minorBidi"/>
          <w:sz w:val="22"/>
        </w:rPr>
        <w:t xml:space="preserve"> Se aprueba el orden del día para esta sesión 01-2026 del 14 de enero de 2026.</w:t>
      </w:r>
      <w:r w:rsidRPr="00C121BB">
        <w:rPr>
          <w:rFonts w:asciiTheme="minorHAnsi" w:hAnsiTheme="minorHAnsi" w:cstheme="minorBidi"/>
          <w:b/>
          <w:bCs/>
          <w:sz w:val="22"/>
        </w:rPr>
        <w:t xml:space="preserve"> Aprobado</w:t>
      </w:r>
      <w:r>
        <w:rPr>
          <w:rFonts w:asciiTheme="minorHAnsi" w:hAnsiTheme="minorHAnsi" w:cstheme="minorBidi"/>
          <w:b/>
          <w:bCs/>
          <w:sz w:val="22"/>
        </w:rPr>
        <w:t>. --</w:t>
      </w:r>
    </w:p>
    <w:p w14:paraId="28D354C1" w14:textId="77777777" w:rsidR="00D91D17" w:rsidRPr="00D170DD" w:rsidRDefault="00D91D17" w:rsidP="00D91D17">
      <w:pPr>
        <w:pStyle w:val="Subttulo"/>
        <w:spacing w:line="480" w:lineRule="auto"/>
        <w:rPr>
          <w:rFonts w:asciiTheme="minorHAnsi" w:eastAsiaTheme="minorEastAsia" w:hAnsiTheme="minorHAnsi" w:cstheme="minorBidi"/>
          <w:b/>
          <w:bCs/>
          <w:sz w:val="22"/>
        </w:rPr>
      </w:pPr>
      <w:r w:rsidRPr="00D170DD">
        <w:rPr>
          <w:rFonts w:asciiTheme="minorHAnsi" w:hAnsiTheme="minorHAnsi" w:cstheme="minorBidi"/>
          <w:b/>
          <w:bCs/>
          <w:sz w:val="22"/>
        </w:rPr>
        <w:t>ARTÍCULO</w:t>
      </w:r>
      <w:r w:rsidRPr="00D170DD">
        <w:rPr>
          <w:rFonts w:asciiTheme="minorHAnsi" w:eastAsiaTheme="minorEastAsia" w:hAnsiTheme="minorHAnsi" w:cstheme="minorBidi"/>
          <w:b/>
          <w:bCs/>
          <w:sz w:val="22"/>
        </w:rPr>
        <w:t xml:space="preserve"> 2. </w:t>
      </w:r>
      <w:r w:rsidRPr="00D170DD">
        <w:rPr>
          <w:rFonts w:asciiTheme="minorHAnsi" w:eastAsiaTheme="minorEastAsia" w:hAnsiTheme="minorHAnsi" w:cstheme="minorBidi"/>
          <w:sz w:val="22"/>
        </w:rPr>
        <w:t xml:space="preserve">Lectura, comentario y aprobación del acta ordinaria de la sesión 23-2025 del diecisiete de diciembre del dos mil veinticinco. </w:t>
      </w:r>
      <w:r>
        <w:rPr>
          <w:rFonts w:asciiTheme="minorHAnsi" w:eastAsiaTheme="minorEastAsia" w:hAnsiTheme="minorHAnsi" w:cstheme="minorBidi"/>
          <w:sz w:val="22"/>
        </w:rPr>
        <w:t>---------------------------------------------------------------------------------------------</w:t>
      </w:r>
    </w:p>
    <w:p w14:paraId="4E672CA8" w14:textId="77777777" w:rsidR="00D91D17" w:rsidRPr="00D170DD" w:rsidRDefault="00D91D17" w:rsidP="00D91D17">
      <w:pPr>
        <w:pStyle w:val="Subttulo"/>
        <w:spacing w:line="480" w:lineRule="auto"/>
        <w:jc w:val="both"/>
        <w:rPr>
          <w:rFonts w:asciiTheme="minorHAnsi" w:eastAsiaTheme="minorEastAsia" w:hAnsiTheme="minorHAnsi" w:cstheme="minorBidi"/>
          <w:sz w:val="22"/>
        </w:rPr>
      </w:pPr>
      <w:r w:rsidRPr="00D170DD">
        <w:rPr>
          <w:rFonts w:asciiTheme="minorHAnsi" w:eastAsiaTheme="minorEastAsia" w:hAnsiTheme="minorHAnsi" w:cstheme="minorBidi"/>
          <w:sz w:val="22"/>
        </w:rPr>
        <w:t>Se somete a votación aprobar el acta ordinaria 23-2025 del diecisiete de diciembre dos mil veinticinco</w:t>
      </w:r>
      <w:r>
        <w:rPr>
          <w:rFonts w:asciiTheme="minorHAnsi" w:eastAsiaTheme="minorEastAsia" w:hAnsiTheme="minorHAnsi" w:cstheme="minorBidi"/>
          <w:sz w:val="22"/>
        </w:rPr>
        <w:t>. --</w:t>
      </w:r>
      <w:r w:rsidRPr="00D170DD">
        <w:rPr>
          <w:rFonts w:asciiTheme="minorHAnsi" w:eastAsiaTheme="minorEastAsia" w:hAnsiTheme="minorHAnsi" w:cstheme="minorBidi"/>
          <w:sz w:val="22"/>
        </w:rPr>
        <w:t xml:space="preserve"> </w:t>
      </w:r>
    </w:p>
    <w:p w14:paraId="6728F9E0" w14:textId="77777777" w:rsidR="00D91D17" w:rsidRPr="00D170DD" w:rsidRDefault="00D91D17" w:rsidP="00D91D17">
      <w:pPr>
        <w:pStyle w:val="Subttulo"/>
        <w:spacing w:line="480" w:lineRule="auto"/>
        <w:jc w:val="both"/>
        <w:rPr>
          <w:rFonts w:asciiTheme="minorHAnsi" w:eastAsiaTheme="minorEastAsia" w:hAnsiTheme="minorHAnsi" w:cstheme="minorBidi"/>
          <w:sz w:val="22"/>
        </w:rPr>
      </w:pPr>
      <w:r w:rsidRPr="00D170DD">
        <w:rPr>
          <w:rFonts w:asciiTheme="minorHAnsi" w:eastAsiaTheme="minorEastAsia" w:hAnsiTheme="minorHAnsi" w:cstheme="minorBidi"/>
          <w:b/>
          <w:bCs/>
          <w:sz w:val="22"/>
        </w:rPr>
        <w:t xml:space="preserve">ACUERDO 2: </w:t>
      </w:r>
      <w:r w:rsidRPr="00D170DD">
        <w:rPr>
          <w:rFonts w:asciiTheme="minorHAnsi" w:eastAsiaTheme="minorEastAsia" w:hAnsiTheme="minorHAnsi" w:cstheme="minorBidi"/>
          <w:sz w:val="22"/>
        </w:rPr>
        <w:t>Se aprueba el acta ordinaria 23-2025 del diecisiete de diciembre de 2025. Se abstiene de votar el señor Alexander Castro Mena</w:t>
      </w:r>
      <w:r>
        <w:rPr>
          <w:rFonts w:asciiTheme="minorHAnsi" w:eastAsiaTheme="minorEastAsia" w:hAnsiTheme="minorHAnsi" w:cstheme="minorBidi"/>
          <w:sz w:val="22"/>
        </w:rPr>
        <w:t xml:space="preserve"> </w:t>
      </w:r>
      <w:r w:rsidRPr="00D170DD">
        <w:rPr>
          <w:rFonts w:asciiTheme="minorHAnsi" w:eastAsiaTheme="minorEastAsia" w:hAnsiTheme="minorHAnsi" w:cstheme="minorBidi"/>
          <w:sz w:val="22"/>
        </w:rPr>
        <w:t>por estar ausente en esta sesión.</w:t>
      </w:r>
      <w:r>
        <w:rPr>
          <w:rFonts w:asciiTheme="minorHAnsi" w:eastAsiaTheme="minorEastAsia" w:hAnsiTheme="minorHAnsi" w:cstheme="minorBidi"/>
          <w:sz w:val="22"/>
        </w:rPr>
        <w:t xml:space="preserve"> </w:t>
      </w:r>
      <w:r w:rsidRPr="00C121BB">
        <w:rPr>
          <w:rFonts w:asciiTheme="minorHAnsi" w:eastAsiaTheme="minorEastAsia" w:hAnsiTheme="minorHAnsi" w:cstheme="minorBidi"/>
          <w:b/>
          <w:bCs/>
          <w:sz w:val="22"/>
        </w:rPr>
        <w:t>Aprobado.</w:t>
      </w:r>
      <w:r>
        <w:rPr>
          <w:rFonts w:asciiTheme="minorHAnsi" w:eastAsiaTheme="minorEastAsia" w:hAnsiTheme="minorHAnsi" w:cstheme="minorBidi"/>
          <w:b/>
          <w:bCs/>
          <w:sz w:val="22"/>
        </w:rPr>
        <w:t xml:space="preserve"> ----------------------------</w:t>
      </w:r>
    </w:p>
    <w:p w14:paraId="2A070634" w14:textId="77777777" w:rsidR="00D91D17" w:rsidRDefault="00D91D17" w:rsidP="00D91D17">
      <w:pPr>
        <w:pStyle w:val="Subttulo"/>
        <w:spacing w:line="480" w:lineRule="auto"/>
        <w:rPr>
          <w:rFonts w:asciiTheme="minorHAnsi" w:eastAsiaTheme="minorEastAsia" w:hAnsiTheme="minorHAnsi" w:cstheme="minorBidi"/>
          <w:b/>
          <w:bCs/>
          <w:sz w:val="22"/>
        </w:rPr>
      </w:pPr>
      <w:r w:rsidRPr="00D170DD">
        <w:rPr>
          <w:rFonts w:asciiTheme="minorHAnsi" w:eastAsiaTheme="minorEastAsia" w:hAnsiTheme="minorHAnsi" w:cstheme="minorBidi"/>
          <w:b/>
          <w:bCs/>
          <w:sz w:val="22"/>
        </w:rPr>
        <w:t xml:space="preserve">CAPITULO II JUNTA ADMINISTRATIVA </w:t>
      </w:r>
      <w:r>
        <w:rPr>
          <w:rFonts w:asciiTheme="minorHAnsi" w:eastAsiaTheme="minorEastAsia" w:hAnsiTheme="minorHAnsi" w:cstheme="minorBidi"/>
          <w:b/>
          <w:bCs/>
          <w:sz w:val="22"/>
        </w:rPr>
        <w:t>---------------------------------------------------------------------------------------</w:t>
      </w:r>
    </w:p>
    <w:p w14:paraId="6A85CE15" w14:textId="77777777" w:rsidR="00D91D17" w:rsidRDefault="00D91D17" w:rsidP="00D91D17">
      <w:pPr>
        <w:pStyle w:val="Subttulo"/>
        <w:spacing w:line="480" w:lineRule="auto"/>
        <w:jc w:val="both"/>
        <w:rPr>
          <w:rFonts w:asciiTheme="minorHAnsi" w:eastAsiaTheme="minorEastAsia" w:hAnsiTheme="minorHAnsi" w:cstheme="minorBidi"/>
          <w:sz w:val="22"/>
        </w:rPr>
      </w:pPr>
      <w:r>
        <w:rPr>
          <w:rFonts w:asciiTheme="minorHAnsi" w:eastAsiaTheme="minorEastAsia" w:hAnsiTheme="minorHAnsi" w:cstheme="minorBidi"/>
          <w:b/>
          <w:bCs/>
          <w:sz w:val="22"/>
        </w:rPr>
        <w:t xml:space="preserve">ARTICULO 3: </w:t>
      </w:r>
      <w:r w:rsidRPr="0044711D">
        <w:rPr>
          <w:rFonts w:asciiTheme="minorHAnsi" w:eastAsiaTheme="minorEastAsia" w:hAnsiTheme="minorHAnsi" w:cstheme="minorBidi"/>
          <w:sz w:val="22"/>
        </w:rPr>
        <w:t>Se solicita el cierre del tomo N°55</w:t>
      </w:r>
      <w:r>
        <w:rPr>
          <w:rFonts w:asciiTheme="minorHAnsi" w:eastAsiaTheme="minorEastAsia" w:hAnsiTheme="minorHAnsi" w:cstheme="minorBidi"/>
          <w:sz w:val="22"/>
        </w:rPr>
        <w:t xml:space="preserve"> </w:t>
      </w:r>
      <w:r w:rsidRPr="0044711D">
        <w:rPr>
          <w:rFonts w:asciiTheme="minorHAnsi" w:eastAsiaTheme="minorEastAsia" w:hAnsiTheme="minorHAnsi" w:cstheme="minorBidi"/>
          <w:sz w:val="22"/>
        </w:rPr>
        <w:t>y apertura del tomo N°56</w:t>
      </w:r>
      <w:r>
        <w:rPr>
          <w:rFonts w:asciiTheme="minorHAnsi" w:eastAsiaTheme="minorEastAsia" w:hAnsiTheme="minorHAnsi" w:cstheme="minorBidi"/>
          <w:sz w:val="22"/>
        </w:rPr>
        <w:t xml:space="preserve"> de las actas de la Junta Administrativa. ----------------------------------------------------------------------------------------------------------------------</w:t>
      </w:r>
    </w:p>
    <w:p w14:paraId="2A3FE9A0" w14:textId="77777777" w:rsidR="00D91D17" w:rsidRDefault="00D91D17" w:rsidP="00D91D17">
      <w:pPr>
        <w:pStyle w:val="Subttulo"/>
        <w:spacing w:line="480" w:lineRule="auto"/>
        <w:rPr>
          <w:rFonts w:asciiTheme="minorHAnsi" w:eastAsiaTheme="minorEastAsia" w:hAnsiTheme="minorHAnsi" w:cstheme="minorBidi"/>
          <w:b/>
          <w:bCs/>
          <w:sz w:val="22"/>
        </w:rPr>
      </w:pPr>
      <w:r>
        <w:rPr>
          <w:rFonts w:asciiTheme="minorHAnsi" w:eastAsiaTheme="minorEastAsia" w:hAnsiTheme="minorHAnsi" w:cstheme="minorBidi"/>
          <w:sz w:val="22"/>
        </w:rPr>
        <w:t>Se somete a votación comisionar al secretario de la Junta para el cierre y apertura de los tomos. -----------</w:t>
      </w:r>
    </w:p>
    <w:p w14:paraId="70F26B79" w14:textId="77777777" w:rsidR="00D91D17" w:rsidRPr="00E8475A" w:rsidRDefault="00D91D17" w:rsidP="00D91D17">
      <w:pPr>
        <w:spacing w:line="480" w:lineRule="auto"/>
        <w:jc w:val="both"/>
        <w:rPr>
          <w:rFonts w:asciiTheme="minorHAnsi" w:hAnsiTheme="minorHAnsi" w:cstheme="minorBidi"/>
          <w:color w:val="000000" w:themeColor="text1"/>
          <w:sz w:val="22"/>
          <w:szCs w:val="22"/>
        </w:rPr>
      </w:pPr>
      <w:r w:rsidRPr="00B52A0F">
        <w:rPr>
          <w:rFonts w:asciiTheme="minorHAnsi" w:hAnsiTheme="minorHAnsi" w:cstheme="minorBidi"/>
          <w:b/>
          <w:bCs/>
          <w:color w:val="000000" w:themeColor="text1"/>
          <w:sz w:val="22"/>
          <w:szCs w:val="22"/>
        </w:rPr>
        <w:t>ACUERDO</w:t>
      </w:r>
      <w:r>
        <w:rPr>
          <w:rFonts w:asciiTheme="minorHAnsi" w:hAnsiTheme="minorHAnsi" w:cstheme="minorBidi"/>
          <w:b/>
          <w:bCs/>
          <w:color w:val="000000" w:themeColor="text1"/>
          <w:sz w:val="22"/>
          <w:szCs w:val="22"/>
        </w:rPr>
        <w:t xml:space="preserve"> 3</w:t>
      </w:r>
      <w:r w:rsidRPr="00B52A0F">
        <w:rPr>
          <w:rFonts w:asciiTheme="minorHAnsi" w:hAnsiTheme="minorHAnsi" w:cstheme="minorBidi"/>
          <w:b/>
          <w:bCs/>
          <w:color w:val="000000" w:themeColor="text1"/>
          <w:sz w:val="22"/>
          <w:szCs w:val="22"/>
        </w:rPr>
        <w:t>:</w:t>
      </w:r>
      <w:r>
        <w:rPr>
          <w:rFonts w:asciiTheme="minorHAnsi" w:hAnsiTheme="minorHAnsi" w:cstheme="minorBidi"/>
          <w:color w:val="000000" w:themeColor="text1"/>
          <w:sz w:val="22"/>
          <w:szCs w:val="22"/>
        </w:rPr>
        <w:t xml:space="preserve"> </w:t>
      </w:r>
      <w:r w:rsidRPr="344121BE">
        <w:rPr>
          <w:rFonts w:asciiTheme="minorHAnsi" w:hAnsiTheme="minorHAnsi" w:cstheme="minorBidi"/>
          <w:color w:val="000000" w:themeColor="text1"/>
          <w:sz w:val="22"/>
          <w:szCs w:val="22"/>
        </w:rPr>
        <w:t xml:space="preserve">Comisionar al señor Ricardo Badilla Marín, </w:t>
      </w:r>
      <w:proofErr w:type="gramStart"/>
      <w:r w:rsidRPr="344121BE">
        <w:rPr>
          <w:rFonts w:asciiTheme="minorHAnsi" w:hAnsiTheme="minorHAnsi" w:cstheme="minorBidi"/>
          <w:color w:val="000000" w:themeColor="text1"/>
          <w:sz w:val="22"/>
          <w:szCs w:val="22"/>
        </w:rPr>
        <w:t>Secretario</w:t>
      </w:r>
      <w:proofErr w:type="gramEnd"/>
      <w:r w:rsidRPr="344121BE">
        <w:rPr>
          <w:rFonts w:asciiTheme="minorHAnsi" w:hAnsiTheme="minorHAnsi" w:cstheme="minorBidi"/>
          <w:color w:val="000000" w:themeColor="text1"/>
          <w:sz w:val="22"/>
          <w:szCs w:val="22"/>
        </w:rPr>
        <w:t xml:space="preserve"> de la Junta Administrativa, para que lleve a cabo el cierre del libro de actas tomo número 5</w:t>
      </w:r>
      <w:r>
        <w:rPr>
          <w:rFonts w:asciiTheme="minorHAnsi" w:hAnsiTheme="minorHAnsi" w:cstheme="minorBidi"/>
          <w:color w:val="000000" w:themeColor="text1"/>
          <w:sz w:val="22"/>
          <w:szCs w:val="22"/>
        </w:rPr>
        <w:t>5</w:t>
      </w:r>
      <w:r w:rsidRPr="344121BE">
        <w:rPr>
          <w:rFonts w:asciiTheme="minorHAnsi" w:hAnsiTheme="minorHAnsi" w:cstheme="minorBidi"/>
          <w:color w:val="000000" w:themeColor="text1"/>
          <w:sz w:val="22"/>
          <w:szCs w:val="22"/>
        </w:rPr>
        <w:t xml:space="preserve"> y la apertura del siguiente tomo número 5</w:t>
      </w:r>
      <w:r>
        <w:rPr>
          <w:rFonts w:asciiTheme="minorHAnsi" w:hAnsiTheme="minorHAnsi" w:cstheme="minorBidi"/>
          <w:color w:val="000000" w:themeColor="text1"/>
          <w:sz w:val="22"/>
          <w:szCs w:val="22"/>
        </w:rPr>
        <w:t>6</w:t>
      </w:r>
      <w:r w:rsidRPr="344121BE">
        <w:rPr>
          <w:rFonts w:asciiTheme="minorHAnsi" w:hAnsiTheme="minorHAnsi" w:cstheme="minorBidi"/>
          <w:color w:val="000000" w:themeColor="text1"/>
          <w:sz w:val="22"/>
          <w:szCs w:val="22"/>
        </w:rPr>
        <w:t>, en virtud de que no se cuenta con una persona auditora nombrada en el puesto de Auditor Nivel 1,</w:t>
      </w:r>
      <w:r w:rsidRPr="18D5CF7F">
        <w:rPr>
          <w:color w:val="000000" w:themeColor="text1"/>
        </w:rPr>
        <w:t xml:space="preserve"> </w:t>
      </w:r>
      <w:r w:rsidRPr="00E8475A">
        <w:rPr>
          <w:rFonts w:asciiTheme="minorHAnsi" w:hAnsiTheme="minorHAnsi" w:cstheme="minorBidi"/>
          <w:color w:val="000000" w:themeColor="text1"/>
          <w:sz w:val="22"/>
          <w:szCs w:val="22"/>
        </w:rPr>
        <w:t>puesto No. 501071</w:t>
      </w:r>
      <w:r w:rsidRPr="344121BE">
        <w:rPr>
          <w:rFonts w:asciiTheme="minorHAnsi" w:hAnsiTheme="minorHAnsi" w:cstheme="minorBidi"/>
          <w:color w:val="000000" w:themeColor="text1"/>
          <w:sz w:val="22"/>
          <w:szCs w:val="22"/>
        </w:rPr>
        <w:t xml:space="preserve"> cuyo proceso de nombramiento se encuentra en trámite. Lo anterior, con el fin de no afectar el interés público a que hace referencia el artículo 4 de la Ley General de la Administración Pública</w:t>
      </w:r>
      <w:r>
        <w:rPr>
          <w:rFonts w:asciiTheme="minorHAnsi" w:hAnsiTheme="minorHAnsi" w:cstheme="minorBidi"/>
          <w:color w:val="000000" w:themeColor="text1"/>
          <w:sz w:val="22"/>
          <w:szCs w:val="22"/>
        </w:rPr>
        <w:t>,</w:t>
      </w:r>
      <w:r w:rsidRPr="344121BE">
        <w:rPr>
          <w:rFonts w:asciiTheme="minorHAnsi" w:hAnsiTheme="minorHAnsi" w:cstheme="minorBidi"/>
          <w:color w:val="000000" w:themeColor="text1"/>
          <w:sz w:val="22"/>
          <w:szCs w:val="22"/>
        </w:rPr>
        <w:t xml:space="preserve"> de que el órgano colegiado cumpla sus funciones establecidas en el artículo 11 de la Ley 7202 del Sistema Nacional de Archivos, por tanto, continue sesionando y documentando sus acciones y decisiones en las actas correspondientes. Enviar copia de este acuerdo </w:t>
      </w:r>
      <w:r w:rsidRPr="2287867E">
        <w:rPr>
          <w:rFonts w:asciiTheme="minorHAnsi" w:hAnsiTheme="minorHAnsi" w:cstheme="minorBidi"/>
          <w:color w:val="000000" w:themeColor="text1"/>
          <w:sz w:val="22"/>
          <w:szCs w:val="22"/>
        </w:rPr>
        <w:t>a la señora</w:t>
      </w:r>
      <w:r w:rsidRPr="344121BE">
        <w:rPr>
          <w:rFonts w:asciiTheme="minorHAnsi" w:hAnsiTheme="minorHAnsi" w:cstheme="minorBidi"/>
          <w:color w:val="000000" w:themeColor="text1"/>
          <w:sz w:val="22"/>
          <w:szCs w:val="22"/>
        </w:rPr>
        <w:t xml:space="preserve"> Ivannia Valverde Guevara, </w:t>
      </w:r>
      <w:proofErr w:type="gramStart"/>
      <w:r w:rsidRPr="344121BE">
        <w:rPr>
          <w:rFonts w:asciiTheme="minorHAnsi" w:hAnsiTheme="minorHAnsi" w:cstheme="minorBidi"/>
          <w:color w:val="000000" w:themeColor="text1"/>
          <w:sz w:val="22"/>
          <w:szCs w:val="22"/>
        </w:rPr>
        <w:t>Directora General</w:t>
      </w:r>
      <w:proofErr w:type="gramEnd"/>
      <w:r w:rsidRPr="6D818713">
        <w:rPr>
          <w:rFonts w:asciiTheme="minorHAnsi" w:hAnsiTheme="minorHAnsi" w:cstheme="minorBidi"/>
          <w:color w:val="000000" w:themeColor="text1"/>
          <w:sz w:val="22"/>
          <w:szCs w:val="22"/>
        </w:rPr>
        <w:t xml:space="preserve">; y al </w:t>
      </w:r>
      <w:r w:rsidRPr="1E6A121C">
        <w:rPr>
          <w:rFonts w:asciiTheme="minorHAnsi" w:hAnsiTheme="minorHAnsi" w:cstheme="minorBidi"/>
          <w:color w:val="000000" w:themeColor="text1"/>
          <w:sz w:val="22"/>
          <w:szCs w:val="22"/>
        </w:rPr>
        <w:t>señor</w:t>
      </w:r>
      <w:r>
        <w:rPr>
          <w:rFonts w:asciiTheme="minorHAnsi" w:hAnsiTheme="minorHAnsi" w:cstheme="minorBidi"/>
          <w:color w:val="000000" w:themeColor="text1"/>
          <w:sz w:val="22"/>
          <w:szCs w:val="22"/>
        </w:rPr>
        <w:t xml:space="preserve"> Víctor Murillo Quirós</w:t>
      </w:r>
      <w:r w:rsidRPr="1E6A121C">
        <w:rPr>
          <w:rFonts w:asciiTheme="minorHAnsi" w:hAnsiTheme="minorHAnsi" w:cstheme="minorBidi"/>
          <w:color w:val="000000" w:themeColor="text1"/>
          <w:sz w:val="22"/>
          <w:szCs w:val="22"/>
        </w:rPr>
        <w:t>,</w:t>
      </w:r>
      <w:r w:rsidRPr="344121BE">
        <w:rPr>
          <w:rFonts w:asciiTheme="minorHAnsi" w:hAnsiTheme="minorHAnsi" w:cstheme="minorBidi"/>
          <w:color w:val="000000" w:themeColor="text1"/>
          <w:sz w:val="22"/>
          <w:szCs w:val="22"/>
        </w:rPr>
        <w:t xml:space="preserve"> </w:t>
      </w:r>
      <w:proofErr w:type="gramStart"/>
      <w:r w:rsidRPr="344121BE">
        <w:rPr>
          <w:rFonts w:asciiTheme="minorHAnsi" w:hAnsiTheme="minorHAnsi" w:cstheme="minorBidi"/>
          <w:color w:val="000000" w:themeColor="text1"/>
          <w:sz w:val="22"/>
          <w:szCs w:val="22"/>
        </w:rPr>
        <w:t>Subdirector</w:t>
      </w:r>
      <w:proofErr w:type="gramEnd"/>
      <w:r w:rsidRPr="344121BE">
        <w:rPr>
          <w:rFonts w:asciiTheme="minorHAnsi" w:hAnsiTheme="minorHAnsi" w:cstheme="minorBidi"/>
          <w:color w:val="000000" w:themeColor="text1"/>
          <w:sz w:val="22"/>
          <w:szCs w:val="22"/>
        </w:rPr>
        <w:t xml:space="preserve"> Genera</w:t>
      </w:r>
      <w:r>
        <w:rPr>
          <w:rFonts w:asciiTheme="minorHAnsi" w:hAnsiTheme="minorHAnsi" w:cstheme="minorBidi"/>
          <w:color w:val="000000" w:themeColor="text1"/>
          <w:sz w:val="22"/>
          <w:szCs w:val="22"/>
        </w:rPr>
        <w:t>l.</w:t>
      </w:r>
      <w:r w:rsidRPr="005E6C7A">
        <w:rPr>
          <w:rFonts w:asciiTheme="minorHAnsi" w:hAnsiTheme="minorHAnsi" w:cstheme="minorBidi"/>
          <w:sz w:val="22"/>
        </w:rPr>
        <w:t xml:space="preserve"> </w:t>
      </w:r>
      <w:r w:rsidRPr="00B01B67">
        <w:rPr>
          <w:rFonts w:asciiTheme="minorHAnsi" w:hAnsiTheme="minorHAnsi" w:cstheme="minorBidi"/>
          <w:sz w:val="22"/>
        </w:rPr>
        <w:t>A</w:t>
      </w:r>
      <w:r>
        <w:rPr>
          <w:rFonts w:asciiTheme="minorHAnsi" w:hAnsiTheme="minorHAnsi" w:cstheme="minorBidi"/>
          <w:sz w:val="22"/>
        </w:rPr>
        <w:t>probado</w:t>
      </w:r>
      <w:r w:rsidRPr="00B01B67">
        <w:rPr>
          <w:rFonts w:asciiTheme="minorHAnsi" w:hAnsiTheme="minorHAnsi" w:cstheme="minorBidi"/>
          <w:sz w:val="22"/>
        </w:rPr>
        <w:t xml:space="preserve"> por unanimidad.</w:t>
      </w:r>
      <w:r>
        <w:rPr>
          <w:rFonts w:asciiTheme="minorHAnsi" w:hAnsiTheme="minorHAnsi" w:cstheme="minorBidi"/>
          <w:sz w:val="22"/>
        </w:rPr>
        <w:t xml:space="preserve">  ------------------</w:t>
      </w:r>
    </w:p>
    <w:p w14:paraId="114A6DA4" w14:textId="77777777" w:rsidR="00D91D17" w:rsidRDefault="00D91D17" w:rsidP="00D91D17">
      <w:pPr>
        <w:pStyle w:val="Subttulo"/>
        <w:spacing w:line="480" w:lineRule="auto"/>
        <w:jc w:val="both"/>
        <w:rPr>
          <w:rFonts w:asciiTheme="minorHAnsi" w:hAnsiTheme="minorHAnsi" w:cstheme="minorBidi"/>
          <w:sz w:val="22"/>
        </w:rPr>
      </w:pPr>
      <w:r w:rsidRPr="00D170DD">
        <w:rPr>
          <w:rFonts w:asciiTheme="minorHAnsi" w:hAnsiTheme="minorHAnsi" w:cstheme="minorBidi"/>
          <w:b/>
          <w:bCs/>
          <w:sz w:val="22"/>
        </w:rPr>
        <w:t>ARTÍCULO</w:t>
      </w:r>
      <w:r>
        <w:rPr>
          <w:rFonts w:asciiTheme="minorHAnsi" w:hAnsiTheme="minorHAnsi" w:cstheme="minorBidi"/>
          <w:b/>
          <w:bCs/>
          <w:sz w:val="22"/>
        </w:rPr>
        <w:t xml:space="preserve"> 4</w:t>
      </w:r>
      <w:r w:rsidRPr="00D170DD">
        <w:rPr>
          <w:rFonts w:asciiTheme="minorHAnsi" w:hAnsiTheme="minorHAnsi" w:cstheme="minorBidi"/>
          <w:b/>
          <w:bCs/>
          <w:sz w:val="22"/>
        </w:rPr>
        <w:t xml:space="preserve">: </w:t>
      </w:r>
      <w:r w:rsidRPr="00D170DD">
        <w:rPr>
          <w:rFonts w:asciiTheme="minorHAnsi" w:hAnsiTheme="minorHAnsi" w:cstheme="minorBidi"/>
          <w:sz w:val="22"/>
        </w:rPr>
        <w:t xml:space="preserve">Oficio CARTA-DGAN-DAF-RH-916-2025, del 18 de diciembre del 2025, suscrito por la señora Helen Barquero Durán, Coordinadora de la Oficina Auxiliar de Gestión Institucional de Recursos Humanos, se remite para conocimiento y resolución la Resolución DGAN-DAF-RH-10-2025, relacionada con el recurso de apelación presentado de forma subsidiaria por el señor Alexander Barrios Hernández. Lo anterior se fundamenta en que el órgano colegiado es el superior jerarca de la Auditoría Interna del </w:t>
      </w:r>
      <w:r w:rsidRPr="00D170DD">
        <w:rPr>
          <w:rFonts w:asciiTheme="minorHAnsi" w:hAnsiTheme="minorHAnsi" w:cstheme="minorBidi"/>
          <w:sz w:val="22"/>
        </w:rPr>
        <w:lastRenderedPageBreak/>
        <w:t>Archivo Nacional y, por tanto, el competente para nombrar a la persona auditora interna y conocer las impugnaciones del Concurso Público DGAN-001-2025.</w:t>
      </w:r>
      <w:r>
        <w:rPr>
          <w:rFonts w:asciiTheme="minorHAnsi" w:hAnsiTheme="minorHAnsi" w:cstheme="minorBidi"/>
          <w:sz w:val="22"/>
        </w:rPr>
        <w:t xml:space="preserve"> </w:t>
      </w:r>
      <w:r w:rsidRPr="00D170DD">
        <w:rPr>
          <w:rFonts w:asciiTheme="minorHAnsi" w:hAnsiTheme="minorHAnsi" w:cstheme="minorBidi"/>
          <w:sz w:val="22"/>
        </w:rPr>
        <w:t>Asimismo, se indica que la Oficina Auxiliar declaró sin lugar el recurso de revocatoria interpuesto por el señor Barrios Hernández contra la notificación del resultado de la segunda fase (prueba psicométrica) y su exclusión del citado concurso, comunicada mediante correo electrónico del 5 de noviembre de 2025.</w:t>
      </w:r>
      <w:r>
        <w:rPr>
          <w:rFonts w:asciiTheme="minorHAnsi" w:hAnsiTheme="minorHAnsi" w:cstheme="minorBidi"/>
          <w:sz w:val="22"/>
        </w:rPr>
        <w:t xml:space="preserve"> --------------------------------------------------------------</w:t>
      </w:r>
    </w:p>
    <w:p w14:paraId="6F5CEBAA" w14:textId="77777777" w:rsidR="00D91D17" w:rsidRDefault="00D91D17" w:rsidP="00D91D17">
      <w:pPr>
        <w:pStyle w:val="Subttulo"/>
        <w:spacing w:line="480" w:lineRule="auto"/>
        <w:jc w:val="both"/>
        <w:rPr>
          <w:rFonts w:asciiTheme="minorHAnsi" w:hAnsiTheme="minorHAnsi" w:cstheme="minorBidi"/>
          <w:sz w:val="22"/>
        </w:rPr>
      </w:pPr>
      <w:r>
        <w:rPr>
          <w:rFonts w:asciiTheme="minorHAnsi" w:eastAsiaTheme="minorEastAsia" w:hAnsiTheme="minorHAnsi" w:cstheme="minorBidi"/>
          <w:sz w:val="22"/>
        </w:rPr>
        <w:t>Se somete a votación el recurso de revocatoria del señor Alexander Barrios Hernández. -----------------------</w:t>
      </w:r>
    </w:p>
    <w:p w14:paraId="5AC9D6B6" w14:textId="77777777" w:rsidR="00D91D17" w:rsidRPr="00151FB9" w:rsidRDefault="00D91D17" w:rsidP="00D91D17">
      <w:pPr>
        <w:spacing w:line="480" w:lineRule="auto"/>
        <w:jc w:val="both"/>
        <w:rPr>
          <w:rFonts w:ascii="HendersonSansW00-BasicLight" w:hAnsi="HendersonSansW00-BasicLight"/>
          <w:sz w:val="20"/>
          <w:szCs w:val="20"/>
        </w:rPr>
      </w:pPr>
      <w:r w:rsidRPr="3FA1FEC9">
        <w:rPr>
          <w:rFonts w:asciiTheme="minorHAnsi" w:hAnsiTheme="minorHAnsi" w:cstheme="minorBidi"/>
          <w:b/>
          <w:bCs/>
          <w:sz w:val="22"/>
          <w:szCs w:val="22"/>
        </w:rPr>
        <w:t>ACUERDO 4:</w:t>
      </w:r>
      <w:r w:rsidRPr="3FA1FEC9">
        <w:rPr>
          <w:rFonts w:ascii="Aptos" w:hAnsi="Aptos"/>
          <w:i/>
          <w:iCs/>
          <w:color w:val="215F9A"/>
          <w:bdr w:val="none" w:sz="0" w:space="0" w:color="auto" w:frame="1"/>
          <w:shd w:val="clear" w:color="auto" w:fill="FFFFFF"/>
        </w:rPr>
        <w:t xml:space="preserve"> </w:t>
      </w:r>
      <w:r w:rsidRPr="3FA1FEC9">
        <w:rPr>
          <w:rFonts w:asciiTheme="minorHAnsi" w:hAnsiTheme="minorHAnsi" w:cstheme="minorBidi"/>
          <w:sz w:val="22"/>
          <w:szCs w:val="22"/>
        </w:rPr>
        <w:t xml:space="preserve">Visto el escrito de fecha 05 de diciembre, suscrito por el señor Alexander Barrios Hernández, donde presenta recurso de apelación subsidiario contra lo resuelto respecto a su participación dentro del Concurso Público DGAN-001-2025 Auditor Interno del Archivo Nacional, trasladado a esta Junta Administrativa por la señora Helen Barquero Durán, coordinadora de la Oficina Auxiliar de Gestión Institucional de Recursos Humanos (OAGIRH), mediante la CARTA-DGAN-DAF-RH-916-2025 del 18 de diciembre del 2025; y una vez analizados los alegatos del recurrente,  este órgano colegiado no encuentra motivos válidos y suficientes para revocar la decisión adoptada por la OAGIRH, por lo que procede a declarar sin lugar el recurso de apelación presentado de forma subsidiaria y a confirmar en todos sus extremos lo resuelto por esa oficina auxiliar en relación con la exclusión del señor Alexander Barrios Hernández del referido concurso. Emítase y notifíquese la resolución respectiva, la que deberá ser firmada por el señor Alexander Castro Mena, presidente de esta Junta Administrativa. Enviar copia de este acuerdo a las señoras Ivannia Valverde Guevara, </w:t>
      </w:r>
      <w:proofErr w:type="gramStart"/>
      <w:r w:rsidRPr="3FA1FEC9">
        <w:rPr>
          <w:rFonts w:asciiTheme="minorHAnsi" w:hAnsiTheme="minorHAnsi" w:cstheme="minorBidi"/>
          <w:sz w:val="22"/>
          <w:szCs w:val="22"/>
        </w:rPr>
        <w:t>Directora General</w:t>
      </w:r>
      <w:proofErr w:type="gramEnd"/>
      <w:r w:rsidRPr="3FA1FEC9">
        <w:rPr>
          <w:rFonts w:asciiTheme="minorHAnsi" w:hAnsiTheme="minorHAnsi" w:cstheme="minorBidi"/>
          <w:sz w:val="22"/>
          <w:szCs w:val="22"/>
        </w:rPr>
        <w:t>; Helen Barquero Durán</w:t>
      </w:r>
      <w:r>
        <w:rPr>
          <w:rFonts w:asciiTheme="minorHAnsi" w:hAnsiTheme="minorHAnsi" w:cstheme="minorBidi"/>
          <w:sz w:val="22"/>
          <w:szCs w:val="22"/>
        </w:rPr>
        <w:t xml:space="preserve"> </w:t>
      </w:r>
      <w:r w:rsidRPr="005F5E88">
        <w:rPr>
          <w:rFonts w:asciiTheme="minorHAnsi" w:hAnsiTheme="minorHAnsi" w:cstheme="minorBidi"/>
          <w:sz w:val="22"/>
          <w:szCs w:val="22"/>
        </w:rPr>
        <w:t xml:space="preserve">Coordinadora </w:t>
      </w:r>
      <w:r w:rsidRPr="3FA1FEC9">
        <w:rPr>
          <w:rFonts w:asciiTheme="minorHAnsi" w:hAnsiTheme="minorHAnsi" w:cstheme="minorBidi"/>
          <w:sz w:val="22"/>
          <w:szCs w:val="22"/>
        </w:rPr>
        <w:t xml:space="preserve">OAGIRH; y Guiselle Mora Durán, Asesora Jurídica; y al señor Víctor Murillo Quirós, </w:t>
      </w:r>
      <w:proofErr w:type="gramStart"/>
      <w:r w:rsidRPr="3FA1FEC9">
        <w:rPr>
          <w:rFonts w:asciiTheme="minorHAnsi" w:hAnsiTheme="minorHAnsi" w:cstheme="minorBidi"/>
          <w:sz w:val="22"/>
          <w:szCs w:val="22"/>
        </w:rPr>
        <w:t>Subdirector</w:t>
      </w:r>
      <w:proofErr w:type="gramEnd"/>
      <w:r w:rsidRPr="3FA1FEC9">
        <w:rPr>
          <w:rFonts w:asciiTheme="minorHAnsi" w:hAnsiTheme="minorHAnsi" w:cstheme="minorBidi"/>
          <w:sz w:val="22"/>
          <w:szCs w:val="22"/>
        </w:rPr>
        <w:t xml:space="preserve"> General. Aprobado por unanimidad. </w:t>
      </w:r>
      <w:r>
        <w:rPr>
          <w:rFonts w:asciiTheme="minorHAnsi" w:hAnsiTheme="minorHAnsi" w:cstheme="minorBidi"/>
          <w:sz w:val="22"/>
          <w:szCs w:val="22"/>
        </w:rPr>
        <w:t>--------------------------------------------------------------------------------------------------------------------</w:t>
      </w:r>
    </w:p>
    <w:p w14:paraId="64C9FB2C" w14:textId="77777777" w:rsidR="00D91D17" w:rsidRPr="00B028C1" w:rsidRDefault="00D91D17" w:rsidP="00D91D17">
      <w:pPr>
        <w:pStyle w:val="Subttulo"/>
        <w:spacing w:line="480" w:lineRule="auto"/>
        <w:jc w:val="both"/>
        <w:rPr>
          <w:rFonts w:asciiTheme="minorHAnsi" w:hAnsiTheme="minorHAnsi" w:cstheme="minorBidi"/>
          <w:sz w:val="22"/>
        </w:rPr>
      </w:pPr>
      <w:r w:rsidRPr="00D170DD">
        <w:rPr>
          <w:rFonts w:asciiTheme="minorHAnsi" w:hAnsiTheme="minorHAnsi" w:cstheme="minorBidi"/>
          <w:b/>
          <w:bCs/>
          <w:sz w:val="22"/>
        </w:rPr>
        <w:t xml:space="preserve">ARTICULO </w:t>
      </w:r>
      <w:r>
        <w:rPr>
          <w:rFonts w:asciiTheme="minorHAnsi" w:hAnsiTheme="minorHAnsi" w:cstheme="minorBidi"/>
          <w:b/>
          <w:bCs/>
          <w:sz w:val="22"/>
        </w:rPr>
        <w:t>5.</w:t>
      </w:r>
      <w:r w:rsidRPr="00D170DD">
        <w:rPr>
          <w:rFonts w:asciiTheme="minorHAnsi" w:hAnsiTheme="minorHAnsi" w:cstheme="minorBidi"/>
          <w:b/>
          <w:bCs/>
          <w:sz w:val="22"/>
        </w:rPr>
        <w:t xml:space="preserve">a: </w:t>
      </w:r>
      <w:r w:rsidRPr="00D170DD">
        <w:rPr>
          <w:rFonts w:asciiTheme="minorHAnsi" w:hAnsiTheme="minorHAnsi" w:cstheme="minorBidi"/>
          <w:sz w:val="22"/>
        </w:rPr>
        <w:t xml:space="preserve"> Oficio CARTA-DGAN-JA-274-2025, del 17 de diciembre del 2025, suscrito por el señor Ricardo Badilla Marín, secretario de la Junta Administrativa dirigido a la señora Ivannia Valverde Guevara, </w:t>
      </w:r>
      <w:proofErr w:type="gramStart"/>
      <w:r w:rsidRPr="00D170DD">
        <w:rPr>
          <w:rFonts w:asciiTheme="minorHAnsi" w:hAnsiTheme="minorHAnsi" w:cstheme="minorBidi"/>
          <w:sz w:val="22"/>
        </w:rPr>
        <w:t>Directora General</w:t>
      </w:r>
      <w:proofErr w:type="gramEnd"/>
      <w:r w:rsidRPr="00D170DD">
        <w:rPr>
          <w:rFonts w:asciiTheme="minorHAnsi" w:hAnsiTheme="minorHAnsi" w:cstheme="minorBidi"/>
          <w:sz w:val="22"/>
        </w:rPr>
        <w:t>, la Junta Administrativa informa que concluyó el proceso de revisión, valoración y entrevistas para el puesto de Auditor Interno (N°501071), el cual incluyó tres fases: aplicación de predictores, prueba psicométrica y entrevistas estructuradas. Con base en la sumatoria de los puntajes obtenidos, se estableció el orden de calificación de las personas candidatas.</w:t>
      </w:r>
      <w:r>
        <w:rPr>
          <w:rFonts w:asciiTheme="minorHAnsi" w:hAnsiTheme="minorHAnsi" w:cstheme="minorBidi"/>
          <w:sz w:val="22"/>
        </w:rPr>
        <w:t xml:space="preserve"> </w:t>
      </w:r>
      <w:r w:rsidRPr="00B028C1">
        <w:rPr>
          <w:rFonts w:asciiTheme="minorHAnsi" w:hAnsiTheme="minorHAnsi" w:cstheme="minorBidi"/>
          <w:sz w:val="22"/>
        </w:rPr>
        <w:t xml:space="preserve">Se indica que los documentos </w:t>
      </w:r>
      <w:r w:rsidRPr="00B028C1">
        <w:rPr>
          <w:rFonts w:asciiTheme="minorHAnsi" w:hAnsiTheme="minorHAnsi" w:cstheme="minorBidi"/>
          <w:sz w:val="22"/>
        </w:rPr>
        <w:lastRenderedPageBreak/>
        <w:t xml:space="preserve">con los resultados detallados de las entrevistas están disponibles en el enlace proporcionado. La Junta considera que las tres personas mejor calificadas son plenamente aptas para ocupar el puesto, destacándose en primer lugar </w:t>
      </w:r>
      <w:r w:rsidRPr="469E9E74">
        <w:rPr>
          <w:rFonts w:asciiTheme="minorHAnsi" w:hAnsiTheme="minorHAnsi" w:cstheme="minorBidi"/>
          <w:sz w:val="22"/>
        </w:rPr>
        <w:t>la señora Charlot</w:t>
      </w:r>
      <w:r w:rsidRPr="00B028C1">
        <w:rPr>
          <w:rFonts w:asciiTheme="minorHAnsi" w:hAnsiTheme="minorHAnsi" w:cstheme="minorBidi"/>
          <w:sz w:val="22"/>
        </w:rPr>
        <w:t xml:space="preserve"> Morales Abarca, quien obtuvo la mejor calificación general con un 90,4%.</w:t>
      </w:r>
      <w:r w:rsidRPr="469E9E74">
        <w:rPr>
          <w:rFonts w:asciiTheme="minorHAnsi" w:hAnsiTheme="minorHAnsi" w:cstheme="minorBidi"/>
          <w:sz w:val="22"/>
        </w:rPr>
        <w:t xml:space="preserve"> </w:t>
      </w:r>
      <w:r w:rsidRPr="00B028C1">
        <w:rPr>
          <w:rFonts w:asciiTheme="minorHAnsi" w:hAnsiTheme="minorHAnsi" w:cstheme="minorBidi"/>
          <w:sz w:val="22"/>
        </w:rPr>
        <w:t>Finalmente, se solicita orientación sobre la siguiente forma de proceder por parte de la Junta Administrativa, quedando a la espera de instrucciones</w:t>
      </w:r>
      <w:r>
        <w:rPr>
          <w:rFonts w:asciiTheme="minorHAnsi" w:hAnsiTheme="minorHAnsi" w:cstheme="minorBidi"/>
          <w:sz w:val="22"/>
        </w:rPr>
        <w:t>. ----------------------------------------------------------</w:t>
      </w:r>
    </w:p>
    <w:p w14:paraId="33B5AC37" w14:textId="77777777" w:rsidR="00D91D17" w:rsidRDefault="00D91D17" w:rsidP="00D91D17">
      <w:pPr>
        <w:pStyle w:val="Subttulo"/>
        <w:spacing w:line="480" w:lineRule="auto"/>
        <w:jc w:val="both"/>
        <w:rPr>
          <w:rFonts w:asciiTheme="minorHAnsi" w:hAnsiTheme="minorHAnsi" w:cstheme="minorBidi"/>
          <w:sz w:val="22"/>
        </w:rPr>
      </w:pPr>
      <w:r w:rsidRPr="00D170DD">
        <w:rPr>
          <w:rFonts w:asciiTheme="minorHAnsi" w:hAnsiTheme="minorHAnsi" w:cstheme="minorBidi"/>
          <w:b/>
          <w:bCs/>
          <w:sz w:val="22"/>
        </w:rPr>
        <w:t>ARTICULO</w:t>
      </w:r>
      <w:r>
        <w:rPr>
          <w:rFonts w:asciiTheme="minorHAnsi" w:hAnsiTheme="minorHAnsi" w:cstheme="minorBidi"/>
          <w:b/>
          <w:bCs/>
          <w:sz w:val="22"/>
        </w:rPr>
        <w:t xml:space="preserve"> 5.</w:t>
      </w:r>
      <w:r w:rsidRPr="00D170DD">
        <w:rPr>
          <w:rFonts w:asciiTheme="minorHAnsi" w:hAnsiTheme="minorHAnsi" w:cstheme="minorBidi"/>
          <w:b/>
          <w:bCs/>
          <w:sz w:val="22"/>
        </w:rPr>
        <w:t xml:space="preserve">b: </w:t>
      </w:r>
      <w:r w:rsidRPr="00D170DD">
        <w:rPr>
          <w:rFonts w:asciiTheme="minorHAnsi" w:hAnsiTheme="minorHAnsi" w:cstheme="minorBidi"/>
          <w:sz w:val="22"/>
        </w:rPr>
        <w:t xml:space="preserve">Correo electrónico del 19 de diciembre del 2025, suscrito por la señora Helen Barquero Durán, Coordinadora </w:t>
      </w:r>
      <w:r w:rsidRPr="2176FC84">
        <w:rPr>
          <w:rFonts w:asciiTheme="minorHAnsi" w:hAnsiTheme="minorHAnsi" w:cstheme="minorBidi"/>
          <w:sz w:val="22"/>
        </w:rPr>
        <w:t>de la</w:t>
      </w:r>
      <w:r w:rsidRPr="00D170DD">
        <w:rPr>
          <w:rFonts w:asciiTheme="minorHAnsi" w:hAnsiTheme="minorHAnsi" w:cstheme="minorBidi"/>
          <w:sz w:val="22"/>
        </w:rPr>
        <w:t xml:space="preserve"> Oficina Auxiliar de Gestión Institucional de Recursos Humanos se acusa recibo de la CARTA-DGAN-JA-274-2025 del 17 de diciembre de 2025, en la cual la Junta Administrativa solicita indicaciones sobre la forma de proceder tras conocerse los resultados de las entrevistas del concurso para el puesto de Auditor Interno, destacando que las tres primeras personas candidatas son aptas y que </w:t>
      </w:r>
      <w:r w:rsidRPr="02FB8125">
        <w:rPr>
          <w:rFonts w:asciiTheme="minorHAnsi" w:hAnsiTheme="minorHAnsi" w:cstheme="minorBidi"/>
          <w:sz w:val="22"/>
        </w:rPr>
        <w:t>la señora Charlot</w:t>
      </w:r>
      <w:r w:rsidRPr="00D170DD">
        <w:rPr>
          <w:rFonts w:asciiTheme="minorHAnsi" w:hAnsiTheme="minorHAnsi" w:cstheme="minorBidi"/>
          <w:sz w:val="22"/>
        </w:rPr>
        <w:t xml:space="preserve"> Morales Abarca obtuvo la mejor calificación general (90,4).</w:t>
      </w:r>
      <w:r>
        <w:rPr>
          <w:rFonts w:asciiTheme="minorHAnsi" w:hAnsiTheme="minorHAnsi" w:cstheme="minorBidi"/>
          <w:sz w:val="22"/>
        </w:rPr>
        <w:t xml:space="preserve"> </w:t>
      </w:r>
      <w:r w:rsidRPr="008D673D">
        <w:rPr>
          <w:rFonts w:asciiTheme="minorHAnsi" w:hAnsiTheme="minorHAnsi" w:cstheme="minorBidi"/>
          <w:sz w:val="22"/>
        </w:rPr>
        <w:t>Al respecto, se informa que, conforme a lo establecido en el cartel del Concurso Público DGAN-001-2025, el proceso de evaluación consta de tres etapas: predictores, prueba psicométrica y entrevista técnica. Con los resultados de las entrevistas ya disponibles, la Oficina Auxiliar procederá a sumar y ponderar los resultados de las tres fases para determinar la nota final de cada participante y conformar el registro de elegibles, según lo dispuesto en el punto 7 del cartel.</w:t>
      </w:r>
      <w:r>
        <w:rPr>
          <w:rFonts w:asciiTheme="minorHAnsi" w:hAnsiTheme="minorHAnsi" w:cstheme="minorBidi"/>
          <w:sz w:val="22"/>
        </w:rPr>
        <w:t xml:space="preserve"> </w:t>
      </w:r>
      <w:r w:rsidRPr="008D673D">
        <w:rPr>
          <w:rFonts w:asciiTheme="minorHAnsi" w:hAnsiTheme="minorHAnsi" w:cstheme="minorBidi"/>
          <w:sz w:val="22"/>
        </w:rPr>
        <w:t>Una vez concluido este proceso, se remitirá a la Junta Administrativa la conformación de una terna o nómina, de acuerdo con lo indicado en el punto 9 del cartel concursal.</w:t>
      </w:r>
      <w:r>
        <w:rPr>
          <w:rFonts w:asciiTheme="minorHAnsi" w:hAnsiTheme="minorHAnsi" w:cstheme="minorBidi"/>
          <w:sz w:val="22"/>
        </w:rPr>
        <w:t xml:space="preserve"> ------</w:t>
      </w:r>
    </w:p>
    <w:p w14:paraId="1D6778ED" w14:textId="77777777" w:rsidR="00D91D17" w:rsidRPr="00D534FC" w:rsidRDefault="00D91D17" w:rsidP="00D91D17">
      <w:pPr>
        <w:pStyle w:val="Subttulo"/>
        <w:spacing w:line="480" w:lineRule="auto"/>
        <w:jc w:val="both"/>
        <w:rPr>
          <w:rFonts w:asciiTheme="minorHAnsi" w:hAnsiTheme="minorHAnsi" w:cstheme="minorBidi"/>
          <w:sz w:val="22"/>
        </w:rPr>
      </w:pPr>
      <w:r w:rsidRPr="00A44BBF">
        <w:rPr>
          <w:rFonts w:asciiTheme="minorHAnsi" w:hAnsiTheme="minorHAnsi" w:cstheme="minorBidi"/>
          <w:b/>
          <w:bCs/>
          <w:sz w:val="22"/>
        </w:rPr>
        <w:t>ARTICULO 5.c:</w:t>
      </w:r>
      <w:r w:rsidRPr="00AF46FB">
        <w:rPr>
          <w:rFonts w:asciiTheme="minorHAnsi" w:hAnsiTheme="minorHAnsi" w:cstheme="minorBidi"/>
          <w:b/>
          <w:bCs/>
          <w:sz w:val="22"/>
        </w:rPr>
        <w:t xml:space="preserve"> </w:t>
      </w:r>
      <w:r w:rsidRPr="008D7741">
        <w:rPr>
          <w:rFonts w:asciiTheme="minorHAnsi" w:hAnsiTheme="minorHAnsi" w:cstheme="minorBidi"/>
          <w:sz w:val="22"/>
        </w:rPr>
        <w:t xml:space="preserve">CARTA-DGAN-DAF-RH-021-2026 del 12 de enero del </w:t>
      </w:r>
      <w:r w:rsidRPr="7239887F">
        <w:rPr>
          <w:rFonts w:asciiTheme="minorHAnsi" w:hAnsiTheme="minorHAnsi" w:cstheme="minorBidi"/>
          <w:sz w:val="22"/>
        </w:rPr>
        <w:t>2026</w:t>
      </w:r>
      <w:r>
        <w:rPr>
          <w:rFonts w:asciiTheme="minorHAnsi" w:hAnsiTheme="minorHAnsi" w:cstheme="minorBidi"/>
          <w:sz w:val="22"/>
        </w:rPr>
        <w:t xml:space="preserve">, suscrito por la señora Helen Barquero Durán, Coordinadora de la Oficina Auxiliar de Gestión Institucional de Recursos Humanos </w:t>
      </w:r>
      <w:r w:rsidRPr="00D534FC">
        <w:rPr>
          <w:rFonts w:asciiTheme="minorHAnsi" w:hAnsiTheme="minorHAnsi" w:cstheme="minorBidi"/>
          <w:sz w:val="22"/>
        </w:rPr>
        <w:t>remite a la Junta Administrativa la nómina para la ocupación del puesto N</w:t>
      </w:r>
      <w:r w:rsidRPr="668AD844">
        <w:rPr>
          <w:rFonts w:asciiTheme="minorHAnsi" w:hAnsiTheme="minorHAnsi" w:cstheme="minorBidi"/>
          <w:sz w:val="22"/>
        </w:rPr>
        <w:t>°</w:t>
      </w:r>
      <w:r w:rsidRPr="00D534FC">
        <w:rPr>
          <w:rFonts w:asciiTheme="minorHAnsi" w:hAnsiTheme="minorHAnsi" w:cstheme="minorBidi"/>
          <w:sz w:val="22"/>
        </w:rPr>
        <w:t>501071, Clase Auditor Nivel 1, en atención a la CARTA-DGAN-JA-274-2025 del 17 de diciembre de 2025, mediante la cual se comunicó la finalización del proceso de concurso.</w:t>
      </w:r>
      <w:r>
        <w:rPr>
          <w:rFonts w:asciiTheme="minorHAnsi" w:hAnsiTheme="minorHAnsi" w:cstheme="minorBidi"/>
          <w:sz w:val="22"/>
        </w:rPr>
        <w:t xml:space="preserve"> </w:t>
      </w:r>
      <w:r w:rsidRPr="00D534FC">
        <w:rPr>
          <w:rFonts w:asciiTheme="minorHAnsi" w:hAnsiTheme="minorHAnsi" w:cstheme="minorBidi"/>
          <w:sz w:val="22"/>
        </w:rPr>
        <w:t>El concurso público DGAN-001-2025 Auditor Interno 1 evaluó a las personas candidatas mediante tres fases:</w:t>
      </w:r>
      <w:r>
        <w:rPr>
          <w:rFonts w:asciiTheme="minorHAnsi" w:hAnsiTheme="minorHAnsi" w:cstheme="minorBidi"/>
          <w:sz w:val="22"/>
        </w:rPr>
        <w:t xml:space="preserve"> -----------------------------------------------------------------------------------</w:t>
      </w:r>
    </w:p>
    <w:p w14:paraId="2596D68B" w14:textId="77777777" w:rsidR="00D91D17" w:rsidRPr="00D534FC" w:rsidRDefault="00D91D17" w:rsidP="00D91D17">
      <w:pPr>
        <w:pStyle w:val="Subttulo"/>
        <w:numPr>
          <w:ilvl w:val="0"/>
          <w:numId w:val="67"/>
        </w:numPr>
        <w:spacing w:line="480" w:lineRule="auto"/>
        <w:jc w:val="both"/>
        <w:rPr>
          <w:rFonts w:asciiTheme="minorHAnsi" w:hAnsiTheme="minorHAnsi" w:cstheme="minorBidi"/>
          <w:sz w:val="22"/>
        </w:rPr>
      </w:pPr>
      <w:r w:rsidRPr="00D534FC">
        <w:rPr>
          <w:rFonts w:asciiTheme="minorHAnsi" w:hAnsiTheme="minorHAnsi" w:cstheme="minorBidi"/>
          <w:sz w:val="22"/>
        </w:rPr>
        <w:t>aplicación de predictores (50%),</w:t>
      </w:r>
      <w:r>
        <w:rPr>
          <w:rFonts w:asciiTheme="minorHAnsi" w:hAnsiTheme="minorHAnsi" w:cstheme="minorBidi"/>
          <w:sz w:val="22"/>
        </w:rPr>
        <w:t xml:space="preserve"> -------------------------------------------------------------------------------------</w:t>
      </w:r>
    </w:p>
    <w:p w14:paraId="26B1600C" w14:textId="77777777" w:rsidR="00D91D17" w:rsidRPr="00D534FC" w:rsidRDefault="00D91D17" w:rsidP="00D91D17">
      <w:pPr>
        <w:pStyle w:val="Subttulo"/>
        <w:numPr>
          <w:ilvl w:val="0"/>
          <w:numId w:val="67"/>
        </w:numPr>
        <w:spacing w:line="480" w:lineRule="auto"/>
        <w:jc w:val="both"/>
        <w:rPr>
          <w:rFonts w:asciiTheme="minorHAnsi" w:hAnsiTheme="minorHAnsi" w:cstheme="minorBidi"/>
          <w:sz w:val="22"/>
        </w:rPr>
      </w:pPr>
      <w:r w:rsidRPr="00D534FC">
        <w:rPr>
          <w:rFonts w:asciiTheme="minorHAnsi" w:hAnsiTheme="minorHAnsi" w:cstheme="minorBidi"/>
          <w:sz w:val="22"/>
        </w:rPr>
        <w:t>prueba psicométrica (30%) y</w:t>
      </w:r>
      <w:r>
        <w:rPr>
          <w:rFonts w:asciiTheme="minorHAnsi" w:hAnsiTheme="minorHAnsi" w:cstheme="minorBidi"/>
          <w:sz w:val="22"/>
        </w:rPr>
        <w:t xml:space="preserve"> ------------------------------------------------------------------------------------------</w:t>
      </w:r>
    </w:p>
    <w:p w14:paraId="7DBE861F" w14:textId="77777777" w:rsidR="00D91D17" w:rsidRPr="00D534FC" w:rsidRDefault="00D91D17" w:rsidP="00D91D17">
      <w:pPr>
        <w:pStyle w:val="Subttulo"/>
        <w:numPr>
          <w:ilvl w:val="0"/>
          <w:numId w:val="67"/>
        </w:numPr>
        <w:spacing w:line="480" w:lineRule="auto"/>
        <w:jc w:val="both"/>
        <w:rPr>
          <w:rFonts w:asciiTheme="minorHAnsi" w:hAnsiTheme="minorHAnsi" w:cstheme="minorBidi"/>
          <w:sz w:val="22"/>
        </w:rPr>
      </w:pPr>
      <w:r w:rsidRPr="00D534FC">
        <w:rPr>
          <w:rFonts w:asciiTheme="minorHAnsi" w:hAnsiTheme="minorHAnsi" w:cstheme="minorBidi"/>
          <w:sz w:val="22"/>
        </w:rPr>
        <w:t>entrevistas estructuradas (20%).</w:t>
      </w:r>
      <w:r>
        <w:rPr>
          <w:rFonts w:asciiTheme="minorHAnsi" w:hAnsiTheme="minorHAnsi" w:cstheme="minorBidi"/>
          <w:sz w:val="22"/>
        </w:rPr>
        <w:t xml:space="preserve"> -------------------------------------------------------------------------------------</w:t>
      </w:r>
    </w:p>
    <w:p w14:paraId="112C4455" w14:textId="77777777" w:rsidR="00D91D17" w:rsidRPr="00D534FC" w:rsidRDefault="00D91D17" w:rsidP="00D91D17">
      <w:pPr>
        <w:pStyle w:val="Subttulo"/>
        <w:spacing w:line="480" w:lineRule="auto"/>
        <w:jc w:val="both"/>
        <w:rPr>
          <w:rFonts w:asciiTheme="minorHAnsi" w:hAnsiTheme="minorHAnsi" w:cstheme="minorBidi"/>
          <w:sz w:val="22"/>
        </w:rPr>
      </w:pPr>
      <w:r w:rsidRPr="00D534FC">
        <w:rPr>
          <w:rFonts w:asciiTheme="minorHAnsi" w:hAnsiTheme="minorHAnsi" w:cstheme="minorBidi"/>
          <w:sz w:val="22"/>
        </w:rPr>
        <w:lastRenderedPageBreak/>
        <w:t>Con base en los resultados obtenidos y conforme a los criterios establecidos en el cartel del concurso, se conformó el registro de elegibles, encabezado por:</w:t>
      </w:r>
      <w:r>
        <w:rPr>
          <w:rFonts w:asciiTheme="minorHAnsi" w:hAnsiTheme="minorHAnsi" w:cstheme="minorBidi"/>
          <w:sz w:val="22"/>
        </w:rPr>
        <w:t xml:space="preserve"> -----------------------------------------------------------------------</w:t>
      </w:r>
    </w:p>
    <w:p w14:paraId="6A462819" w14:textId="77777777" w:rsidR="00D91D17" w:rsidRPr="00D534FC" w:rsidRDefault="00D91D17" w:rsidP="00D91D17">
      <w:pPr>
        <w:pStyle w:val="Subttulo"/>
        <w:numPr>
          <w:ilvl w:val="0"/>
          <w:numId w:val="68"/>
        </w:numPr>
        <w:spacing w:line="480" w:lineRule="auto"/>
        <w:jc w:val="both"/>
        <w:rPr>
          <w:rFonts w:asciiTheme="minorHAnsi" w:hAnsiTheme="minorHAnsi" w:cstheme="minorBidi"/>
          <w:sz w:val="22"/>
        </w:rPr>
      </w:pPr>
      <w:r w:rsidRPr="00D534FC">
        <w:rPr>
          <w:rFonts w:asciiTheme="minorHAnsi" w:hAnsiTheme="minorHAnsi" w:cstheme="minorBidi"/>
          <w:sz w:val="22"/>
        </w:rPr>
        <w:t>Charlot Morales Abarca (90,40)</w:t>
      </w:r>
      <w:r>
        <w:rPr>
          <w:rFonts w:asciiTheme="minorHAnsi" w:hAnsiTheme="minorHAnsi" w:cstheme="minorBidi"/>
          <w:sz w:val="22"/>
        </w:rPr>
        <w:t xml:space="preserve"> --------------------------------------------------------------------------------------</w:t>
      </w:r>
    </w:p>
    <w:p w14:paraId="207D4244" w14:textId="77777777" w:rsidR="00D91D17" w:rsidRPr="00D534FC" w:rsidRDefault="00D91D17" w:rsidP="00D91D17">
      <w:pPr>
        <w:pStyle w:val="Subttulo"/>
        <w:numPr>
          <w:ilvl w:val="0"/>
          <w:numId w:val="68"/>
        </w:numPr>
        <w:spacing w:line="480" w:lineRule="auto"/>
        <w:jc w:val="both"/>
        <w:rPr>
          <w:rFonts w:asciiTheme="minorHAnsi" w:hAnsiTheme="minorHAnsi" w:cstheme="minorBidi"/>
          <w:sz w:val="22"/>
        </w:rPr>
      </w:pPr>
      <w:r w:rsidRPr="00D534FC">
        <w:rPr>
          <w:rFonts w:asciiTheme="minorHAnsi" w:hAnsiTheme="minorHAnsi" w:cstheme="minorBidi"/>
          <w:sz w:val="22"/>
        </w:rPr>
        <w:t>Carlos Garro Méndez (87,80)</w:t>
      </w:r>
      <w:r>
        <w:rPr>
          <w:rFonts w:asciiTheme="minorHAnsi" w:hAnsiTheme="minorHAnsi" w:cstheme="minorBidi"/>
          <w:sz w:val="22"/>
        </w:rPr>
        <w:t xml:space="preserve"> -----------------------------------------------------------------------------------------</w:t>
      </w:r>
    </w:p>
    <w:p w14:paraId="0063F5DC" w14:textId="77777777" w:rsidR="00D91D17" w:rsidRPr="00D534FC" w:rsidRDefault="00D91D17" w:rsidP="00D91D17">
      <w:pPr>
        <w:pStyle w:val="Subttulo"/>
        <w:numPr>
          <w:ilvl w:val="0"/>
          <w:numId w:val="68"/>
        </w:numPr>
        <w:spacing w:line="480" w:lineRule="auto"/>
        <w:jc w:val="both"/>
        <w:rPr>
          <w:rFonts w:asciiTheme="minorHAnsi" w:hAnsiTheme="minorHAnsi" w:cstheme="minorBidi"/>
          <w:sz w:val="22"/>
        </w:rPr>
      </w:pPr>
      <w:r w:rsidRPr="00D534FC">
        <w:rPr>
          <w:rFonts w:asciiTheme="minorHAnsi" w:hAnsiTheme="minorHAnsi" w:cstheme="minorBidi"/>
          <w:sz w:val="22"/>
        </w:rPr>
        <w:t>Luis Fernando Hernández Meneses (85,80)</w:t>
      </w:r>
      <w:r>
        <w:rPr>
          <w:rFonts w:asciiTheme="minorHAnsi" w:hAnsiTheme="minorHAnsi" w:cstheme="minorBidi"/>
          <w:sz w:val="22"/>
        </w:rPr>
        <w:t xml:space="preserve"> -----------------------------------------------------------------------</w:t>
      </w:r>
    </w:p>
    <w:p w14:paraId="15DBB385" w14:textId="77777777" w:rsidR="00D91D17" w:rsidRPr="00D534FC" w:rsidRDefault="00D91D17" w:rsidP="00D91D17">
      <w:pPr>
        <w:pStyle w:val="Subttulo"/>
        <w:numPr>
          <w:ilvl w:val="0"/>
          <w:numId w:val="68"/>
        </w:numPr>
        <w:spacing w:line="480" w:lineRule="auto"/>
        <w:jc w:val="both"/>
        <w:rPr>
          <w:rFonts w:asciiTheme="minorHAnsi" w:hAnsiTheme="minorHAnsi" w:cstheme="minorBidi"/>
          <w:sz w:val="22"/>
        </w:rPr>
      </w:pPr>
      <w:r w:rsidRPr="00D534FC">
        <w:rPr>
          <w:rFonts w:asciiTheme="minorHAnsi" w:hAnsiTheme="minorHAnsi" w:cstheme="minorBidi"/>
          <w:sz w:val="22"/>
        </w:rPr>
        <w:t>Christian Quirós Núñez (85,80), entre otros participantes evaluados.</w:t>
      </w:r>
      <w:r>
        <w:rPr>
          <w:rFonts w:asciiTheme="minorHAnsi" w:hAnsiTheme="minorHAnsi" w:cstheme="minorBidi"/>
          <w:sz w:val="22"/>
        </w:rPr>
        <w:t xml:space="preserve"> -------------------------------------</w:t>
      </w:r>
    </w:p>
    <w:p w14:paraId="2882AA72" w14:textId="77777777" w:rsidR="00D91D17" w:rsidRPr="00D534FC" w:rsidRDefault="00D91D17" w:rsidP="00D91D17">
      <w:pPr>
        <w:pStyle w:val="Subttulo"/>
        <w:spacing w:line="480" w:lineRule="auto"/>
        <w:jc w:val="both"/>
        <w:rPr>
          <w:rFonts w:asciiTheme="minorHAnsi" w:hAnsiTheme="minorHAnsi" w:cstheme="minorBidi"/>
          <w:sz w:val="22"/>
        </w:rPr>
      </w:pPr>
      <w:r w:rsidRPr="00D534FC">
        <w:rPr>
          <w:rFonts w:asciiTheme="minorHAnsi" w:hAnsiTheme="minorHAnsi" w:cstheme="minorBidi"/>
          <w:sz w:val="22"/>
        </w:rPr>
        <w:t>De acuerdo con el punto 7 del cartel y los Lineamientos de la Contraloría General de la República (Resolución R-DC-83-2018), se determinó que corresponde conformar una nómina y no una terna, dadas las calificaciones obtenidas.</w:t>
      </w:r>
      <w:r>
        <w:rPr>
          <w:rFonts w:asciiTheme="minorHAnsi" w:hAnsiTheme="minorHAnsi" w:cstheme="minorBidi"/>
          <w:sz w:val="22"/>
        </w:rPr>
        <w:t xml:space="preserve"> -----------------------------------------------------------------------------------------------------</w:t>
      </w:r>
    </w:p>
    <w:p w14:paraId="37D190F1" w14:textId="77777777" w:rsidR="00D91D17" w:rsidRDefault="00D91D17" w:rsidP="00D91D17">
      <w:pPr>
        <w:pStyle w:val="Subttulo"/>
        <w:spacing w:line="480" w:lineRule="auto"/>
        <w:jc w:val="both"/>
        <w:rPr>
          <w:rFonts w:asciiTheme="minorHAnsi" w:hAnsiTheme="minorHAnsi" w:cstheme="minorBidi"/>
          <w:sz w:val="22"/>
        </w:rPr>
      </w:pPr>
      <w:r w:rsidRPr="00D534FC">
        <w:rPr>
          <w:rFonts w:asciiTheme="minorHAnsi" w:hAnsiTheme="minorHAnsi" w:cstheme="minorBidi"/>
          <w:sz w:val="22"/>
        </w:rPr>
        <w:t>Finalmente, se solicita a la Junta Administrativa del Archivo Nacional el conocimiento y la aprobación de la nómina para la ocupación del puesto indicado, dejando constancia de que todo el proceso se realizó conforme a la normativa vigente y con la debida aprobación institucional.</w:t>
      </w:r>
      <w:r>
        <w:rPr>
          <w:rFonts w:asciiTheme="minorHAnsi" w:hAnsiTheme="minorHAnsi" w:cstheme="minorBidi"/>
          <w:sz w:val="22"/>
        </w:rPr>
        <w:t xml:space="preserve"> -----------------------------------------</w:t>
      </w:r>
    </w:p>
    <w:p w14:paraId="7DB23C12" w14:textId="77777777" w:rsidR="00D91D17" w:rsidRPr="00D534FC" w:rsidRDefault="00D91D17" w:rsidP="00D91D17">
      <w:pPr>
        <w:pStyle w:val="Subttulo"/>
        <w:spacing w:line="480" w:lineRule="auto"/>
        <w:jc w:val="both"/>
        <w:rPr>
          <w:rFonts w:asciiTheme="minorHAnsi" w:hAnsiTheme="minorHAnsi" w:cstheme="minorBidi"/>
          <w:sz w:val="22"/>
        </w:rPr>
      </w:pPr>
      <w:r>
        <w:rPr>
          <w:rFonts w:asciiTheme="minorHAnsi" w:eastAsiaTheme="minorEastAsia" w:hAnsiTheme="minorHAnsi" w:cstheme="minorBidi"/>
          <w:sz w:val="22"/>
        </w:rPr>
        <w:t xml:space="preserve">Se somete a votación </w:t>
      </w:r>
      <w:r>
        <w:rPr>
          <w:rFonts w:asciiTheme="minorHAnsi" w:hAnsiTheme="minorHAnsi" w:cstheme="minorBidi"/>
          <w:sz w:val="22"/>
        </w:rPr>
        <w:t>a</w:t>
      </w:r>
      <w:r w:rsidRPr="7E35E491">
        <w:rPr>
          <w:rFonts w:asciiTheme="minorHAnsi" w:hAnsiTheme="minorHAnsi" w:cstheme="minorBidi"/>
          <w:sz w:val="22"/>
        </w:rPr>
        <w:t>probar la nómina para la ocupación del puesto N°501071</w:t>
      </w:r>
      <w:r>
        <w:rPr>
          <w:rFonts w:asciiTheme="minorHAnsi" w:hAnsiTheme="minorHAnsi" w:cstheme="minorBidi"/>
          <w:sz w:val="22"/>
        </w:rPr>
        <w:t>. -------------------------------</w:t>
      </w:r>
    </w:p>
    <w:p w14:paraId="39B78C87" w14:textId="77777777" w:rsidR="00D91D17" w:rsidRDefault="00D91D17" w:rsidP="00D91D17">
      <w:pPr>
        <w:pStyle w:val="Subttulo"/>
        <w:spacing w:line="480" w:lineRule="auto"/>
        <w:jc w:val="both"/>
        <w:rPr>
          <w:rFonts w:asciiTheme="minorHAnsi" w:hAnsiTheme="minorHAnsi" w:cstheme="minorBidi"/>
          <w:sz w:val="22"/>
        </w:rPr>
      </w:pPr>
      <w:r w:rsidRPr="7E35E491">
        <w:rPr>
          <w:rFonts w:asciiTheme="minorHAnsi" w:hAnsiTheme="minorHAnsi" w:cstheme="minorBidi"/>
          <w:b/>
          <w:bCs/>
          <w:sz w:val="22"/>
        </w:rPr>
        <w:t>ACUERDO</w:t>
      </w:r>
      <w:r>
        <w:rPr>
          <w:rFonts w:asciiTheme="minorHAnsi" w:hAnsiTheme="minorHAnsi" w:cstheme="minorBidi"/>
          <w:b/>
          <w:bCs/>
          <w:sz w:val="22"/>
        </w:rPr>
        <w:t xml:space="preserve"> 5</w:t>
      </w:r>
      <w:r w:rsidRPr="7E35E491">
        <w:rPr>
          <w:rFonts w:asciiTheme="minorHAnsi" w:hAnsiTheme="minorHAnsi" w:cstheme="minorBidi"/>
          <w:b/>
          <w:bCs/>
          <w:sz w:val="22"/>
        </w:rPr>
        <w:t xml:space="preserve">: </w:t>
      </w:r>
      <w:r w:rsidRPr="7E35E491">
        <w:rPr>
          <w:rFonts w:asciiTheme="minorHAnsi" w:hAnsiTheme="minorHAnsi" w:cstheme="minorBidi"/>
          <w:sz w:val="22"/>
        </w:rPr>
        <w:t xml:space="preserve">Aprobar la nómina para la ocupación del puesto N°501071 para la </w:t>
      </w:r>
      <w:r w:rsidRPr="5D2E4634">
        <w:rPr>
          <w:rFonts w:asciiTheme="minorHAnsi" w:hAnsiTheme="minorHAnsi" w:cstheme="minorBidi"/>
          <w:sz w:val="22"/>
        </w:rPr>
        <w:t>Clase</w:t>
      </w:r>
      <w:r w:rsidRPr="7E35E491">
        <w:rPr>
          <w:rFonts w:asciiTheme="minorHAnsi" w:hAnsiTheme="minorHAnsi" w:cstheme="minorBidi"/>
          <w:sz w:val="22"/>
        </w:rPr>
        <w:t xml:space="preserve"> Auditor Nivel 1 del Archivo Nacional, tal y como consta en la CARTA-DGAN-DAF-RH-021-2026, del 12 de enero del 202</w:t>
      </w:r>
      <w:r>
        <w:rPr>
          <w:rFonts w:asciiTheme="minorHAnsi" w:hAnsiTheme="minorHAnsi" w:cstheme="minorBidi"/>
          <w:sz w:val="22"/>
        </w:rPr>
        <w:t>6</w:t>
      </w:r>
      <w:r w:rsidRPr="7E35E491">
        <w:rPr>
          <w:rFonts w:asciiTheme="minorHAnsi" w:hAnsiTheme="minorHAnsi" w:cstheme="minorBidi"/>
          <w:sz w:val="22"/>
        </w:rPr>
        <w:t>, suscrito por la señora Helen Barquero Durán, Coordinadora de la Oficina Auxiliar de Gestión Institucional de Recursos Humanos</w:t>
      </w:r>
      <w:r w:rsidRPr="094D0A90">
        <w:rPr>
          <w:rFonts w:asciiTheme="minorHAnsi" w:hAnsiTheme="minorHAnsi" w:cstheme="minorBidi"/>
          <w:sz w:val="22"/>
        </w:rPr>
        <w:t xml:space="preserve"> </w:t>
      </w:r>
      <w:r w:rsidRPr="1C9239B4">
        <w:rPr>
          <w:rFonts w:asciiTheme="minorHAnsi" w:hAnsiTheme="minorHAnsi" w:cstheme="minorBidi"/>
          <w:sz w:val="22"/>
        </w:rPr>
        <w:t>(OAGIRH).</w:t>
      </w:r>
      <w:r w:rsidRPr="7E35E491">
        <w:rPr>
          <w:rFonts w:asciiTheme="minorHAnsi" w:hAnsiTheme="minorHAnsi" w:cstheme="minorBidi"/>
          <w:sz w:val="22"/>
        </w:rPr>
        <w:t xml:space="preserve"> Se deja constancia de que la selección de los candidatos integrantes de esta</w:t>
      </w:r>
      <w:r w:rsidRPr="1BB13E3F">
        <w:rPr>
          <w:rFonts w:asciiTheme="minorHAnsi" w:hAnsiTheme="minorHAnsi" w:cstheme="minorBidi"/>
          <w:sz w:val="22"/>
        </w:rPr>
        <w:t xml:space="preserve"> </w:t>
      </w:r>
      <w:r w:rsidRPr="7E35E491">
        <w:rPr>
          <w:rFonts w:asciiTheme="minorHAnsi" w:hAnsiTheme="minorHAnsi" w:cstheme="minorBidi"/>
          <w:sz w:val="22"/>
        </w:rPr>
        <w:t>nómina se efectuó al tenor de la normativa jurídica vigente y los trámites sustanciales previstos para ese fin, según lo dispuesto por la Contraloría General de la República.</w:t>
      </w:r>
      <w:r w:rsidRPr="23FD3F34">
        <w:rPr>
          <w:rFonts w:asciiTheme="minorHAnsi" w:hAnsiTheme="minorHAnsi" w:cstheme="minorBidi"/>
          <w:sz w:val="22"/>
        </w:rPr>
        <w:t xml:space="preserve"> </w:t>
      </w:r>
      <w:r w:rsidRPr="076D9F8A">
        <w:rPr>
          <w:rFonts w:asciiTheme="minorHAnsi" w:hAnsiTheme="minorHAnsi" w:cstheme="minorBidi"/>
          <w:sz w:val="22"/>
        </w:rPr>
        <w:t>De igual manera</w:t>
      </w:r>
      <w:r w:rsidRPr="51F3629F">
        <w:rPr>
          <w:rFonts w:asciiTheme="minorHAnsi" w:hAnsiTheme="minorHAnsi" w:cstheme="minorBidi"/>
          <w:sz w:val="22"/>
        </w:rPr>
        <w:t>,</w:t>
      </w:r>
      <w:r w:rsidRPr="7E35E491">
        <w:rPr>
          <w:rFonts w:asciiTheme="minorHAnsi" w:hAnsiTheme="minorHAnsi" w:cstheme="minorBidi"/>
          <w:sz w:val="22"/>
        </w:rPr>
        <w:t xml:space="preserve"> todas las gestiones realizadas para el Concurso Público DGAN-001-2025, AUDITOR INTERNO 1 del ARCHIVO NACIONAL, y la nómina seleccionada cuentan con la respectiva aprobación por parte de </w:t>
      </w:r>
      <w:r w:rsidRPr="5D5393BE">
        <w:rPr>
          <w:rFonts w:asciiTheme="minorHAnsi" w:hAnsiTheme="minorHAnsi" w:cstheme="minorBidi"/>
          <w:sz w:val="22"/>
        </w:rPr>
        <w:t>esta</w:t>
      </w:r>
      <w:r w:rsidRPr="7E35E491">
        <w:rPr>
          <w:rFonts w:asciiTheme="minorHAnsi" w:hAnsiTheme="minorHAnsi" w:cstheme="minorBidi"/>
          <w:sz w:val="22"/>
        </w:rPr>
        <w:t xml:space="preserve"> Junta Administrativa del Archivo Nacional.</w:t>
      </w:r>
      <w:r w:rsidRPr="2EC0D559">
        <w:rPr>
          <w:rFonts w:asciiTheme="minorHAnsi" w:hAnsiTheme="minorHAnsi" w:cstheme="minorBidi"/>
          <w:sz w:val="22"/>
        </w:rPr>
        <w:t xml:space="preserve"> </w:t>
      </w:r>
      <w:r w:rsidRPr="3CB45FE7">
        <w:rPr>
          <w:rFonts w:asciiTheme="minorHAnsi" w:hAnsiTheme="minorHAnsi" w:cstheme="minorBidi"/>
          <w:sz w:val="22"/>
        </w:rPr>
        <w:t>Finalmente</w:t>
      </w:r>
      <w:r w:rsidRPr="47757CAF">
        <w:rPr>
          <w:rFonts w:asciiTheme="minorHAnsi" w:hAnsiTheme="minorHAnsi" w:cstheme="minorBidi"/>
          <w:sz w:val="22"/>
        </w:rPr>
        <w:t>, se insta a</w:t>
      </w:r>
      <w:r w:rsidRPr="1587CED8">
        <w:rPr>
          <w:rFonts w:asciiTheme="minorHAnsi" w:hAnsiTheme="minorHAnsi" w:cstheme="minorBidi"/>
          <w:sz w:val="22"/>
        </w:rPr>
        <w:t xml:space="preserve"> la</w:t>
      </w:r>
      <w:r w:rsidRPr="5D97137D">
        <w:rPr>
          <w:rFonts w:asciiTheme="minorHAnsi" w:hAnsiTheme="minorHAnsi" w:cstheme="minorBidi"/>
          <w:sz w:val="22"/>
        </w:rPr>
        <w:t xml:space="preserve"> </w:t>
      </w:r>
      <w:r w:rsidRPr="0FD48CAA">
        <w:rPr>
          <w:rFonts w:asciiTheme="minorHAnsi" w:hAnsiTheme="minorHAnsi" w:cstheme="minorBidi"/>
          <w:sz w:val="22"/>
        </w:rPr>
        <w:t>OAGIRH</w:t>
      </w:r>
      <w:r w:rsidRPr="4C293241">
        <w:rPr>
          <w:rFonts w:asciiTheme="minorHAnsi" w:hAnsiTheme="minorHAnsi" w:cstheme="minorBidi"/>
          <w:sz w:val="22"/>
        </w:rPr>
        <w:t xml:space="preserve"> para que remita a </w:t>
      </w:r>
      <w:r w:rsidRPr="1CAD3D0C">
        <w:rPr>
          <w:rFonts w:asciiTheme="minorHAnsi" w:hAnsiTheme="minorHAnsi" w:cstheme="minorBidi"/>
          <w:sz w:val="22"/>
        </w:rPr>
        <w:t xml:space="preserve">la Contraloría </w:t>
      </w:r>
      <w:r w:rsidRPr="1781402D">
        <w:rPr>
          <w:rFonts w:asciiTheme="minorHAnsi" w:hAnsiTheme="minorHAnsi" w:cstheme="minorBidi"/>
          <w:sz w:val="22"/>
        </w:rPr>
        <w:t xml:space="preserve">General de la República </w:t>
      </w:r>
      <w:r w:rsidRPr="1587CED8">
        <w:rPr>
          <w:rFonts w:asciiTheme="minorHAnsi" w:hAnsiTheme="minorHAnsi" w:cstheme="minorBidi"/>
          <w:sz w:val="22"/>
        </w:rPr>
        <w:t xml:space="preserve">la </w:t>
      </w:r>
      <w:r w:rsidRPr="4654D753">
        <w:rPr>
          <w:rFonts w:asciiTheme="minorHAnsi" w:hAnsiTheme="minorHAnsi" w:cstheme="minorBidi"/>
          <w:sz w:val="22"/>
        </w:rPr>
        <w:t xml:space="preserve">nómina aprobada en este </w:t>
      </w:r>
      <w:r w:rsidRPr="34DA4BD4">
        <w:rPr>
          <w:rFonts w:asciiTheme="minorHAnsi" w:hAnsiTheme="minorHAnsi" w:cstheme="minorBidi"/>
          <w:sz w:val="22"/>
        </w:rPr>
        <w:t xml:space="preserve">acto. </w:t>
      </w:r>
      <w:r w:rsidRPr="2105D3E5">
        <w:rPr>
          <w:rFonts w:asciiTheme="minorHAnsi" w:hAnsiTheme="minorHAnsi" w:cstheme="minorBidi"/>
          <w:sz w:val="22"/>
        </w:rPr>
        <w:t xml:space="preserve">Enviar copia de este acuerdo a la señora Ivannia Valverde Guevara, </w:t>
      </w:r>
      <w:proofErr w:type="gramStart"/>
      <w:r w:rsidRPr="2105D3E5">
        <w:rPr>
          <w:rFonts w:asciiTheme="minorHAnsi" w:hAnsiTheme="minorHAnsi" w:cstheme="minorBidi"/>
          <w:sz w:val="22"/>
        </w:rPr>
        <w:t xml:space="preserve">Directora </w:t>
      </w:r>
      <w:r w:rsidRPr="4C82A6B0">
        <w:rPr>
          <w:rFonts w:asciiTheme="minorHAnsi" w:hAnsiTheme="minorHAnsi" w:cstheme="minorBidi"/>
          <w:sz w:val="22"/>
        </w:rPr>
        <w:t>General</w:t>
      </w:r>
      <w:proofErr w:type="gramEnd"/>
      <w:r w:rsidRPr="3915ECD3">
        <w:rPr>
          <w:rFonts w:asciiTheme="minorHAnsi" w:hAnsiTheme="minorHAnsi" w:cstheme="minorBidi"/>
          <w:sz w:val="22"/>
        </w:rPr>
        <w:t>; y al señor Víctor Murillo Quirós,</w:t>
      </w:r>
      <w:r w:rsidRPr="01988124">
        <w:rPr>
          <w:rFonts w:asciiTheme="minorHAnsi" w:hAnsiTheme="minorHAnsi" w:cstheme="minorBidi"/>
          <w:sz w:val="22"/>
        </w:rPr>
        <w:t xml:space="preserve"> </w:t>
      </w:r>
      <w:proofErr w:type="gramStart"/>
      <w:r w:rsidRPr="7DFC478D">
        <w:rPr>
          <w:rFonts w:asciiTheme="minorHAnsi" w:hAnsiTheme="minorHAnsi" w:cstheme="minorBidi"/>
          <w:sz w:val="22"/>
        </w:rPr>
        <w:t>Subdirector</w:t>
      </w:r>
      <w:proofErr w:type="gramEnd"/>
      <w:r w:rsidRPr="7DFC478D">
        <w:rPr>
          <w:rFonts w:asciiTheme="minorHAnsi" w:hAnsiTheme="minorHAnsi" w:cstheme="minorBidi"/>
          <w:sz w:val="22"/>
        </w:rPr>
        <w:t xml:space="preserve"> </w:t>
      </w:r>
      <w:r w:rsidRPr="390CF25E">
        <w:rPr>
          <w:rFonts w:asciiTheme="minorHAnsi" w:hAnsiTheme="minorHAnsi" w:cstheme="minorBidi"/>
          <w:sz w:val="22"/>
        </w:rPr>
        <w:t>General.</w:t>
      </w:r>
      <w:r w:rsidRPr="00624EA6">
        <w:rPr>
          <w:rFonts w:asciiTheme="minorHAnsi" w:hAnsiTheme="minorHAnsi" w:cstheme="minorBidi"/>
          <w:sz w:val="22"/>
        </w:rPr>
        <w:t xml:space="preserve"> </w:t>
      </w:r>
      <w:r w:rsidRPr="00B01B67">
        <w:rPr>
          <w:rFonts w:asciiTheme="minorHAnsi" w:hAnsiTheme="minorHAnsi" w:cstheme="minorBidi"/>
          <w:sz w:val="22"/>
        </w:rPr>
        <w:t>A</w:t>
      </w:r>
      <w:r>
        <w:rPr>
          <w:rFonts w:asciiTheme="minorHAnsi" w:hAnsiTheme="minorHAnsi" w:cstheme="minorBidi"/>
          <w:sz w:val="22"/>
        </w:rPr>
        <w:t>probado</w:t>
      </w:r>
      <w:r w:rsidRPr="00B01B67">
        <w:rPr>
          <w:rFonts w:asciiTheme="minorHAnsi" w:hAnsiTheme="minorHAnsi" w:cstheme="minorBidi"/>
          <w:sz w:val="22"/>
        </w:rPr>
        <w:t xml:space="preserve"> por unanimidad.</w:t>
      </w:r>
      <w:r>
        <w:rPr>
          <w:rFonts w:asciiTheme="minorHAnsi" w:hAnsiTheme="minorHAnsi" w:cstheme="minorBidi"/>
          <w:sz w:val="22"/>
        </w:rPr>
        <w:t xml:space="preserve"> -------------------------------------------------------------------------------------------------------------------------</w:t>
      </w:r>
    </w:p>
    <w:p w14:paraId="5196F8F9" w14:textId="77777777" w:rsidR="00D91D17" w:rsidRPr="00D170DD" w:rsidRDefault="00D91D17" w:rsidP="00D91D17">
      <w:pPr>
        <w:pStyle w:val="Subttulo"/>
        <w:spacing w:line="480" w:lineRule="auto"/>
        <w:jc w:val="both"/>
        <w:rPr>
          <w:rFonts w:asciiTheme="minorHAnsi" w:hAnsiTheme="minorHAnsi" w:cstheme="minorBidi"/>
          <w:b/>
          <w:bCs/>
          <w:sz w:val="22"/>
        </w:rPr>
      </w:pPr>
      <w:r w:rsidRPr="00D170DD">
        <w:rPr>
          <w:rFonts w:asciiTheme="minorHAnsi" w:hAnsiTheme="minorHAnsi" w:cstheme="minorBidi"/>
          <w:b/>
          <w:bCs/>
          <w:sz w:val="22"/>
        </w:rPr>
        <w:t>CAPITULO III AUDITORIA INTERNA</w:t>
      </w:r>
      <w:r>
        <w:rPr>
          <w:rFonts w:asciiTheme="minorHAnsi" w:hAnsiTheme="minorHAnsi" w:cstheme="minorBidi"/>
          <w:b/>
          <w:bCs/>
          <w:sz w:val="22"/>
        </w:rPr>
        <w:t xml:space="preserve"> --------------------------------------------------------------------------------------------</w:t>
      </w:r>
    </w:p>
    <w:p w14:paraId="27DA51CF" w14:textId="77777777" w:rsidR="00D91D17" w:rsidRDefault="00D91D17" w:rsidP="00D91D17">
      <w:pPr>
        <w:pStyle w:val="Subttulo"/>
        <w:spacing w:line="480" w:lineRule="auto"/>
        <w:jc w:val="both"/>
        <w:rPr>
          <w:rFonts w:asciiTheme="minorHAnsi" w:hAnsiTheme="minorHAnsi" w:cstheme="minorBidi"/>
          <w:sz w:val="22"/>
        </w:rPr>
      </w:pPr>
      <w:r w:rsidRPr="00D170DD">
        <w:rPr>
          <w:rFonts w:asciiTheme="minorHAnsi" w:hAnsiTheme="minorHAnsi" w:cstheme="minorBidi"/>
          <w:b/>
          <w:bCs/>
          <w:sz w:val="22"/>
        </w:rPr>
        <w:lastRenderedPageBreak/>
        <w:t xml:space="preserve">ARTÍCULO </w:t>
      </w:r>
      <w:r>
        <w:rPr>
          <w:rFonts w:asciiTheme="minorHAnsi" w:hAnsiTheme="minorHAnsi" w:cstheme="minorBidi"/>
          <w:b/>
          <w:bCs/>
          <w:sz w:val="22"/>
        </w:rPr>
        <w:t>6</w:t>
      </w:r>
      <w:r w:rsidRPr="00D170DD">
        <w:rPr>
          <w:rFonts w:asciiTheme="minorHAnsi" w:hAnsiTheme="minorHAnsi" w:cstheme="minorBidi"/>
          <w:b/>
          <w:bCs/>
          <w:sz w:val="22"/>
        </w:rPr>
        <w:t xml:space="preserve">. </w:t>
      </w:r>
      <w:r w:rsidRPr="00D170DD">
        <w:rPr>
          <w:rFonts w:asciiTheme="minorHAnsi" w:hAnsiTheme="minorHAnsi" w:cstheme="minorBidi"/>
          <w:sz w:val="22"/>
        </w:rPr>
        <w:t xml:space="preserve">CARTA-DGAN-AI-092-2025, del 26 de noviembre de 2025, suscrito por la señora Margot Venegas Rojas, Auditora Interna </w:t>
      </w:r>
      <w:proofErr w:type="spellStart"/>
      <w:r w:rsidRPr="00D170DD">
        <w:rPr>
          <w:rFonts w:asciiTheme="minorHAnsi" w:hAnsiTheme="minorHAnsi" w:cstheme="minorBidi"/>
          <w:sz w:val="22"/>
        </w:rPr>
        <w:t>a.i.</w:t>
      </w:r>
      <w:proofErr w:type="spellEnd"/>
      <w:r w:rsidRPr="00D170DD">
        <w:rPr>
          <w:rFonts w:asciiTheme="minorHAnsi" w:hAnsiTheme="minorHAnsi" w:cstheme="minorBidi"/>
          <w:sz w:val="22"/>
        </w:rPr>
        <w:t xml:space="preserve"> se presenta el Plan Anual de Trabajo de la Auditoría Interna para el año 2026, en cumplimiento de la Ley General de Control Interno y las Normas para el Ejercicio de la Auditoría Interna en el Sector Público. El plan incluye los servicios de auditoría, servicios preventivos, actividades obligatorias y las gestiones administrativas y secretariales necesarias para el funcionamiento adecuado de la Auditoría Interna.</w:t>
      </w:r>
      <w:r>
        <w:rPr>
          <w:rFonts w:asciiTheme="minorHAnsi" w:hAnsiTheme="minorHAnsi" w:cstheme="minorBidi"/>
          <w:sz w:val="22"/>
        </w:rPr>
        <w:t xml:space="preserve"> </w:t>
      </w:r>
      <w:r w:rsidRPr="00D170DD">
        <w:rPr>
          <w:rFonts w:asciiTheme="minorHAnsi" w:hAnsiTheme="minorHAnsi" w:cstheme="minorBidi"/>
          <w:sz w:val="22"/>
        </w:rPr>
        <w:t>El contenido del plan deriva del análisis de las disposiciones legales aplicables y contempla además el estudio sobre los recursos requeridos por la Auditoría Interna, solicitado por la Junta Administrativa mediante el acuerdo 5, tomado en la sesión ordinaria 19-2025, celebrada el 29 de octubre 2025 comunicado en la CARTA-DGAN-JA-223-2025.</w:t>
      </w:r>
      <w:r>
        <w:rPr>
          <w:rFonts w:asciiTheme="minorHAnsi" w:hAnsiTheme="minorHAnsi" w:cstheme="minorBidi"/>
          <w:sz w:val="22"/>
        </w:rPr>
        <w:t xml:space="preserve"> </w:t>
      </w:r>
      <w:r w:rsidRPr="00D170DD">
        <w:rPr>
          <w:rFonts w:asciiTheme="minorHAnsi" w:hAnsiTheme="minorHAnsi" w:cstheme="minorBidi"/>
          <w:sz w:val="22"/>
        </w:rPr>
        <w:t xml:space="preserve">Se informa también que el nombramiento definitivo del Auditor Interno continúa en proceso bajo el concurso DGAN-001-2025, por lo que se estima que el titular asumirá el cargo en febrero de 2026. </w:t>
      </w:r>
      <w:proofErr w:type="gramStart"/>
      <w:r w:rsidRPr="00D170DD">
        <w:rPr>
          <w:rFonts w:asciiTheme="minorHAnsi" w:hAnsiTheme="minorHAnsi" w:cstheme="minorBidi"/>
          <w:sz w:val="22"/>
        </w:rPr>
        <w:t>En razón de</w:t>
      </w:r>
      <w:proofErr w:type="gramEnd"/>
      <w:r w:rsidRPr="00D170DD">
        <w:rPr>
          <w:rFonts w:asciiTheme="minorHAnsi" w:hAnsiTheme="minorHAnsi" w:cstheme="minorBidi"/>
          <w:sz w:val="22"/>
        </w:rPr>
        <w:t xml:space="preserve"> ello, el Plan Anual de Trabajo se estructura para el periodo comprendido entre el 1 de febrero y el 31 de diciembre de 2026.</w:t>
      </w:r>
      <w:r>
        <w:rPr>
          <w:rFonts w:asciiTheme="minorHAnsi" w:hAnsiTheme="minorHAnsi" w:cstheme="minorBidi"/>
          <w:sz w:val="22"/>
        </w:rPr>
        <w:t xml:space="preserve"> --</w:t>
      </w:r>
    </w:p>
    <w:p w14:paraId="7D813482" w14:textId="77777777" w:rsidR="00D91D17" w:rsidRDefault="00D91D17" w:rsidP="00D91D17">
      <w:pPr>
        <w:pStyle w:val="Subttulo"/>
        <w:spacing w:line="480" w:lineRule="auto"/>
        <w:jc w:val="both"/>
        <w:rPr>
          <w:rFonts w:asciiTheme="minorHAnsi" w:hAnsiTheme="minorHAnsi" w:cstheme="minorBidi"/>
          <w:sz w:val="22"/>
        </w:rPr>
      </w:pPr>
      <w:r>
        <w:rPr>
          <w:rFonts w:asciiTheme="minorHAnsi" w:hAnsiTheme="minorHAnsi" w:cstheme="minorBidi"/>
          <w:sz w:val="22"/>
        </w:rPr>
        <w:t xml:space="preserve">Señora Valverde Guevara: </w:t>
      </w:r>
      <w:r w:rsidRPr="006E719E">
        <w:rPr>
          <w:rFonts w:asciiTheme="minorHAnsi" w:hAnsiTheme="minorHAnsi" w:cstheme="minorBidi"/>
          <w:sz w:val="22"/>
        </w:rPr>
        <w:t>Durante las entrevistas se indicó que, al realizar la planificación de la auditoría interna, es necesario revisar los documentos y trabajos elaborados por la persona que ocupó previamente el puesto. Aunque el plan de auditoría no requiere aprobación de la Junta, se considera importante que la nueva persona lo conozca y valore si debe incorporar actividades adicionales, las cuales deben registrarse en el sistema PAI.</w:t>
      </w:r>
      <w:r>
        <w:rPr>
          <w:rFonts w:asciiTheme="minorHAnsi" w:hAnsiTheme="minorHAnsi" w:cstheme="minorBidi"/>
          <w:sz w:val="22"/>
        </w:rPr>
        <w:t xml:space="preserve"> </w:t>
      </w:r>
      <w:r w:rsidRPr="006E719E">
        <w:rPr>
          <w:rFonts w:asciiTheme="minorHAnsi" w:hAnsiTheme="minorHAnsi" w:cstheme="minorBidi"/>
          <w:sz w:val="22"/>
        </w:rPr>
        <w:t>Se señaló que la mayoría de los auditores no conocen dicho sistema, por lo que deberían iniciar con su revisión, así como del PAI de la Contraloría, lo cual resulta llamativo. Asimismo, se menciona un acuerdo similar relacionado con las funciones de la auditoría, que deberán ser analizadas por la persona entrante y posteriormente remitidas a Gestión Institucional de Recursos Humanos del Ministerio de Cultura, conforme a lo indicado.</w:t>
      </w:r>
      <w:r>
        <w:rPr>
          <w:rFonts w:asciiTheme="minorHAnsi" w:hAnsiTheme="minorHAnsi" w:cstheme="minorBidi"/>
          <w:sz w:val="22"/>
        </w:rPr>
        <w:t xml:space="preserve"> -----------------------------------------------------------------------------</w:t>
      </w:r>
    </w:p>
    <w:p w14:paraId="60C855E9" w14:textId="77777777" w:rsidR="00D91D17" w:rsidRDefault="00D91D17" w:rsidP="00D91D17">
      <w:pPr>
        <w:pStyle w:val="Subttulo"/>
        <w:spacing w:line="480" w:lineRule="auto"/>
        <w:jc w:val="both"/>
        <w:rPr>
          <w:rFonts w:asciiTheme="minorHAnsi" w:hAnsiTheme="minorHAnsi" w:cstheme="minorBidi"/>
          <w:sz w:val="22"/>
        </w:rPr>
      </w:pPr>
      <w:r>
        <w:rPr>
          <w:rFonts w:asciiTheme="minorHAnsi" w:hAnsiTheme="minorHAnsi" w:cstheme="minorBidi"/>
          <w:sz w:val="22"/>
        </w:rPr>
        <w:t xml:space="preserve">Señora Castillo Solano: </w:t>
      </w:r>
      <w:r w:rsidRPr="00893A18">
        <w:rPr>
          <w:rFonts w:asciiTheme="minorHAnsi" w:hAnsiTheme="minorHAnsi" w:cstheme="minorBidi"/>
          <w:sz w:val="22"/>
        </w:rPr>
        <w:t>Se considera conveniente esperar a que la persona que asumirá el cargo ingrese para que realice el análisis correspondiente. En ese sentido, se estima que lo más adecuado es tomar el acuerdo propuesto por doña Ivan</w:t>
      </w:r>
      <w:r>
        <w:rPr>
          <w:rFonts w:asciiTheme="minorHAnsi" w:hAnsiTheme="minorHAnsi" w:cstheme="minorBidi"/>
          <w:sz w:val="22"/>
        </w:rPr>
        <w:t>n</w:t>
      </w:r>
      <w:r w:rsidRPr="00893A18">
        <w:rPr>
          <w:rFonts w:asciiTheme="minorHAnsi" w:hAnsiTheme="minorHAnsi" w:cstheme="minorBidi"/>
          <w:sz w:val="22"/>
        </w:rPr>
        <w:t>ia</w:t>
      </w:r>
      <w:r>
        <w:rPr>
          <w:rFonts w:asciiTheme="minorHAnsi" w:hAnsiTheme="minorHAnsi" w:cstheme="minorBidi"/>
          <w:sz w:val="22"/>
        </w:rPr>
        <w:t xml:space="preserve"> Valverde</w:t>
      </w:r>
      <w:r w:rsidRPr="00893A18">
        <w:rPr>
          <w:rFonts w:asciiTheme="minorHAnsi" w:hAnsiTheme="minorHAnsi" w:cstheme="minorBidi"/>
          <w:sz w:val="22"/>
        </w:rPr>
        <w:t>, tomando en cuenta las razones que ella expuso, ya que se valora como la mejor opción.</w:t>
      </w:r>
      <w:r>
        <w:rPr>
          <w:rFonts w:asciiTheme="minorHAnsi" w:hAnsiTheme="minorHAnsi" w:cstheme="minorBidi"/>
          <w:sz w:val="22"/>
        </w:rPr>
        <w:t xml:space="preserve"> ---------------------------------------------------------------------------------------------------</w:t>
      </w:r>
    </w:p>
    <w:p w14:paraId="0094C110" w14:textId="77777777" w:rsidR="00D91D17" w:rsidRPr="006E719E" w:rsidRDefault="00D91D17" w:rsidP="00D91D17">
      <w:pPr>
        <w:pStyle w:val="Subttulo"/>
        <w:spacing w:line="480" w:lineRule="auto"/>
        <w:jc w:val="both"/>
        <w:rPr>
          <w:rFonts w:asciiTheme="minorHAnsi" w:hAnsiTheme="minorHAnsi" w:cstheme="minorBidi"/>
          <w:sz w:val="22"/>
        </w:rPr>
      </w:pPr>
      <w:r>
        <w:rPr>
          <w:rFonts w:asciiTheme="minorHAnsi" w:hAnsiTheme="minorHAnsi" w:cstheme="minorBidi"/>
          <w:sz w:val="22"/>
        </w:rPr>
        <w:t xml:space="preserve">Se somete a votación analizarlo en el momento en </w:t>
      </w:r>
      <w:r w:rsidRPr="3FA1FEC9">
        <w:rPr>
          <w:rFonts w:asciiTheme="minorHAnsi" w:hAnsiTheme="minorHAnsi" w:cstheme="minorBidi"/>
          <w:sz w:val="22"/>
        </w:rPr>
        <w:t xml:space="preserve">que </w:t>
      </w:r>
      <w:r>
        <w:rPr>
          <w:rFonts w:asciiTheme="minorHAnsi" w:hAnsiTheme="minorHAnsi" w:cstheme="minorBidi"/>
          <w:sz w:val="22"/>
        </w:rPr>
        <w:t xml:space="preserve">ingrese la persona </w:t>
      </w:r>
      <w:r w:rsidRPr="3FA1FEC9">
        <w:rPr>
          <w:rFonts w:asciiTheme="minorHAnsi" w:hAnsiTheme="minorHAnsi" w:cstheme="minorBidi"/>
          <w:sz w:val="22"/>
        </w:rPr>
        <w:t>Auditor</w:t>
      </w:r>
      <w:r>
        <w:rPr>
          <w:rFonts w:asciiTheme="minorHAnsi" w:hAnsiTheme="minorHAnsi" w:cstheme="minorBidi"/>
          <w:sz w:val="22"/>
        </w:rPr>
        <w:t>a</w:t>
      </w:r>
      <w:r w:rsidRPr="3FA1FEC9">
        <w:rPr>
          <w:rFonts w:asciiTheme="minorHAnsi" w:hAnsiTheme="minorHAnsi" w:cstheme="minorBidi"/>
          <w:sz w:val="22"/>
        </w:rPr>
        <w:t xml:space="preserve"> Intern</w:t>
      </w:r>
      <w:r>
        <w:rPr>
          <w:rFonts w:asciiTheme="minorHAnsi" w:hAnsiTheme="minorHAnsi" w:cstheme="minorBidi"/>
          <w:sz w:val="22"/>
        </w:rPr>
        <w:t>a. -----------------</w:t>
      </w:r>
    </w:p>
    <w:p w14:paraId="65BF2820" w14:textId="77777777" w:rsidR="00D91D17" w:rsidRDefault="00D91D17" w:rsidP="00D91D17">
      <w:pPr>
        <w:pStyle w:val="Subttulo"/>
        <w:spacing w:line="480" w:lineRule="auto"/>
        <w:jc w:val="both"/>
        <w:rPr>
          <w:rFonts w:asciiTheme="minorHAnsi" w:hAnsiTheme="minorHAnsi" w:cstheme="minorBidi"/>
          <w:sz w:val="22"/>
        </w:rPr>
      </w:pPr>
      <w:r w:rsidRPr="3FA1FEC9">
        <w:rPr>
          <w:rFonts w:asciiTheme="minorHAnsi" w:hAnsiTheme="minorHAnsi" w:cstheme="minorBidi"/>
          <w:b/>
          <w:bCs/>
          <w:sz w:val="22"/>
        </w:rPr>
        <w:lastRenderedPageBreak/>
        <w:t xml:space="preserve">ACUERDO 6: </w:t>
      </w:r>
      <w:r w:rsidRPr="00C632BE">
        <w:rPr>
          <w:rFonts w:asciiTheme="minorHAnsi" w:hAnsiTheme="minorHAnsi" w:cstheme="minorBidi"/>
          <w:sz w:val="22"/>
        </w:rPr>
        <w:t xml:space="preserve">Realizar </w:t>
      </w:r>
      <w:r w:rsidRPr="3FA1FEC9">
        <w:rPr>
          <w:rFonts w:asciiTheme="minorHAnsi" w:hAnsiTheme="minorHAnsi" w:cstheme="minorBidi"/>
          <w:sz w:val="22"/>
        </w:rPr>
        <w:t xml:space="preserve">conjuntamente el análisis del plan de trabajo de la Auditoría Interna correspondiente al año </w:t>
      </w:r>
      <w:r>
        <w:rPr>
          <w:rFonts w:asciiTheme="minorHAnsi" w:hAnsiTheme="minorHAnsi" w:cstheme="minorBidi"/>
          <w:sz w:val="22"/>
        </w:rPr>
        <w:t>2026</w:t>
      </w:r>
      <w:r w:rsidRPr="3FA1FEC9">
        <w:rPr>
          <w:rFonts w:asciiTheme="minorHAnsi" w:hAnsiTheme="minorHAnsi" w:cstheme="minorBidi"/>
          <w:sz w:val="22"/>
        </w:rPr>
        <w:t>,</w:t>
      </w:r>
      <w:r>
        <w:rPr>
          <w:rFonts w:asciiTheme="minorHAnsi" w:hAnsiTheme="minorHAnsi" w:cstheme="minorBidi"/>
          <w:sz w:val="22"/>
        </w:rPr>
        <w:t xml:space="preserve"> en el momento en </w:t>
      </w:r>
      <w:r w:rsidRPr="3FA1FEC9">
        <w:rPr>
          <w:rFonts w:asciiTheme="minorHAnsi" w:hAnsiTheme="minorHAnsi" w:cstheme="minorBidi"/>
          <w:sz w:val="22"/>
        </w:rPr>
        <w:t xml:space="preserve">que </w:t>
      </w:r>
      <w:r>
        <w:rPr>
          <w:rFonts w:asciiTheme="minorHAnsi" w:hAnsiTheme="minorHAnsi" w:cstheme="minorBidi"/>
          <w:sz w:val="22"/>
        </w:rPr>
        <w:t xml:space="preserve">ingrese la persona </w:t>
      </w:r>
      <w:r w:rsidRPr="3FA1FEC9">
        <w:rPr>
          <w:rFonts w:asciiTheme="minorHAnsi" w:hAnsiTheme="minorHAnsi" w:cstheme="minorBidi"/>
          <w:sz w:val="22"/>
        </w:rPr>
        <w:t>Auditor</w:t>
      </w:r>
      <w:r>
        <w:rPr>
          <w:rFonts w:asciiTheme="minorHAnsi" w:hAnsiTheme="minorHAnsi" w:cstheme="minorBidi"/>
          <w:sz w:val="22"/>
        </w:rPr>
        <w:t>a</w:t>
      </w:r>
      <w:r w:rsidRPr="3FA1FEC9">
        <w:rPr>
          <w:rFonts w:asciiTheme="minorHAnsi" w:hAnsiTheme="minorHAnsi" w:cstheme="minorBidi"/>
          <w:sz w:val="22"/>
        </w:rPr>
        <w:t xml:space="preserve"> Intern</w:t>
      </w:r>
      <w:r>
        <w:rPr>
          <w:rFonts w:asciiTheme="minorHAnsi" w:hAnsiTheme="minorHAnsi" w:cstheme="minorBidi"/>
          <w:sz w:val="22"/>
        </w:rPr>
        <w:t xml:space="preserve">a nombrada por este órgano colegiado. Lo anterior con el objetivo </w:t>
      </w:r>
      <w:r w:rsidRPr="3FA1FEC9">
        <w:rPr>
          <w:rFonts w:asciiTheme="minorHAnsi" w:hAnsiTheme="minorHAnsi" w:cstheme="minorBidi"/>
          <w:sz w:val="22"/>
        </w:rPr>
        <w:t>de que dicha persona valore su contenido, determine la pertinencia de mantenerlo o ajustarlo y, de ser necesario, proponga las modificaciones que considere oportunas. Enviar copia de</w:t>
      </w:r>
      <w:r>
        <w:rPr>
          <w:rFonts w:asciiTheme="minorHAnsi" w:hAnsiTheme="minorHAnsi" w:cstheme="minorBidi"/>
          <w:sz w:val="22"/>
        </w:rPr>
        <w:t xml:space="preserve"> este</w:t>
      </w:r>
      <w:r w:rsidRPr="3FA1FEC9">
        <w:rPr>
          <w:rFonts w:asciiTheme="minorHAnsi" w:hAnsiTheme="minorHAnsi" w:cstheme="minorBidi"/>
          <w:sz w:val="22"/>
        </w:rPr>
        <w:t xml:space="preserve"> acuerdo a la señora Ivannia Valverde Guevara, </w:t>
      </w:r>
      <w:proofErr w:type="gramStart"/>
      <w:r w:rsidRPr="3FA1FEC9">
        <w:rPr>
          <w:rFonts w:asciiTheme="minorHAnsi" w:hAnsiTheme="minorHAnsi" w:cstheme="minorBidi"/>
          <w:sz w:val="22"/>
        </w:rPr>
        <w:t>Directora General</w:t>
      </w:r>
      <w:proofErr w:type="gramEnd"/>
      <w:r w:rsidRPr="3FA1FEC9">
        <w:rPr>
          <w:rFonts w:asciiTheme="minorHAnsi" w:hAnsiTheme="minorHAnsi" w:cstheme="minorBidi"/>
          <w:sz w:val="22"/>
        </w:rPr>
        <w:t xml:space="preserve"> y </w:t>
      </w:r>
      <w:r>
        <w:rPr>
          <w:rFonts w:asciiTheme="minorHAnsi" w:hAnsiTheme="minorHAnsi" w:cstheme="minorBidi"/>
          <w:sz w:val="22"/>
        </w:rPr>
        <w:t>a</w:t>
      </w:r>
      <w:r w:rsidRPr="3FA1FEC9">
        <w:rPr>
          <w:rFonts w:asciiTheme="minorHAnsi" w:hAnsiTheme="minorHAnsi" w:cstheme="minorBidi"/>
          <w:sz w:val="22"/>
        </w:rPr>
        <w:t xml:space="preserve">l señor Víctor Murillo Quirós, </w:t>
      </w:r>
      <w:proofErr w:type="gramStart"/>
      <w:r w:rsidRPr="3FA1FEC9">
        <w:rPr>
          <w:rFonts w:asciiTheme="minorHAnsi" w:hAnsiTheme="minorHAnsi" w:cstheme="minorBidi"/>
          <w:sz w:val="22"/>
        </w:rPr>
        <w:t>Subdirector</w:t>
      </w:r>
      <w:proofErr w:type="gramEnd"/>
      <w:r w:rsidRPr="3FA1FEC9">
        <w:rPr>
          <w:rFonts w:asciiTheme="minorHAnsi" w:hAnsiTheme="minorHAnsi" w:cstheme="minorBidi"/>
          <w:sz w:val="22"/>
        </w:rPr>
        <w:t xml:space="preserve"> General.  Aprobado por unanimidad.</w:t>
      </w:r>
      <w:r>
        <w:rPr>
          <w:rFonts w:asciiTheme="minorHAnsi" w:hAnsiTheme="minorHAnsi" w:cstheme="minorBidi"/>
          <w:sz w:val="22"/>
        </w:rPr>
        <w:t xml:space="preserve"> ------------------------------------</w:t>
      </w:r>
    </w:p>
    <w:p w14:paraId="71733EFF" w14:textId="77777777" w:rsidR="00D91D17" w:rsidRPr="00D170DD" w:rsidRDefault="00D91D17" w:rsidP="00D91D17">
      <w:pPr>
        <w:pStyle w:val="Subttulo"/>
        <w:spacing w:line="480" w:lineRule="auto"/>
        <w:jc w:val="both"/>
        <w:rPr>
          <w:rFonts w:asciiTheme="minorHAnsi" w:hAnsiTheme="minorHAnsi" w:cstheme="minorBidi"/>
          <w:sz w:val="22"/>
        </w:rPr>
      </w:pPr>
      <w:r w:rsidRPr="00D170DD">
        <w:rPr>
          <w:rFonts w:asciiTheme="minorHAnsi" w:hAnsiTheme="minorHAnsi" w:cstheme="minorBidi"/>
          <w:b/>
          <w:bCs/>
          <w:sz w:val="22"/>
        </w:rPr>
        <w:t xml:space="preserve">ARTÍCULO </w:t>
      </w:r>
      <w:r>
        <w:rPr>
          <w:rFonts w:asciiTheme="minorHAnsi" w:hAnsiTheme="minorHAnsi" w:cstheme="minorBidi"/>
          <w:b/>
          <w:bCs/>
          <w:sz w:val="22"/>
        </w:rPr>
        <w:t>7</w:t>
      </w:r>
      <w:r w:rsidRPr="00D170DD">
        <w:rPr>
          <w:rFonts w:asciiTheme="minorHAnsi" w:hAnsiTheme="minorHAnsi" w:cstheme="minorBidi"/>
          <w:b/>
          <w:bCs/>
          <w:sz w:val="22"/>
        </w:rPr>
        <w:t>.</w:t>
      </w:r>
      <w:r w:rsidRPr="00D170DD">
        <w:rPr>
          <w:rFonts w:asciiTheme="minorHAnsi" w:hAnsiTheme="minorHAnsi" w:cstheme="minorBidi"/>
          <w:sz w:val="22"/>
        </w:rPr>
        <w:t xml:space="preserve"> CARTA-DGAN-DAF-RH-0826-2025, del 02 de diciembre de 2025, suscrito por la señora Helen Barquero Durán, Coordinadora y Diego López Montero Analista Gestión del Empleo de la Oficina Auxiliar de Gestión Institucional de Recursos Humanos, en atención a la solicitud de la Junta Administrativa mediante el acuerdo 6 tomado en la sesión ordinaria 19-2025 comunicado mediante el oficio CARTA-DGAN-JA-224-2025, en el cual se instruyó a la Oficina Auxiliar de Gestión Institucional de Recursos Humanos revisar las funciones del puesto de Auditor Interno, con base en la documentación remitida por la Auditora Interna </w:t>
      </w:r>
      <w:proofErr w:type="spellStart"/>
      <w:r w:rsidRPr="00D170DD">
        <w:rPr>
          <w:rFonts w:asciiTheme="minorHAnsi" w:hAnsiTheme="minorHAnsi" w:cstheme="minorBidi"/>
          <w:sz w:val="22"/>
        </w:rPr>
        <w:t>a.i.</w:t>
      </w:r>
      <w:proofErr w:type="spellEnd"/>
      <w:r w:rsidRPr="00D170DD">
        <w:rPr>
          <w:rFonts w:asciiTheme="minorHAnsi" w:hAnsiTheme="minorHAnsi" w:cstheme="minorBidi"/>
          <w:sz w:val="22"/>
        </w:rPr>
        <w:t xml:space="preserve"> y el formulario de análisis ocupacional. Tras realizar la revisión preliminar correspondiente, la Oficina Auxiliar informa lo siguiente:</w:t>
      </w:r>
      <w:r>
        <w:rPr>
          <w:rFonts w:asciiTheme="minorHAnsi" w:hAnsiTheme="minorHAnsi" w:cstheme="minorBidi"/>
          <w:sz w:val="22"/>
        </w:rPr>
        <w:t xml:space="preserve"> ---------------------------------------------------------------</w:t>
      </w:r>
    </w:p>
    <w:p w14:paraId="6D44AD1A" w14:textId="77777777" w:rsidR="00D91D17" w:rsidRPr="00D170DD" w:rsidRDefault="00D91D17" w:rsidP="00D91D17">
      <w:pPr>
        <w:pStyle w:val="Subttulo"/>
        <w:numPr>
          <w:ilvl w:val="0"/>
          <w:numId w:val="62"/>
        </w:numPr>
        <w:spacing w:line="480" w:lineRule="auto"/>
        <w:jc w:val="both"/>
        <w:rPr>
          <w:rFonts w:asciiTheme="minorHAnsi" w:hAnsiTheme="minorHAnsi" w:cstheme="minorBidi"/>
          <w:sz w:val="22"/>
        </w:rPr>
      </w:pPr>
      <w:r w:rsidRPr="00D170DD">
        <w:rPr>
          <w:rFonts w:asciiTheme="minorHAnsi" w:hAnsiTheme="minorHAnsi" w:cstheme="minorBidi"/>
          <w:sz w:val="22"/>
        </w:rPr>
        <w:t>Su participación se limita a brindar orientación técnica en aspectos de forma, ya que el análisis de fondo corresponde a Gestión Institucional de Recursos Humanos del Ministerio de Cultura y Juventud.</w:t>
      </w:r>
      <w:r>
        <w:rPr>
          <w:rFonts w:asciiTheme="minorHAnsi" w:hAnsiTheme="minorHAnsi" w:cstheme="minorBidi"/>
          <w:sz w:val="22"/>
        </w:rPr>
        <w:t xml:space="preserve"> ------------------------------------------------------------------------------------------------------------------</w:t>
      </w:r>
    </w:p>
    <w:p w14:paraId="7EB1B102" w14:textId="77777777" w:rsidR="00D91D17" w:rsidRPr="00D170DD" w:rsidRDefault="00D91D17" w:rsidP="00D91D17">
      <w:pPr>
        <w:pStyle w:val="Subttulo"/>
        <w:numPr>
          <w:ilvl w:val="0"/>
          <w:numId w:val="62"/>
        </w:numPr>
        <w:spacing w:line="480" w:lineRule="auto"/>
        <w:jc w:val="both"/>
        <w:rPr>
          <w:rFonts w:asciiTheme="minorHAnsi" w:hAnsiTheme="minorHAnsi" w:cstheme="minorBidi"/>
          <w:sz w:val="22"/>
        </w:rPr>
      </w:pPr>
      <w:r w:rsidRPr="00D170DD">
        <w:rPr>
          <w:rFonts w:asciiTheme="minorHAnsi" w:hAnsiTheme="minorHAnsi" w:cstheme="minorBidi"/>
          <w:sz w:val="22"/>
        </w:rPr>
        <w:t>Se detectó que varias tareas del formulario pueden agruparse o consolidarse para mejorar la claridad y organización, por lo que se recomienda efectuar un análisis más crítico y exhaustivo del documento antes de finalizarlo.</w:t>
      </w:r>
      <w:r>
        <w:rPr>
          <w:rFonts w:asciiTheme="minorHAnsi" w:hAnsiTheme="minorHAnsi" w:cstheme="minorBidi"/>
          <w:sz w:val="22"/>
        </w:rPr>
        <w:t xml:space="preserve"> -------------------------------------------------------------------------------------</w:t>
      </w:r>
    </w:p>
    <w:p w14:paraId="01E08F98" w14:textId="77777777" w:rsidR="00D91D17" w:rsidRPr="00D170DD" w:rsidRDefault="00D91D17" w:rsidP="00D91D17">
      <w:pPr>
        <w:pStyle w:val="Subttulo"/>
        <w:numPr>
          <w:ilvl w:val="0"/>
          <w:numId w:val="62"/>
        </w:numPr>
        <w:spacing w:line="480" w:lineRule="auto"/>
        <w:jc w:val="both"/>
        <w:rPr>
          <w:rFonts w:asciiTheme="minorHAnsi" w:hAnsiTheme="minorHAnsi" w:cstheme="minorBidi"/>
          <w:sz w:val="22"/>
        </w:rPr>
      </w:pPr>
      <w:r w:rsidRPr="00D170DD">
        <w:rPr>
          <w:rFonts w:asciiTheme="minorHAnsi" w:hAnsiTheme="minorHAnsi" w:cstheme="minorBidi"/>
          <w:sz w:val="22"/>
        </w:rPr>
        <w:t xml:space="preserve">Una vez que la Junta Administrativa finalice la validación de las tareas, el formulario deberá ser firmado por el </w:t>
      </w:r>
      <w:proofErr w:type="gramStart"/>
      <w:r w:rsidRPr="00D170DD">
        <w:rPr>
          <w:rFonts w:asciiTheme="minorHAnsi" w:hAnsiTheme="minorHAnsi" w:cstheme="minorBidi"/>
          <w:sz w:val="22"/>
        </w:rPr>
        <w:t>Presidente</w:t>
      </w:r>
      <w:proofErr w:type="gramEnd"/>
      <w:r w:rsidRPr="00D170DD">
        <w:rPr>
          <w:rFonts w:asciiTheme="minorHAnsi" w:hAnsiTheme="minorHAnsi" w:cstheme="minorBidi"/>
          <w:sz w:val="22"/>
        </w:rPr>
        <w:t xml:space="preserve"> de la Junta y, si ya existe nombramiento en propiedad, el formulario también deberá ser firmado por el Auditor Interno titular, en vista de que el personal interino no está autorizado para firmarlo.</w:t>
      </w:r>
      <w:r>
        <w:rPr>
          <w:rFonts w:asciiTheme="minorHAnsi" w:hAnsiTheme="minorHAnsi" w:cstheme="minorBidi"/>
          <w:sz w:val="22"/>
        </w:rPr>
        <w:t xml:space="preserve"> ----------------------------------------------------------------------------------------</w:t>
      </w:r>
    </w:p>
    <w:p w14:paraId="1EF1630F" w14:textId="77777777" w:rsidR="00D91D17" w:rsidRPr="00D170DD" w:rsidRDefault="00D91D17" w:rsidP="00D91D17">
      <w:pPr>
        <w:pStyle w:val="Subttulo"/>
        <w:numPr>
          <w:ilvl w:val="0"/>
          <w:numId w:val="62"/>
        </w:numPr>
        <w:spacing w:line="480" w:lineRule="auto"/>
        <w:jc w:val="both"/>
        <w:rPr>
          <w:rFonts w:asciiTheme="minorHAnsi" w:hAnsiTheme="minorHAnsi" w:cstheme="minorBidi"/>
          <w:sz w:val="22"/>
        </w:rPr>
      </w:pPr>
      <w:r w:rsidRPr="00D170DD">
        <w:rPr>
          <w:rFonts w:asciiTheme="minorHAnsi" w:hAnsiTheme="minorHAnsi" w:cstheme="minorBidi"/>
          <w:sz w:val="22"/>
        </w:rPr>
        <w:t>La Junta Administrativa deberá remitir una carta de aprobación de la actualización de tareas, acompañada del formulario en Word y PDF con las firmas respectivas.</w:t>
      </w:r>
      <w:r>
        <w:rPr>
          <w:rFonts w:asciiTheme="minorHAnsi" w:hAnsiTheme="minorHAnsi" w:cstheme="minorBidi"/>
          <w:sz w:val="22"/>
        </w:rPr>
        <w:t xml:space="preserve"> -----------------------------------</w:t>
      </w:r>
    </w:p>
    <w:p w14:paraId="2D71E9B4" w14:textId="77777777" w:rsidR="00D91D17" w:rsidRPr="00D170DD" w:rsidRDefault="00D91D17" w:rsidP="00D91D17">
      <w:pPr>
        <w:pStyle w:val="Subttulo"/>
        <w:numPr>
          <w:ilvl w:val="0"/>
          <w:numId w:val="62"/>
        </w:numPr>
        <w:spacing w:line="480" w:lineRule="auto"/>
        <w:jc w:val="both"/>
        <w:rPr>
          <w:rFonts w:asciiTheme="minorHAnsi" w:hAnsiTheme="minorHAnsi" w:cstheme="minorBidi"/>
          <w:sz w:val="22"/>
        </w:rPr>
      </w:pPr>
      <w:r w:rsidRPr="00D170DD">
        <w:rPr>
          <w:rFonts w:asciiTheme="minorHAnsi" w:hAnsiTheme="minorHAnsi" w:cstheme="minorBidi"/>
          <w:sz w:val="22"/>
        </w:rPr>
        <w:lastRenderedPageBreak/>
        <w:t>Con la documentación completa, la Oficina Auxiliar conformará el expediente administrativo y lo trasladará a Gestión Institucional de Recursos Humanos del Ministerio de Cultura y Juventud, instancia encargada del estudio y resolución final.</w:t>
      </w:r>
      <w:r>
        <w:rPr>
          <w:rFonts w:asciiTheme="minorHAnsi" w:hAnsiTheme="minorHAnsi" w:cstheme="minorBidi"/>
          <w:sz w:val="22"/>
        </w:rPr>
        <w:t xml:space="preserve"> -------------------------------------------------------------</w:t>
      </w:r>
    </w:p>
    <w:p w14:paraId="061F722A" w14:textId="77777777" w:rsidR="00D91D17" w:rsidRPr="00D170DD" w:rsidRDefault="00D91D17" w:rsidP="00D91D17">
      <w:pPr>
        <w:pStyle w:val="Subttulo"/>
        <w:spacing w:line="480" w:lineRule="auto"/>
        <w:jc w:val="both"/>
        <w:rPr>
          <w:rFonts w:asciiTheme="minorHAnsi" w:hAnsiTheme="minorHAnsi" w:cstheme="minorBidi"/>
          <w:sz w:val="22"/>
        </w:rPr>
      </w:pPr>
      <w:r w:rsidRPr="00D170DD">
        <w:rPr>
          <w:rFonts w:asciiTheme="minorHAnsi" w:hAnsiTheme="minorHAnsi" w:cstheme="minorBidi"/>
          <w:sz w:val="22"/>
        </w:rPr>
        <w:t>La Oficina Auxiliar reitera su disposición para brindar acompañamiento y aclarar dudas durante el proceso.</w:t>
      </w:r>
    </w:p>
    <w:p w14:paraId="7F6B6B94" w14:textId="77777777" w:rsidR="00D91D17" w:rsidRPr="006E719E" w:rsidRDefault="00D91D17" w:rsidP="00D91D17">
      <w:pPr>
        <w:pStyle w:val="Subttulo"/>
        <w:spacing w:line="480" w:lineRule="auto"/>
        <w:jc w:val="both"/>
        <w:rPr>
          <w:rFonts w:asciiTheme="minorHAnsi" w:hAnsiTheme="minorHAnsi" w:cstheme="minorBidi"/>
          <w:sz w:val="22"/>
        </w:rPr>
      </w:pPr>
      <w:r>
        <w:rPr>
          <w:rFonts w:asciiTheme="minorHAnsi" w:hAnsiTheme="minorHAnsi" w:cstheme="minorBidi"/>
          <w:sz w:val="22"/>
        </w:rPr>
        <w:t xml:space="preserve">Se somete a votación analizarlo en el momento en </w:t>
      </w:r>
      <w:r w:rsidRPr="3FA1FEC9">
        <w:rPr>
          <w:rFonts w:asciiTheme="minorHAnsi" w:hAnsiTheme="minorHAnsi" w:cstheme="minorBidi"/>
          <w:sz w:val="22"/>
        </w:rPr>
        <w:t xml:space="preserve">que </w:t>
      </w:r>
      <w:r>
        <w:rPr>
          <w:rFonts w:asciiTheme="minorHAnsi" w:hAnsiTheme="minorHAnsi" w:cstheme="minorBidi"/>
          <w:sz w:val="22"/>
        </w:rPr>
        <w:t xml:space="preserve">ingrese la persona </w:t>
      </w:r>
      <w:r w:rsidRPr="3FA1FEC9">
        <w:rPr>
          <w:rFonts w:asciiTheme="minorHAnsi" w:hAnsiTheme="minorHAnsi" w:cstheme="minorBidi"/>
          <w:sz w:val="22"/>
        </w:rPr>
        <w:t>Auditor</w:t>
      </w:r>
      <w:r>
        <w:rPr>
          <w:rFonts w:asciiTheme="minorHAnsi" w:hAnsiTheme="minorHAnsi" w:cstheme="minorBidi"/>
          <w:sz w:val="22"/>
        </w:rPr>
        <w:t>a</w:t>
      </w:r>
      <w:r w:rsidRPr="3FA1FEC9">
        <w:rPr>
          <w:rFonts w:asciiTheme="minorHAnsi" w:hAnsiTheme="minorHAnsi" w:cstheme="minorBidi"/>
          <w:sz w:val="22"/>
        </w:rPr>
        <w:t xml:space="preserve"> Intern</w:t>
      </w:r>
      <w:r>
        <w:rPr>
          <w:rFonts w:asciiTheme="minorHAnsi" w:hAnsiTheme="minorHAnsi" w:cstheme="minorBidi"/>
          <w:sz w:val="22"/>
        </w:rPr>
        <w:t>a. -----------------</w:t>
      </w:r>
    </w:p>
    <w:p w14:paraId="570B010E" w14:textId="77777777" w:rsidR="00D91D17" w:rsidRDefault="00D91D17" w:rsidP="00D91D17">
      <w:pPr>
        <w:pStyle w:val="Subttulo"/>
        <w:spacing w:line="480" w:lineRule="auto"/>
        <w:jc w:val="both"/>
        <w:rPr>
          <w:rFonts w:asciiTheme="minorHAnsi" w:hAnsiTheme="minorHAnsi" w:cstheme="minorBidi"/>
          <w:sz w:val="22"/>
        </w:rPr>
      </w:pPr>
      <w:r w:rsidRPr="00311C8C">
        <w:rPr>
          <w:rFonts w:asciiTheme="minorHAnsi" w:hAnsiTheme="minorHAnsi" w:cstheme="minorBidi"/>
          <w:b/>
          <w:bCs/>
          <w:sz w:val="22"/>
        </w:rPr>
        <w:t>ACUERDO 7</w:t>
      </w:r>
      <w:r>
        <w:rPr>
          <w:rFonts w:asciiTheme="minorHAnsi" w:hAnsiTheme="minorHAnsi" w:cstheme="minorBidi"/>
          <w:b/>
          <w:bCs/>
          <w:sz w:val="22"/>
        </w:rPr>
        <w:t xml:space="preserve">: </w:t>
      </w:r>
      <w:r>
        <w:rPr>
          <w:rFonts w:asciiTheme="minorHAnsi" w:hAnsiTheme="minorHAnsi" w:cstheme="minorBidi"/>
          <w:sz w:val="22"/>
        </w:rPr>
        <w:t>A</w:t>
      </w:r>
      <w:r w:rsidRPr="00986EEB">
        <w:rPr>
          <w:rFonts w:asciiTheme="minorHAnsi" w:hAnsiTheme="minorHAnsi" w:cstheme="minorBidi"/>
          <w:sz w:val="22"/>
        </w:rPr>
        <w:t>nalizar la actualización de las funciones del puesto de Auditor</w:t>
      </w:r>
      <w:r>
        <w:rPr>
          <w:rFonts w:asciiTheme="minorHAnsi" w:hAnsiTheme="minorHAnsi" w:cstheme="minorBidi"/>
          <w:sz w:val="22"/>
        </w:rPr>
        <w:t xml:space="preserve"> (a)</w:t>
      </w:r>
      <w:r w:rsidRPr="00986EEB">
        <w:rPr>
          <w:rFonts w:asciiTheme="minorHAnsi" w:hAnsiTheme="minorHAnsi" w:cstheme="minorBidi"/>
          <w:sz w:val="22"/>
        </w:rPr>
        <w:t xml:space="preserve"> Interno</w:t>
      </w:r>
      <w:r>
        <w:rPr>
          <w:rFonts w:asciiTheme="minorHAnsi" w:hAnsiTheme="minorHAnsi" w:cstheme="minorBidi"/>
          <w:sz w:val="22"/>
        </w:rPr>
        <w:t xml:space="preserve"> (a)</w:t>
      </w:r>
      <w:r w:rsidRPr="00986EEB">
        <w:rPr>
          <w:rFonts w:asciiTheme="minorHAnsi" w:hAnsiTheme="minorHAnsi" w:cstheme="minorBidi"/>
          <w:sz w:val="22"/>
        </w:rPr>
        <w:t>, en conjunto con la persona que sea nombrada como Auditora o Auditor Interno, con el fin de realizar la validación correspondiente y continuar con el trámite ante las instancias competentes.</w:t>
      </w:r>
      <w:r w:rsidRPr="00F652DB">
        <w:rPr>
          <w:rFonts w:asciiTheme="minorHAnsi" w:hAnsiTheme="minorHAnsi" w:cstheme="minorBidi"/>
          <w:sz w:val="22"/>
        </w:rPr>
        <w:t xml:space="preserve"> </w:t>
      </w:r>
      <w:r>
        <w:rPr>
          <w:rFonts w:asciiTheme="minorHAnsi" w:hAnsiTheme="minorHAnsi" w:cstheme="minorBidi"/>
          <w:sz w:val="22"/>
        </w:rPr>
        <w:t xml:space="preserve">Enviar copia del acuerdo a la señora Ivannia Valverde Guevara, </w:t>
      </w:r>
      <w:proofErr w:type="gramStart"/>
      <w:r>
        <w:rPr>
          <w:rFonts w:asciiTheme="minorHAnsi" w:hAnsiTheme="minorHAnsi" w:cstheme="minorBidi"/>
          <w:sz w:val="22"/>
        </w:rPr>
        <w:t>Directora General</w:t>
      </w:r>
      <w:proofErr w:type="gramEnd"/>
      <w:r>
        <w:rPr>
          <w:rFonts w:asciiTheme="minorHAnsi" w:hAnsiTheme="minorHAnsi" w:cstheme="minorBidi"/>
          <w:sz w:val="22"/>
        </w:rPr>
        <w:t xml:space="preserve"> y al señor Víctor Murillo Quiros, </w:t>
      </w:r>
      <w:proofErr w:type="gramStart"/>
      <w:r>
        <w:rPr>
          <w:rFonts w:asciiTheme="minorHAnsi" w:hAnsiTheme="minorHAnsi" w:cstheme="minorBidi"/>
          <w:sz w:val="22"/>
        </w:rPr>
        <w:t>Subdirector</w:t>
      </w:r>
      <w:proofErr w:type="gramEnd"/>
      <w:r>
        <w:rPr>
          <w:rFonts w:asciiTheme="minorHAnsi" w:hAnsiTheme="minorHAnsi" w:cstheme="minorBidi"/>
          <w:sz w:val="22"/>
        </w:rPr>
        <w:t xml:space="preserve"> General</w:t>
      </w:r>
      <w:r w:rsidRPr="00B01B67">
        <w:rPr>
          <w:rFonts w:asciiTheme="minorHAnsi" w:hAnsiTheme="minorHAnsi" w:cstheme="minorBidi"/>
          <w:sz w:val="22"/>
        </w:rPr>
        <w:t xml:space="preserve"> A</w:t>
      </w:r>
      <w:r>
        <w:rPr>
          <w:rFonts w:asciiTheme="minorHAnsi" w:hAnsiTheme="minorHAnsi" w:cstheme="minorBidi"/>
          <w:sz w:val="22"/>
        </w:rPr>
        <w:t>probado</w:t>
      </w:r>
      <w:r w:rsidRPr="00B01B67">
        <w:rPr>
          <w:rFonts w:asciiTheme="minorHAnsi" w:hAnsiTheme="minorHAnsi" w:cstheme="minorBidi"/>
          <w:sz w:val="22"/>
        </w:rPr>
        <w:t xml:space="preserve"> por unanimidad.</w:t>
      </w:r>
      <w:r>
        <w:rPr>
          <w:rFonts w:asciiTheme="minorHAnsi" w:hAnsiTheme="minorHAnsi" w:cstheme="minorBidi"/>
          <w:sz w:val="22"/>
        </w:rPr>
        <w:t xml:space="preserve"> ------------------------------------------------------------------------------------------------------</w:t>
      </w:r>
    </w:p>
    <w:p w14:paraId="5C344C54" w14:textId="77777777" w:rsidR="00D91D17" w:rsidRDefault="00D91D17" w:rsidP="00D91D17">
      <w:pPr>
        <w:pStyle w:val="Subttulo"/>
        <w:spacing w:line="480" w:lineRule="auto"/>
        <w:jc w:val="both"/>
        <w:rPr>
          <w:rFonts w:asciiTheme="minorHAnsi" w:hAnsiTheme="minorHAnsi" w:cstheme="minorBidi"/>
          <w:sz w:val="22"/>
        </w:rPr>
      </w:pPr>
      <w:r w:rsidRPr="00DB5A90">
        <w:rPr>
          <w:rFonts w:asciiTheme="minorHAnsi" w:hAnsiTheme="minorHAnsi" w:cstheme="minorBidi"/>
          <w:b/>
          <w:bCs/>
          <w:sz w:val="22"/>
        </w:rPr>
        <w:t>ARTICULO</w:t>
      </w:r>
      <w:r>
        <w:rPr>
          <w:rFonts w:asciiTheme="minorHAnsi" w:hAnsiTheme="minorHAnsi" w:cstheme="minorBidi"/>
          <w:b/>
          <w:bCs/>
          <w:sz w:val="22"/>
        </w:rPr>
        <w:t xml:space="preserve"> 8</w:t>
      </w:r>
      <w:r w:rsidRPr="00DB5A90">
        <w:rPr>
          <w:rFonts w:asciiTheme="minorHAnsi" w:hAnsiTheme="minorHAnsi" w:cstheme="minorBidi"/>
          <w:b/>
          <w:bCs/>
          <w:sz w:val="22"/>
        </w:rPr>
        <w:t xml:space="preserve">: </w:t>
      </w:r>
      <w:r w:rsidRPr="00C632BE">
        <w:rPr>
          <w:rFonts w:asciiTheme="minorHAnsi" w:hAnsiTheme="minorHAnsi" w:cstheme="minorBidi"/>
          <w:sz w:val="22"/>
        </w:rPr>
        <w:t>Carta</w:t>
      </w:r>
      <w:r>
        <w:rPr>
          <w:rFonts w:asciiTheme="minorHAnsi" w:hAnsiTheme="minorHAnsi" w:cstheme="minorBidi"/>
          <w:b/>
          <w:bCs/>
          <w:sz w:val="22"/>
        </w:rPr>
        <w:t xml:space="preserve"> </w:t>
      </w:r>
      <w:r w:rsidRPr="00970808">
        <w:rPr>
          <w:rFonts w:asciiTheme="minorHAnsi" w:hAnsiTheme="minorHAnsi" w:cstheme="minorBidi"/>
          <w:sz w:val="22"/>
        </w:rPr>
        <w:t>DGAN-DAF-RH-018-2026, del 12 de enero del 202</w:t>
      </w:r>
      <w:r>
        <w:rPr>
          <w:rFonts w:asciiTheme="minorHAnsi" w:hAnsiTheme="minorHAnsi" w:cstheme="minorBidi"/>
          <w:sz w:val="22"/>
        </w:rPr>
        <w:t xml:space="preserve">6, suscrito por la señora </w:t>
      </w:r>
      <w:r w:rsidRPr="004C7936">
        <w:rPr>
          <w:rFonts w:asciiTheme="minorHAnsi" w:hAnsiTheme="minorHAnsi" w:cstheme="minorBidi"/>
          <w:sz w:val="22"/>
        </w:rPr>
        <w:t>Daniela Orozco González</w:t>
      </w:r>
      <w:r>
        <w:rPr>
          <w:rFonts w:asciiTheme="minorHAnsi" w:hAnsiTheme="minorHAnsi" w:cstheme="minorBidi"/>
          <w:sz w:val="22"/>
        </w:rPr>
        <w:t>,</w:t>
      </w:r>
      <w:r w:rsidRPr="004C7936">
        <w:rPr>
          <w:rFonts w:asciiTheme="minorHAnsi" w:hAnsiTheme="minorHAnsi" w:cstheme="minorBidi"/>
          <w:sz w:val="22"/>
        </w:rPr>
        <w:t xml:space="preserve"> Técnico</w:t>
      </w:r>
      <w:r>
        <w:rPr>
          <w:rFonts w:asciiTheme="minorHAnsi" w:hAnsiTheme="minorHAnsi" w:cstheme="minorBidi"/>
          <w:sz w:val="22"/>
        </w:rPr>
        <w:t xml:space="preserve"> de la Oficina Auxiliar Gestión Institucional de Recursos Humanos comunicando </w:t>
      </w:r>
      <w:r w:rsidRPr="001B21A4">
        <w:rPr>
          <w:rFonts w:asciiTheme="minorHAnsi" w:hAnsiTheme="minorHAnsi" w:cstheme="minorBidi"/>
          <w:sz w:val="22"/>
        </w:rPr>
        <w:t xml:space="preserve">que, una vez revisados los registros de asistencia de la señora Margot Venegas Rojas, Auditora Interna </w:t>
      </w:r>
      <w:proofErr w:type="spellStart"/>
      <w:r w:rsidRPr="001B21A4">
        <w:rPr>
          <w:rFonts w:asciiTheme="minorHAnsi" w:hAnsiTheme="minorHAnsi" w:cstheme="minorBidi"/>
          <w:sz w:val="22"/>
        </w:rPr>
        <w:t>a.i.</w:t>
      </w:r>
      <w:proofErr w:type="spellEnd"/>
      <w:r w:rsidRPr="001B21A4">
        <w:rPr>
          <w:rFonts w:asciiTheme="minorHAnsi" w:hAnsiTheme="minorHAnsi" w:cstheme="minorBidi"/>
          <w:sz w:val="22"/>
        </w:rPr>
        <w:t xml:space="preserve"> correspondiente a los meses de octubre a diciembre 2025, no se tienen observaciones al respecto.</w:t>
      </w:r>
      <w:r>
        <w:rPr>
          <w:rFonts w:asciiTheme="minorHAnsi" w:hAnsiTheme="minorHAnsi" w:cstheme="minorBidi"/>
          <w:sz w:val="22"/>
        </w:rPr>
        <w:t xml:space="preserve"> -------</w:t>
      </w:r>
    </w:p>
    <w:p w14:paraId="5D610EFA" w14:textId="77777777" w:rsidR="00D91D17" w:rsidRPr="005577D2" w:rsidRDefault="00D91D17" w:rsidP="00D91D17">
      <w:pPr>
        <w:pStyle w:val="Subttulo"/>
        <w:spacing w:line="480" w:lineRule="auto"/>
        <w:jc w:val="both"/>
        <w:rPr>
          <w:rFonts w:asciiTheme="minorHAnsi" w:hAnsiTheme="minorHAnsi" w:cstheme="minorBidi"/>
          <w:sz w:val="22"/>
        </w:rPr>
      </w:pPr>
      <w:r w:rsidRPr="005577D2">
        <w:rPr>
          <w:rFonts w:asciiTheme="minorHAnsi" w:hAnsiTheme="minorHAnsi" w:cstheme="minorBidi"/>
          <w:sz w:val="22"/>
        </w:rPr>
        <w:t>Se somete a votación el agradecimiento a</w:t>
      </w:r>
      <w:r>
        <w:rPr>
          <w:rFonts w:asciiTheme="minorHAnsi" w:hAnsiTheme="minorHAnsi" w:cstheme="minorBidi"/>
          <w:sz w:val="22"/>
        </w:rPr>
        <w:t xml:space="preserve"> la OAGIRH --------------------------------------------------------------------</w:t>
      </w:r>
    </w:p>
    <w:p w14:paraId="5FABE97F" w14:textId="77777777" w:rsidR="00D91D17" w:rsidRPr="001B21A4" w:rsidRDefault="00D91D17" w:rsidP="00D91D17">
      <w:pPr>
        <w:pStyle w:val="Subttulo"/>
        <w:spacing w:line="480" w:lineRule="auto"/>
        <w:jc w:val="both"/>
        <w:rPr>
          <w:rFonts w:asciiTheme="minorHAnsi" w:hAnsiTheme="minorHAnsi" w:cstheme="minorBidi"/>
          <w:b/>
          <w:bCs/>
          <w:sz w:val="22"/>
        </w:rPr>
      </w:pPr>
      <w:r w:rsidRPr="00F652DB">
        <w:rPr>
          <w:rFonts w:asciiTheme="minorHAnsi" w:hAnsiTheme="minorHAnsi" w:cstheme="minorBidi"/>
          <w:b/>
          <w:bCs/>
          <w:sz w:val="22"/>
        </w:rPr>
        <w:t>ACUERDO</w:t>
      </w:r>
      <w:r>
        <w:rPr>
          <w:rFonts w:asciiTheme="minorHAnsi" w:hAnsiTheme="minorHAnsi" w:cstheme="minorBidi"/>
          <w:b/>
          <w:bCs/>
          <w:sz w:val="22"/>
        </w:rPr>
        <w:t xml:space="preserve"> 8</w:t>
      </w:r>
      <w:r w:rsidRPr="00F652DB">
        <w:rPr>
          <w:rFonts w:asciiTheme="minorHAnsi" w:hAnsiTheme="minorHAnsi" w:cstheme="minorBidi"/>
          <w:b/>
          <w:bCs/>
          <w:sz w:val="22"/>
        </w:rPr>
        <w:t>:</w:t>
      </w:r>
      <w:r w:rsidRPr="001B21A4">
        <w:rPr>
          <w:rFonts w:asciiTheme="minorHAnsi" w:hAnsiTheme="minorHAnsi" w:cstheme="minorBidi"/>
          <w:b/>
          <w:bCs/>
          <w:sz w:val="22"/>
        </w:rPr>
        <w:t xml:space="preserve"> </w:t>
      </w:r>
      <w:r w:rsidRPr="0051517E">
        <w:rPr>
          <w:rFonts w:asciiTheme="minorHAnsi" w:hAnsiTheme="minorHAnsi" w:cstheme="minorBidi"/>
          <w:sz w:val="22"/>
        </w:rPr>
        <w:t>Agradecer a la señora Daniela Orozco González</w:t>
      </w:r>
      <w:r>
        <w:rPr>
          <w:rFonts w:asciiTheme="minorHAnsi" w:hAnsiTheme="minorHAnsi" w:cstheme="minorBidi"/>
          <w:sz w:val="22"/>
        </w:rPr>
        <w:t>,</w:t>
      </w:r>
      <w:r w:rsidRPr="0051517E">
        <w:rPr>
          <w:rFonts w:asciiTheme="minorHAnsi" w:hAnsiTheme="minorHAnsi" w:cstheme="minorBidi"/>
          <w:sz w:val="22"/>
        </w:rPr>
        <w:t xml:space="preserve"> Técnico </w:t>
      </w:r>
      <w:r>
        <w:rPr>
          <w:rFonts w:asciiTheme="minorHAnsi" w:hAnsiTheme="minorHAnsi" w:cstheme="minorBidi"/>
          <w:sz w:val="22"/>
        </w:rPr>
        <w:t xml:space="preserve">de la </w:t>
      </w:r>
      <w:r w:rsidRPr="0051517E">
        <w:rPr>
          <w:rFonts w:asciiTheme="minorHAnsi" w:hAnsiTheme="minorHAnsi" w:cstheme="minorBidi"/>
          <w:sz w:val="22"/>
        </w:rPr>
        <w:t>Oficina Auxiliar Gestión Institucional de Recursos Humanos, el oficio DGAN-DAF-RH-</w:t>
      </w:r>
      <w:r>
        <w:rPr>
          <w:rFonts w:asciiTheme="minorHAnsi" w:hAnsiTheme="minorHAnsi" w:cstheme="minorBidi"/>
          <w:sz w:val="22"/>
        </w:rPr>
        <w:t>018</w:t>
      </w:r>
      <w:r w:rsidRPr="0051517E">
        <w:rPr>
          <w:rFonts w:asciiTheme="minorHAnsi" w:hAnsiTheme="minorHAnsi" w:cstheme="minorBidi"/>
          <w:sz w:val="22"/>
        </w:rPr>
        <w:t>-202</w:t>
      </w:r>
      <w:r>
        <w:rPr>
          <w:rFonts w:asciiTheme="minorHAnsi" w:hAnsiTheme="minorHAnsi" w:cstheme="minorBidi"/>
          <w:sz w:val="22"/>
        </w:rPr>
        <w:t>6</w:t>
      </w:r>
      <w:r w:rsidRPr="0051517E">
        <w:rPr>
          <w:rFonts w:asciiTheme="minorHAnsi" w:hAnsiTheme="minorHAnsi" w:cstheme="minorBidi"/>
          <w:sz w:val="22"/>
        </w:rPr>
        <w:t xml:space="preserve"> del 1</w:t>
      </w:r>
      <w:r>
        <w:rPr>
          <w:rFonts w:asciiTheme="minorHAnsi" w:hAnsiTheme="minorHAnsi" w:cstheme="minorBidi"/>
          <w:sz w:val="22"/>
        </w:rPr>
        <w:t xml:space="preserve">2 </w:t>
      </w:r>
      <w:r w:rsidRPr="0051517E">
        <w:rPr>
          <w:rFonts w:asciiTheme="minorHAnsi" w:hAnsiTheme="minorHAnsi" w:cstheme="minorBidi"/>
          <w:sz w:val="22"/>
        </w:rPr>
        <w:t xml:space="preserve">de </w:t>
      </w:r>
      <w:r>
        <w:rPr>
          <w:rFonts w:asciiTheme="minorHAnsi" w:hAnsiTheme="minorHAnsi" w:cstheme="minorBidi"/>
          <w:sz w:val="22"/>
        </w:rPr>
        <w:t>enero</w:t>
      </w:r>
      <w:r w:rsidRPr="0051517E">
        <w:rPr>
          <w:rFonts w:asciiTheme="minorHAnsi" w:hAnsiTheme="minorHAnsi" w:cstheme="minorBidi"/>
          <w:sz w:val="22"/>
        </w:rPr>
        <w:t xml:space="preserve"> de 202</w:t>
      </w:r>
      <w:r>
        <w:rPr>
          <w:rFonts w:asciiTheme="minorHAnsi" w:hAnsiTheme="minorHAnsi" w:cstheme="minorBidi"/>
          <w:sz w:val="22"/>
        </w:rPr>
        <w:t>6</w:t>
      </w:r>
      <w:r w:rsidRPr="0051517E">
        <w:rPr>
          <w:rFonts w:asciiTheme="minorHAnsi" w:hAnsiTheme="minorHAnsi" w:cstheme="minorBidi"/>
          <w:sz w:val="22"/>
        </w:rPr>
        <w:t xml:space="preserve">, por medio del cual se comunica la asistencia de la señora Margot Venegas Rojas, Auditora Interna </w:t>
      </w:r>
      <w:proofErr w:type="spellStart"/>
      <w:r w:rsidRPr="0051517E">
        <w:rPr>
          <w:rFonts w:asciiTheme="minorHAnsi" w:hAnsiTheme="minorHAnsi" w:cstheme="minorBidi"/>
          <w:sz w:val="22"/>
        </w:rPr>
        <w:t>a.i.</w:t>
      </w:r>
      <w:proofErr w:type="spellEnd"/>
      <w:r w:rsidRPr="0051517E">
        <w:rPr>
          <w:rFonts w:asciiTheme="minorHAnsi" w:hAnsiTheme="minorHAnsi" w:cstheme="minorBidi"/>
          <w:sz w:val="22"/>
        </w:rPr>
        <w:t xml:space="preserve"> correspondiente a los meses de </w:t>
      </w:r>
      <w:r>
        <w:rPr>
          <w:rFonts w:asciiTheme="minorHAnsi" w:hAnsiTheme="minorHAnsi" w:cstheme="minorBidi"/>
          <w:sz w:val="22"/>
        </w:rPr>
        <w:t>octubre</w:t>
      </w:r>
      <w:r w:rsidRPr="0051517E">
        <w:rPr>
          <w:rFonts w:asciiTheme="minorHAnsi" w:hAnsiTheme="minorHAnsi" w:cstheme="minorBidi"/>
          <w:sz w:val="22"/>
        </w:rPr>
        <w:t xml:space="preserve"> a </w:t>
      </w:r>
      <w:r>
        <w:rPr>
          <w:rFonts w:asciiTheme="minorHAnsi" w:hAnsiTheme="minorHAnsi" w:cstheme="minorBidi"/>
          <w:sz w:val="22"/>
        </w:rPr>
        <w:t>diciembre</w:t>
      </w:r>
      <w:r w:rsidRPr="0051517E">
        <w:rPr>
          <w:rFonts w:asciiTheme="minorHAnsi" w:hAnsiTheme="minorHAnsi" w:cstheme="minorBidi"/>
          <w:sz w:val="22"/>
        </w:rPr>
        <w:t xml:space="preserve"> 2025, sin observaciones al respecto. Enviar copia de este acuerdo a la señora Ivannia Valverde Guevara, </w:t>
      </w:r>
      <w:proofErr w:type="gramStart"/>
      <w:r w:rsidRPr="0051517E">
        <w:rPr>
          <w:rFonts w:asciiTheme="minorHAnsi" w:hAnsiTheme="minorHAnsi" w:cstheme="minorBidi"/>
          <w:sz w:val="22"/>
        </w:rPr>
        <w:t>Directora General</w:t>
      </w:r>
      <w:proofErr w:type="gramEnd"/>
      <w:r w:rsidRPr="0051517E">
        <w:rPr>
          <w:rFonts w:asciiTheme="minorHAnsi" w:hAnsiTheme="minorHAnsi" w:cstheme="minorBidi"/>
          <w:sz w:val="22"/>
        </w:rPr>
        <w:t xml:space="preserve">; y al señor Víctor Murillo Quirós, </w:t>
      </w:r>
      <w:proofErr w:type="gramStart"/>
      <w:r w:rsidRPr="0051517E">
        <w:rPr>
          <w:rFonts w:asciiTheme="minorHAnsi" w:hAnsiTheme="minorHAnsi" w:cstheme="minorBidi"/>
          <w:sz w:val="22"/>
        </w:rPr>
        <w:t>Subdirector</w:t>
      </w:r>
      <w:proofErr w:type="gramEnd"/>
      <w:r w:rsidRPr="0051517E">
        <w:rPr>
          <w:rFonts w:asciiTheme="minorHAnsi" w:hAnsiTheme="minorHAnsi" w:cstheme="minorBidi"/>
          <w:sz w:val="22"/>
        </w:rPr>
        <w:t xml:space="preserve"> General. </w:t>
      </w:r>
      <w:r w:rsidRPr="00B01B67">
        <w:rPr>
          <w:rFonts w:asciiTheme="minorHAnsi" w:hAnsiTheme="minorHAnsi" w:cstheme="minorBidi"/>
          <w:sz w:val="22"/>
        </w:rPr>
        <w:t>A</w:t>
      </w:r>
      <w:r>
        <w:rPr>
          <w:rFonts w:asciiTheme="minorHAnsi" w:hAnsiTheme="minorHAnsi" w:cstheme="minorBidi"/>
          <w:sz w:val="22"/>
        </w:rPr>
        <w:t>probado</w:t>
      </w:r>
      <w:r w:rsidRPr="00B01B67">
        <w:rPr>
          <w:rFonts w:asciiTheme="minorHAnsi" w:hAnsiTheme="minorHAnsi" w:cstheme="minorBidi"/>
          <w:sz w:val="22"/>
        </w:rPr>
        <w:t xml:space="preserve"> por unanimidad.</w:t>
      </w:r>
      <w:r>
        <w:rPr>
          <w:rFonts w:asciiTheme="minorHAnsi" w:hAnsiTheme="minorHAnsi" w:cstheme="minorBidi"/>
          <w:sz w:val="22"/>
        </w:rPr>
        <w:t xml:space="preserve"> --------------------------------------------------------------------------</w:t>
      </w:r>
    </w:p>
    <w:p w14:paraId="61298879" w14:textId="77777777" w:rsidR="00D91D17" w:rsidRPr="00D170DD" w:rsidRDefault="00D91D17" w:rsidP="00D91D17">
      <w:pPr>
        <w:pStyle w:val="Subttulo"/>
        <w:spacing w:line="480" w:lineRule="auto"/>
        <w:jc w:val="both"/>
        <w:rPr>
          <w:rFonts w:asciiTheme="minorHAnsi" w:hAnsiTheme="minorHAnsi" w:cstheme="minorBidi"/>
          <w:b/>
          <w:bCs/>
          <w:sz w:val="22"/>
        </w:rPr>
      </w:pPr>
      <w:r w:rsidRPr="00D170DD">
        <w:rPr>
          <w:rFonts w:asciiTheme="minorHAnsi" w:hAnsiTheme="minorHAnsi" w:cstheme="minorBidi"/>
          <w:b/>
          <w:bCs/>
          <w:sz w:val="22"/>
        </w:rPr>
        <w:t>CAPÍTULO IV RESOLUTIVOS ADMINISTRATIVOS</w:t>
      </w:r>
      <w:r>
        <w:rPr>
          <w:rFonts w:asciiTheme="minorHAnsi" w:hAnsiTheme="minorHAnsi" w:cstheme="minorBidi"/>
          <w:b/>
          <w:bCs/>
          <w:sz w:val="22"/>
        </w:rPr>
        <w:t xml:space="preserve"> ---------------------------------------------------------------------------</w:t>
      </w:r>
    </w:p>
    <w:p w14:paraId="116573E9" w14:textId="77777777" w:rsidR="00D91D17" w:rsidRPr="00FE16F9" w:rsidRDefault="00D91D17" w:rsidP="00D91D17">
      <w:pPr>
        <w:pStyle w:val="Subttulo"/>
        <w:spacing w:line="480" w:lineRule="auto"/>
        <w:jc w:val="both"/>
        <w:rPr>
          <w:rFonts w:asciiTheme="minorHAnsi" w:hAnsiTheme="minorHAnsi" w:cstheme="minorBidi"/>
          <w:sz w:val="22"/>
        </w:rPr>
      </w:pPr>
      <w:r w:rsidRPr="00D170DD">
        <w:rPr>
          <w:rFonts w:asciiTheme="minorHAnsi" w:hAnsiTheme="minorHAnsi" w:cstheme="minorBidi"/>
          <w:b/>
          <w:bCs/>
          <w:sz w:val="22"/>
        </w:rPr>
        <w:t>ARTICULO</w:t>
      </w:r>
      <w:r>
        <w:rPr>
          <w:rFonts w:asciiTheme="minorHAnsi" w:hAnsiTheme="minorHAnsi" w:cstheme="minorBidi"/>
          <w:b/>
          <w:bCs/>
          <w:sz w:val="22"/>
        </w:rPr>
        <w:t xml:space="preserve"> 9</w:t>
      </w:r>
      <w:r w:rsidRPr="00D170DD">
        <w:rPr>
          <w:rFonts w:asciiTheme="minorHAnsi" w:hAnsiTheme="minorHAnsi" w:cstheme="minorBidi"/>
          <w:b/>
          <w:bCs/>
          <w:sz w:val="22"/>
        </w:rPr>
        <w:t xml:space="preserve">: </w:t>
      </w:r>
      <w:r w:rsidRPr="00D170DD">
        <w:rPr>
          <w:rFonts w:asciiTheme="minorHAnsi" w:hAnsiTheme="minorHAnsi" w:cstheme="minorBidi"/>
          <w:sz w:val="22"/>
        </w:rPr>
        <w:t xml:space="preserve">Correo electrónico del 06 de enero del 2026, suscrito por el señor Danilo Sanabria Vargas, </w:t>
      </w:r>
      <w:r>
        <w:rPr>
          <w:rFonts w:asciiTheme="minorHAnsi" w:hAnsiTheme="minorHAnsi" w:cstheme="minorBidi"/>
          <w:sz w:val="22"/>
        </w:rPr>
        <w:t>Coordinador de la Unidad de Financiero Contable p</w:t>
      </w:r>
      <w:r w:rsidRPr="00FE16F9">
        <w:rPr>
          <w:rFonts w:asciiTheme="minorHAnsi" w:hAnsiTheme="minorHAnsi" w:cstheme="minorBidi"/>
          <w:sz w:val="22"/>
        </w:rPr>
        <w:t xml:space="preserve">ara conocimiento de ese órgano colegiado, </w:t>
      </w:r>
      <w:r w:rsidRPr="720B93FD">
        <w:rPr>
          <w:rFonts w:asciiTheme="minorHAnsi" w:hAnsiTheme="minorHAnsi" w:cstheme="minorBidi"/>
          <w:sz w:val="22"/>
        </w:rPr>
        <w:t xml:space="preserve">por medio del cual </w:t>
      </w:r>
      <w:r w:rsidRPr="5E4A390E">
        <w:rPr>
          <w:rFonts w:asciiTheme="minorHAnsi" w:hAnsiTheme="minorHAnsi" w:cstheme="minorBidi"/>
          <w:sz w:val="22"/>
        </w:rPr>
        <w:t xml:space="preserve">comunica </w:t>
      </w:r>
      <w:r w:rsidRPr="00FE16F9">
        <w:rPr>
          <w:rFonts w:asciiTheme="minorHAnsi" w:hAnsiTheme="minorHAnsi" w:cstheme="minorBidi"/>
          <w:sz w:val="22"/>
        </w:rPr>
        <w:t>el detalle de los montos recaudados en el</w:t>
      </w:r>
      <w:r>
        <w:rPr>
          <w:rFonts w:asciiTheme="minorHAnsi" w:hAnsiTheme="minorHAnsi" w:cstheme="minorBidi"/>
          <w:sz w:val="22"/>
        </w:rPr>
        <w:t xml:space="preserve"> </w:t>
      </w:r>
      <w:r w:rsidRPr="00FE16F9">
        <w:rPr>
          <w:rFonts w:asciiTheme="minorHAnsi" w:hAnsiTheme="minorHAnsi" w:cstheme="minorBidi"/>
          <w:sz w:val="22"/>
        </w:rPr>
        <w:t xml:space="preserve">año 2025 por concepto de ventas de bienes y servicios, los cuales fueron traslados al Fondo General del Gobierno, según lo establece la Ley N°9524, </w:t>
      </w:r>
      <w:r w:rsidRPr="00FE16F9">
        <w:rPr>
          <w:rFonts w:asciiTheme="minorHAnsi" w:hAnsiTheme="minorHAnsi" w:cstheme="minorBidi"/>
          <w:sz w:val="22"/>
        </w:rPr>
        <w:lastRenderedPageBreak/>
        <w:t>“Ley de Fortalecimiento del Control Presupuestario de los Órganos</w:t>
      </w:r>
      <w:r>
        <w:rPr>
          <w:rFonts w:asciiTheme="minorHAnsi" w:hAnsiTheme="minorHAnsi" w:cstheme="minorBidi"/>
          <w:sz w:val="22"/>
        </w:rPr>
        <w:t xml:space="preserve"> </w:t>
      </w:r>
      <w:r w:rsidRPr="00FE16F9">
        <w:rPr>
          <w:rFonts w:asciiTheme="minorHAnsi" w:hAnsiTheme="minorHAnsi" w:cstheme="minorBidi"/>
          <w:sz w:val="22"/>
        </w:rPr>
        <w:t>Desconcentrados del Gobierno Central”.</w:t>
      </w:r>
      <w:r>
        <w:rPr>
          <w:rFonts w:asciiTheme="minorHAnsi" w:hAnsiTheme="minorHAnsi" w:cstheme="minorBidi"/>
          <w:sz w:val="22"/>
        </w:rPr>
        <w:t xml:space="preserve"> ------------------------------------------------------------------------------------------------------------------------------</w:t>
      </w:r>
    </w:p>
    <w:tbl>
      <w:tblPr>
        <w:tblW w:w="6120" w:type="dxa"/>
        <w:shd w:val="clear" w:color="auto" w:fill="FFFFFF"/>
        <w:tblCellMar>
          <w:left w:w="0" w:type="dxa"/>
          <w:right w:w="0" w:type="dxa"/>
        </w:tblCellMar>
        <w:tblLook w:val="04A0" w:firstRow="1" w:lastRow="0" w:firstColumn="1" w:lastColumn="0" w:noHBand="0" w:noVBand="1"/>
      </w:tblPr>
      <w:tblGrid>
        <w:gridCol w:w="1444"/>
        <w:gridCol w:w="1768"/>
        <w:gridCol w:w="1627"/>
        <w:gridCol w:w="1281"/>
      </w:tblGrid>
      <w:tr w:rsidR="00D91D17" w:rsidRPr="00F03222" w14:paraId="67747289" w14:textId="77777777" w:rsidTr="00522349">
        <w:trPr>
          <w:trHeight w:val="288"/>
        </w:trPr>
        <w:tc>
          <w:tcPr>
            <w:tcW w:w="6120" w:type="dxa"/>
            <w:gridSpan w:val="4"/>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70" w:type="dxa"/>
              <w:bottom w:w="0" w:type="dxa"/>
              <w:right w:w="70" w:type="dxa"/>
            </w:tcMar>
            <w:vAlign w:val="bottom"/>
            <w:hideMark/>
          </w:tcPr>
          <w:p w14:paraId="7C1C5EF9" w14:textId="77777777" w:rsidR="00D91D17" w:rsidRPr="00F03222" w:rsidRDefault="00D91D17" w:rsidP="00522349">
            <w:pPr>
              <w:pStyle w:val="Subttulo"/>
              <w:spacing w:line="480" w:lineRule="auto"/>
              <w:jc w:val="both"/>
              <w:rPr>
                <w:rFonts w:asciiTheme="minorHAnsi" w:hAnsiTheme="minorHAnsi" w:cstheme="minorBidi"/>
                <w:sz w:val="22"/>
              </w:rPr>
            </w:pPr>
            <w:r w:rsidRPr="00F03222">
              <w:rPr>
                <w:rFonts w:asciiTheme="minorHAnsi" w:hAnsiTheme="minorHAnsi" w:cstheme="minorBidi"/>
                <w:b/>
                <w:bCs/>
                <w:sz w:val="22"/>
              </w:rPr>
              <w:t>TRASLADOS DE BCR A FONDO GENERAL</w:t>
            </w:r>
          </w:p>
        </w:tc>
      </w:tr>
      <w:tr w:rsidR="00D91D17" w:rsidRPr="00F03222" w14:paraId="2FD6BC95" w14:textId="77777777" w:rsidTr="00522349">
        <w:trPr>
          <w:trHeight w:val="288"/>
        </w:trPr>
        <w:tc>
          <w:tcPr>
            <w:tcW w:w="6120" w:type="dxa"/>
            <w:gridSpan w:val="4"/>
            <w:tcBorders>
              <w:top w:val="nil"/>
              <w:left w:val="single" w:sz="8" w:space="0" w:color="auto"/>
              <w:bottom w:val="single" w:sz="8" w:space="0" w:color="auto"/>
              <w:right w:val="single" w:sz="8" w:space="0" w:color="auto"/>
            </w:tcBorders>
            <w:shd w:val="clear" w:color="auto" w:fill="FFFFFF" w:themeFill="background1"/>
            <w:tcMar>
              <w:top w:w="0" w:type="dxa"/>
              <w:left w:w="70" w:type="dxa"/>
              <w:bottom w:w="0" w:type="dxa"/>
              <w:right w:w="70" w:type="dxa"/>
            </w:tcMar>
            <w:vAlign w:val="bottom"/>
            <w:hideMark/>
          </w:tcPr>
          <w:p w14:paraId="795AEA2D" w14:textId="77777777" w:rsidR="00D91D17" w:rsidRPr="00F03222" w:rsidRDefault="00D91D17" w:rsidP="00522349">
            <w:pPr>
              <w:pStyle w:val="Subttulo"/>
              <w:spacing w:line="480" w:lineRule="auto"/>
              <w:jc w:val="both"/>
              <w:rPr>
                <w:rFonts w:asciiTheme="minorHAnsi" w:hAnsiTheme="minorHAnsi" w:cstheme="minorBidi"/>
                <w:sz w:val="22"/>
              </w:rPr>
            </w:pPr>
            <w:r w:rsidRPr="00F03222">
              <w:rPr>
                <w:rFonts w:asciiTheme="minorHAnsi" w:hAnsiTheme="minorHAnsi" w:cstheme="minorBidi"/>
                <w:b/>
                <w:bCs/>
                <w:sz w:val="22"/>
              </w:rPr>
              <w:t>INGRESOS DE 2025</w:t>
            </w:r>
          </w:p>
        </w:tc>
      </w:tr>
      <w:tr w:rsidR="00D91D17" w:rsidRPr="00F03222" w14:paraId="4D8C46A9" w14:textId="77777777" w:rsidTr="00522349">
        <w:trPr>
          <w:trHeight w:val="288"/>
        </w:trPr>
        <w:tc>
          <w:tcPr>
            <w:tcW w:w="1444" w:type="dxa"/>
            <w:tcBorders>
              <w:top w:val="nil"/>
              <w:left w:val="single" w:sz="8" w:space="0" w:color="auto"/>
              <w:bottom w:val="single" w:sz="8" w:space="0" w:color="auto"/>
              <w:right w:val="single" w:sz="8" w:space="0" w:color="auto"/>
            </w:tcBorders>
            <w:shd w:val="clear" w:color="auto" w:fill="FFFFFF" w:themeFill="background1"/>
            <w:tcMar>
              <w:top w:w="0" w:type="dxa"/>
              <w:left w:w="70" w:type="dxa"/>
              <w:bottom w:w="0" w:type="dxa"/>
              <w:right w:w="70" w:type="dxa"/>
            </w:tcMar>
            <w:vAlign w:val="bottom"/>
            <w:hideMark/>
          </w:tcPr>
          <w:p w14:paraId="5C0D59E6" w14:textId="77777777" w:rsidR="00D91D17" w:rsidRPr="00F03222" w:rsidRDefault="00D91D17" w:rsidP="00522349">
            <w:pPr>
              <w:pStyle w:val="Subttulo"/>
              <w:spacing w:line="480" w:lineRule="auto"/>
              <w:jc w:val="both"/>
              <w:rPr>
                <w:rFonts w:asciiTheme="minorHAnsi" w:hAnsiTheme="minorHAnsi" w:cstheme="minorBidi"/>
                <w:sz w:val="22"/>
              </w:rPr>
            </w:pPr>
            <w:r w:rsidRPr="00F03222">
              <w:rPr>
                <w:rFonts w:asciiTheme="minorHAnsi" w:hAnsiTheme="minorHAnsi" w:cstheme="minorBidi"/>
                <w:b/>
                <w:bCs/>
                <w:sz w:val="22"/>
              </w:rPr>
              <w:t> </w:t>
            </w:r>
          </w:p>
        </w:tc>
        <w:tc>
          <w:tcPr>
            <w:tcW w:w="3395" w:type="dxa"/>
            <w:gridSpan w:val="2"/>
            <w:tcBorders>
              <w:top w:val="nil"/>
              <w:left w:val="nil"/>
              <w:bottom w:val="single" w:sz="8" w:space="0" w:color="auto"/>
              <w:right w:val="single" w:sz="8" w:space="0" w:color="auto"/>
            </w:tcBorders>
            <w:shd w:val="clear" w:color="auto" w:fill="FFFFFF" w:themeFill="background1"/>
            <w:tcMar>
              <w:top w:w="0" w:type="dxa"/>
              <w:left w:w="70" w:type="dxa"/>
              <w:bottom w:w="0" w:type="dxa"/>
              <w:right w:w="70" w:type="dxa"/>
            </w:tcMar>
            <w:vAlign w:val="bottom"/>
            <w:hideMark/>
          </w:tcPr>
          <w:p w14:paraId="073EA81F" w14:textId="77777777" w:rsidR="00D91D17" w:rsidRPr="00F03222" w:rsidRDefault="00D91D17" w:rsidP="00522349">
            <w:pPr>
              <w:pStyle w:val="Subttulo"/>
              <w:spacing w:line="480" w:lineRule="auto"/>
              <w:jc w:val="both"/>
              <w:rPr>
                <w:rFonts w:asciiTheme="minorHAnsi" w:hAnsiTheme="minorHAnsi" w:cstheme="minorBidi"/>
                <w:sz w:val="22"/>
              </w:rPr>
            </w:pPr>
            <w:r w:rsidRPr="00F03222">
              <w:rPr>
                <w:rFonts w:asciiTheme="minorHAnsi" w:hAnsiTheme="minorHAnsi" w:cstheme="minorBidi"/>
                <w:b/>
                <w:bCs/>
                <w:sz w:val="22"/>
              </w:rPr>
              <w:t>COLONES</w:t>
            </w:r>
          </w:p>
        </w:tc>
        <w:tc>
          <w:tcPr>
            <w:tcW w:w="1281" w:type="dxa"/>
            <w:tcBorders>
              <w:top w:val="nil"/>
              <w:left w:val="nil"/>
              <w:bottom w:val="single" w:sz="8" w:space="0" w:color="auto"/>
              <w:right w:val="single" w:sz="8" w:space="0" w:color="auto"/>
            </w:tcBorders>
            <w:shd w:val="clear" w:color="auto" w:fill="FFFFFF" w:themeFill="background1"/>
            <w:tcMar>
              <w:top w:w="0" w:type="dxa"/>
              <w:left w:w="70" w:type="dxa"/>
              <w:bottom w:w="0" w:type="dxa"/>
              <w:right w:w="70" w:type="dxa"/>
            </w:tcMar>
            <w:vAlign w:val="bottom"/>
            <w:hideMark/>
          </w:tcPr>
          <w:p w14:paraId="09C45F64" w14:textId="77777777" w:rsidR="00D91D17" w:rsidRPr="00F03222" w:rsidRDefault="00D91D17" w:rsidP="00522349">
            <w:pPr>
              <w:pStyle w:val="Subttulo"/>
              <w:spacing w:line="480" w:lineRule="auto"/>
              <w:jc w:val="both"/>
              <w:rPr>
                <w:rFonts w:asciiTheme="minorHAnsi" w:hAnsiTheme="minorHAnsi" w:cstheme="minorBidi"/>
                <w:sz w:val="22"/>
              </w:rPr>
            </w:pPr>
            <w:r w:rsidRPr="00F03222">
              <w:rPr>
                <w:rFonts w:asciiTheme="minorHAnsi" w:hAnsiTheme="minorHAnsi" w:cstheme="minorBidi"/>
                <w:b/>
                <w:bCs/>
                <w:sz w:val="22"/>
              </w:rPr>
              <w:t>DOLARES</w:t>
            </w:r>
          </w:p>
        </w:tc>
      </w:tr>
      <w:tr w:rsidR="00D91D17" w:rsidRPr="00F03222" w14:paraId="655587EC" w14:textId="77777777" w:rsidTr="00522349">
        <w:trPr>
          <w:trHeight w:val="288"/>
        </w:trPr>
        <w:tc>
          <w:tcPr>
            <w:tcW w:w="1444" w:type="dxa"/>
            <w:tcBorders>
              <w:top w:val="nil"/>
              <w:left w:val="single" w:sz="8" w:space="0" w:color="auto"/>
              <w:bottom w:val="single" w:sz="8" w:space="0" w:color="auto"/>
              <w:right w:val="single" w:sz="8" w:space="0" w:color="auto"/>
            </w:tcBorders>
            <w:shd w:val="clear" w:color="auto" w:fill="FFFFFF" w:themeFill="background1"/>
            <w:tcMar>
              <w:top w:w="0" w:type="dxa"/>
              <w:left w:w="70" w:type="dxa"/>
              <w:bottom w:w="0" w:type="dxa"/>
              <w:right w:w="70" w:type="dxa"/>
            </w:tcMar>
            <w:vAlign w:val="bottom"/>
            <w:hideMark/>
          </w:tcPr>
          <w:p w14:paraId="197F983D" w14:textId="77777777" w:rsidR="00D91D17" w:rsidRPr="00F03222" w:rsidRDefault="00D91D17" w:rsidP="00522349">
            <w:pPr>
              <w:pStyle w:val="Subttulo"/>
              <w:spacing w:line="480" w:lineRule="auto"/>
              <w:jc w:val="both"/>
              <w:rPr>
                <w:rFonts w:asciiTheme="minorHAnsi" w:hAnsiTheme="minorHAnsi" w:cstheme="minorBidi"/>
                <w:sz w:val="22"/>
              </w:rPr>
            </w:pPr>
            <w:r w:rsidRPr="00F03222">
              <w:rPr>
                <w:rFonts w:asciiTheme="minorHAnsi" w:hAnsiTheme="minorHAnsi" w:cstheme="minorBidi"/>
                <w:b/>
                <w:bCs/>
                <w:sz w:val="22"/>
              </w:rPr>
              <w:t>MES</w:t>
            </w:r>
          </w:p>
        </w:tc>
        <w:tc>
          <w:tcPr>
            <w:tcW w:w="1768" w:type="dxa"/>
            <w:tcBorders>
              <w:top w:val="nil"/>
              <w:left w:val="nil"/>
              <w:bottom w:val="single" w:sz="8" w:space="0" w:color="auto"/>
              <w:right w:val="single" w:sz="8" w:space="0" w:color="auto"/>
            </w:tcBorders>
            <w:shd w:val="clear" w:color="auto" w:fill="FFFFFF" w:themeFill="background1"/>
            <w:tcMar>
              <w:top w:w="0" w:type="dxa"/>
              <w:left w:w="70" w:type="dxa"/>
              <w:bottom w:w="0" w:type="dxa"/>
              <w:right w:w="70" w:type="dxa"/>
            </w:tcMar>
            <w:vAlign w:val="bottom"/>
            <w:hideMark/>
          </w:tcPr>
          <w:p w14:paraId="4F0023A4" w14:textId="77777777" w:rsidR="00D91D17" w:rsidRPr="00F03222" w:rsidRDefault="00D91D17" w:rsidP="00522349">
            <w:pPr>
              <w:pStyle w:val="Subttulo"/>
              <w:spacing w:line="480" w:lineRule="auto"/>
              <w:jc w:val="both"/>
              <w:rPr>
                <w:rFonts w:asciiTheme="minorHAnsi" w:hAnsiTheme="minorHAnsi" w:cstheme="minorBidi"/>
                <w:sz w:val="22"/>
              </w:rPr>
            </w:pPr>
            <w:r w:rsidRPr="00F03222">
              <w:rPr>
                <w:rFonts w:asciiTheme="minorHAnsi" w:hAnsiTheme="minorHAnsi" w:cstheme="minorBidi"/>
                <w:b/>
                <w:bCs/>
                <w:sz w:val="22"/>
              </w:rPr>
              <w:t>BCR PRINC</w:t>
            </w:r>
          </w:p>
        </w:tc>
        <w:tc>
          <w:tcPr>
            <w:tcW w:w="1627" w:type="dxa"/>
            <w:tcBorders>
              <w:top w:val="nil"/>
              <w:left w:val="nil"/>
              <w:bottom w:val="single" w:sz="8" w:space="0" w:color="auto"/>
              <w:right w:val="single" w:sz="8" w:space="0" w:color="auto"/>
            </w:tcBorders>
            <w:shd w:val="clear" w:color="auto" w:fill="FFFFFF" w:themeFill="background1"/>
            <w:tcMar>
              <w:top w:w="0" w:type="dxa"/>
              <w:left w:w="70" w:type="dxa"/>
              <w:bottom w:w="0" w:type="dxa"/>
              <w:right w:w="70" w:type="dxa"/>
            </w:tcMar>
            <w:vAlign w:val="bottom"/>
            <w:hideMark/>
          </w:tcPr>
          <w:p w14:paraId="53642F5B" w14:textId="77777777" w:rsidR="00D91D17" w:rsidRPr="00F03222" w:rsidRDefault="00D91D17" w:rsidP="00522349">
            <w:pPr>
              <w:pStyle w:val="Subttulo"/>
              <w:spacing w:line="480" w:lineRule="auto"/>
              <w:jc w:val="both"/>
              <w:rPr>
                <w:rFonts w:asciiTheme="minorHAnsi" w:hAnsiTheme="minorHAnsi" w:cstheme="minorBidi"/>
                <w:sz w:val="22"/>
              </w:rPr>
            </w:pPr>
            <w:r w:rsidRPr="00F03222">
              <w:rPr>
                <w:rFonts w:asciiTheme="minorHAnsi" w:hAnsiTheme="minorHAnsi" w:cstheme="minorBidi"/>
                <w:b/>
                <w:bCs/>
                <w:sz w:val="22"/>
              </w:rPr>
              <w:t>BCR TAN</w:t>
            </w:r>
          </w:p>
        </w:tc>
        <w:tc>
          <w:tcPr>
            <w:tcW w:w="1281" w:type="dxa"/>
            <w:tcBorders>
              <w:top w:val="nil"/>
              <w:left w:val="nil"/>
              <w:bottom w:val="single" w:sz="8" w:space="0" w:color="auto"/>
              <w:right w:val="single" w:sz="8" w:space="0" w:color="auto"/>
            </w:tcBorders>
            <w:shd w:val="clear" w:color="auto" w:fill="FFFFFF" w:themeFill="background1"/>
            <w:tcMar>
              <w:top w:w="0" w:type="dxa"/>
              <w:left w:w="70" w:type="dxa"/>
              <w:bottom w:w="0" w:type="dxa"/>
              <w:right w:w="70" w:type="dxa"/>
            </w:tcMar>
            <w:vAlign w:val="bottom"/>
            <w:hideMark/>
          </w:tcPr>
          <w:p w14:paraId="45799BA9" w14:textId="77777777" w:rsidR="00D91D17" w:rsidRPr="00F03222" w:rsidRDefault="00D91D17" w:rsidP="00522349">
            <w:pPr>
              <w:pStyle w:val="Subttulo"/>
              <w:spacing w:line="480" w:lineRule="auto"/>
              <w:jc w:val="both"/>
              <w:rPr>
                <w:rFonts w:asciiTheme="minorHAnsi" w:hAnsiTheme="minorHAnsi" w:cstheme="minorBidi"/>
                <w:sz w:val="22"/>
              </w:rPr>
            </w:pPr>
            <w:r w:rsidRPr="00F03222">
              <w:rPr>
                <w:rFonts w:asciiTheme="minorHAnsi" w:hAnsiTheme="minorHAnsi" w:cstheme="minorBidi"/>
                <w:b/>
                <w:bCs/>
                <w:sz w:val="22"/>
              </w:rPr>
              <w:t>BCR $</w:t>
            </w:r>
          </w:p>
        </w:tc>
      </w:tr>
      <w:tr w:rsidR="00D91D17" w:rsidRPr="00F03222" w14:paraId="3FD4CDF5" w14:textId="77777777" w:rsidTr="00522349">
        <w:trPr>
          <w:trHeight w:val="288"/>
        </w:trPr>
        <w:tc>
          <w:tcPr>
            <w:tcW w:w="1444" w:type="dxa"/>
            <w:tcBorders>
              <w:top w:val="nil"/>
              <w:left w:val="single" w:sz="8" w:space="0" w:color="auto"/>
              <w:bottom w:val="single" w:sz="8" w:space="0" w:color="auto"/>
              <w:right w:val="single" w:sz="8" w:space="0" w:color="auto"/>
            </w:tcBorders>
            <w:shd w:val="clear" w:color="auto" w:fill="FFFFFF" w:themeFill="background1"/>
            <w:tcMar>
              <w:top w:w="0" w:type="dxa"/>
              <w:left w:w="70" w:type="dxa"/>
              <w:bottom w:w="0" w:type="dxa"/>
              <w:right w:w="70" w:type="dxa"/>
            </w:tcMar>
            <w:vAlign w:val="bottom"/>
            <w:hideMark/>
          </w:tcPr>
          <w:p w14:paraId="1D4C474C" w14:textId="77777777" w:rsidR="00D91D17" w:rsidRPr="00F03222" w:rsidRDefault="00D91D17" w:rsidP="00522349">
            <w:pPr>
              <w:pStyle w:val="Subttulo"/>
              <w:spacing w:line="480" w:lineRule="auto"/>
              <w:jc w:val="both"/>
              <w:rPr>
                <w:rFonts w:asciiTheme="minorHAnsi" w:hAnsiTheme="minorHAnsi" w:cstheme="minorBidi"/>
                <w:sz w:val="22"/>
              </w:rPr>
            </w:pPr>
            <w:r w:rsidRPr="00F03222">
              <w:rPr>
                <w:rFonts w:asciiTheme="minorHAnsi" w:hAnsiTheme="minorHAnsi" w:cstheme="minorBidi"/>
                <w:sz w:val="22"/>
              </w:rPr>
              <w:t>ENERO</w:t>
            </w:r>
          </w:p>
        </w:tc>
        <w:tc>
          <w:tcPr>
            <w:tcW w:w="1768" w:type="dxa"/>
            <w:tcBorders>
              <w:top w:val="nil"/>
              <w:left w:val="nil"/>
              <w:bottom w:val="single" w:sz="8" w:space="0" w:color="auto"/>
              <w:right w:val="single" w:sz="8" w:space="0" w:color="auto"/>
            </w:tcBorders>
            <w:shd w:val="clear" w:color="auto" w:fill="FFFFFF" w:themeFill="background1"/>
            <w:tcMar>
              <w:top w:w="0" w:type="dxa"/>
              <w:left w:w="70" w:type="dxa"/>
              <w:bottom w:w="0" w:type="dxa"/>
              <w:right w:w="70" w:type="dxa"/>
            </w:tcMar>
            <w:vAlign w:val="bottom"/>
            <w:hideMark/>
          </w:tcPr>
          <w:p w14:paraId="1257EAEE" w14:textId="77777777" w:rsidR="00D91D17" w:rsidRPr="00F03222" w:rsidRDefault="00D91D17" w:rsidP="00522349">
            <w:pPr>
              <w:pStyle w:val="Subttulo"/>
              <w:spacing w:line="480" w:lineRule="auto"/>
              <w:jc w:val="both"/>
              <w:rPr>
                <w:rFonts w:asciiTheme="minorHAnsi" w:hAnsiTheme="minorHAnsi" w:cstheme="minorBidi"/>
                <w:sz w:val="22"/>
              </w:rPr>
            </w:pPr>
            <w:r w:rsidRPr="00F03222">
              <w:rPr>
                <w:rFonts w:asciiTheme="minorHAnsi" w:hAnsiTheme="minorHAnsi" w:cstheme="minorBidi"/>
                <w:sz w:val="22"/>
              </w:rPr>
              <w:t>79 200 000,00</w:t>
            </w:r>
          </w:p>
        </w:tc>
        <w:tc>
          <w:tcPr>
            <w:tcW w:w="1627" w:type="dxa"/>
            <w:tcBorders>
              <w:top w:val="nil"/>
              <w:left w:val="nil"/>
              <w:bottom w:val="single" w:sz="8" w:space="0" w:color="auto"/>
              <w:right w:val="single" w:sz="8" w:space="0" w:color="auto"/>
            </w:tcBorders>
            <w:shd w:val="clear" w:color="auto" w:fill="FFFFFF" w:themeFill="background1"/>
            <w:tcMar>
              <w:top w:w="0" w:type="dxa"/>
              <w:left w:w="70" w:type="dxa"/>
              <w:bottom w:w="0" w:type="dxa"/>
              <w:right w:w="70" w:type="dxa"/>
            </w:tcMar>
            <w:vAlign w:val="bottom"/>
            <w:hideMark/>
          </w:tcPr>
          <w:p w14:paraId="51DC6867" w14:textId="77777777" w:rsidR="00D91D17" w:rsidRPr="00F03222" w:rsidRDefault="00D91D17" w:rsidP="00522349">
            <w:pPr>
              <w:pStyle w:val="Subttulo"/>
              <w:spacing w:line="480" w:lineRule="auto"/>
              <w:jc w:val="both"/>
              <w:rPr>
                <w:rFonts w:asciiTheme="minorHAnsi" w:hAnsiTheme="minorHAnsi" w:cstheme="minorBidi"/>
                <w:sz w:val="22"/>
              </w:rPr>
            </w:pPr>
            <w:r w:rsidRPr="00F03222">
              <w:rPr>
                <w:rFonts w:asciiTheme="minorHAnsi" w:hAnsiTheme="minorHAnsi" w:cstheme="minorBidi"/>
                <w:sz w:val="22"/>
              </w:rPr>
              <w:t>3 300 000,00</w:t>
            </w:r>
          </w:p>
        </w:tc>
        <w:tc>
          <w:tcPr>
            <w:tcW w:w="1281" w:type="dxa"/>
            <w:tcBorders>
              <w:top w:val="nil"/>
              <w:left w:val="nil"/>
              <w:bottom w:val="single" w:sz="8" w:space="0" w:color="auto"/>
              <w:right w:val="single" w:sz="8" w:space="0" w:color="auto"/>
            </w:tcBorders>
            <w:shd w:val="clear" w:color="auto" w:fill="FFFFFF" w:themeFill="background1"/>
            <w:tcMar>
              <w:top w:w="0" w:type="dxa"/>
              <w:left w:w="70" w:type="dxa"/>
              <w:bottom w:w="0" w:type="dxa"/>
              <w:right w:w="70" w:type="dxa"/>
            </w:tcMar>
            <w:vAlign w:val="bottom"/>
            <w:hideMark/>
          </w:tcPr>
          <w:p w14:paraId="0F9E1D40" w14:textId="77777777" w:rsidR="00D91D17" w:rsidRPr="00F03222" w:rsidRDefault="00D91D17" w:rsidP="00522349">
            <w:pPr>
              <w:pStyle w:val="Subttulo"/>
              <w:spacing w:line="480" w:lineRule="auto"/>
              <w:jc w:val="both"/>
              <w:rPr>
                <w:rFonts w:asciiTheme="minorHAnsi" w:hAnsiTheme="minorHAnsi" w:cstheme="minorBidi"/>
                <w:sz w:val="22"/>
              </w:rPr>
            </w:pPr>
            <w:r w:rsidRPr="00F03222">
              <w:rPr>
                <w:rFonts w:asciiTheme="minorHAnsi" w:hAnsiTheme="minorHAnsi" w:cstheme="minorBidi"/>
                <w:sz w:val="22"/>
              </w:rPr>
              <w:t>20 900,00</w:t>
            </w:r>
          </w:p>
        </w:tc>
      </w:tr>
      <w:tr w:rsidR="00D91D17" w:rsidRPr="00F03222" w14:paraId="1C8A8769" w14:textId="77777777" w:rsidTr="00522349">
        <w:trPr>
          <w:trHeight w:val="288"/>
        </w:trPr>
        <w:tc>
          <w:tcPr>
            <w:tcW w:w="1444" w:type="dxa"/>
            <w:tcBorders>
              <w:top w:val="nil"/>
              <w:left w:val="single" w:sz="8" w:space="0" w:color="auto"/>
              <w:bottom w:val="single" w:sz="8" w:space="0" w:color="auto"/>
              <w:right w:val="single" w:sz="8" w:space="0" w:color="auto"/>
            </w:tcBorders>
            <w:shd w:val="clear" w:color="auto" w:fill="FFFFFF" w:themeFill="background1"/>
            <w:tcMar>
              <w:top w:w="0" w:type="dxa"/>
              <w:left w:w="70" w:type="dxa"/>
              <w:bottom w:w="0" w:type="dxa"/>
              <w:right w:w="70" w:type="dxa"/>
            </w:tcMar>
            <w:vAlign w:val="bottom"/>
            <w:hideMark/>
          </w:tcPr>
          <w:p w14:paraId="61EE0233" w14:textId="77777777" w:rsidR="00D91D17" w:rsidRPr="00F03222" w:rsidRDefault="00D91D17" w:rsidP="00522349">
            <w:pPr>
              <w:pStyle w:val="Subttulo"/>
              <w:spacing w:line="480" w:lineRule="auto"/>
              <w:jc w:val="both"/>
              <w:rPr>
                <w:rFonts w:asciiTheme="minorHAnsi" w:hAnsiTheme="minorHAnsi" w:cstheme="minorBidi"/>
                <w:sz w:val="22"/>
              </w:rPr>
            </w:pPr>
            <w:r w:rsidRPr="00F03222">
              <w:rPr>
                <w:rFonts w:asciiTheme="minorHAnsi" w:hAnsiTheme="minorHAnsi" w:cstheme="minorBidi"/>
                <w:sz w:val="22"/>
              </w:rPr>
              <w:t>FEBRERO</w:t>
            </w:r>
          </w:p>
        </w:tc>
        <w:tc>
          <w:tcPr>
            <w:tcW w:w="1768" w:type="dxa"/>
            <w:tcBorders>
              <w:top w:val="nil"/>
              <w:left w:val="nil"/>
              <w:bottom w:val="single" w:sz="8" w:space="0" w:color="auto"/>
              <w:right w:val="single" w:sz="8" w:space="0" w:color="auto"/>
            </w:tcBorders>
            <w:shd w:val="clear" w:color="auto" w:fill="FFFFFF" w:themeFill="background1"/>
            <w:tcMar>
              <w:top w:w="0" w:type="dxa"/>
              <w:left w:w="70" w:type="dxa"/>
              <w:bottom w:w="0" w:type="dxa"/>
              <w:right w:w="70" w:type="dxa"/>
            </w:tcMar>
            <w:vAlign w:val="bottom"/>
            <w:hideMark/>
          </w:tcPr>
          <w:p w14:paraId="02D74256" w14:textId="77777777" w:rsidR="00D91D17" w:rsidRPr="00F03222" w:rsidRDefault="00D91D17" w:rsidP="00522349">
            <w:pPr>
              <w:pStyle w:val="Subttulo"/>
              <w:spacing w:line="480" w:lineRule="auto"/>
              <w:jc w:val="both"/>
              <w:rPr>
                <w:rFonts w:asciiTheme="minorHAnsi" w:hAnsiTheme="minorHAnsi" w:cstheme="minorBidi"/>
                <w:sz w:val="22"/>
              </w:rPr>
            </w:pPr>
            <w:r w:rsidRPr="00F03222">
              <w:rPr>
                <w:rFonts w:asciiTheme="minorHAnsi" w:hAnsiTheme="minorHAnsi" w:cstheme="minorBidi"/>
                <w:sz w:val="22"/>
              </w:rPr>
              <w:t>70 900 000,00</w:t>
            </w:r>
          </w:p>
        </w:tc>
        <w:tc>
          <w:tcPr>
            <w:tcW w:w="1627" w:type="dxa"/>
            <w:tcBorders>
              <w:top w:val="nil"/>
              <w:left w:val="nil"/>
              <w:bottom w:val="single" w:sz="8" w:space="0" w:color="auto"/>
              <w:right w:val="single" w:sz="8" w:space="0" w:color="auto"/>
            </w:tcBorders>
            <w:shd w:val="clear" w:color="auto" w:fill="FFFFFF" w:themeFill="background1"/>
            <w:tcMar>
              <w:top w:w="0" w:type="dxa"/>
              <w:left w:w="70" w:type="dxa"/>
              <w:bottom w:w="0" w:type="dxa"/>
              <w:right w:w="70" w:type="dxa"/>
            </w:tcMar>
            <w:vAlign w:val="bottom"/>
            <w:hideMark/>
          </w:tcPr>
          <w:p w14:paraId="17188E9F" w14:textId="77777777" w:rsidR="00D91D17" w:rsidRPr="00F03222" w:rsidRDefault="00D91D17" w:rsidP="00522349">
            <w:pPr>
              <w:pStyle w:val="Subttulo"/>
              <w:spacing w:line="480" w:lineRule="auto"/>
              <w:jc w:val="both"/>
              <w:rPr>
                <w:rFonts w:asciiTheme="minorHAnsi" w:hAnsiTheme="minorHAnsi" w:cstheme="minorBidi"/>
                <w:sz w:val="22"/>
              </w:rPr>
            </w:pPr>
            <w:r w:rsidRPr="00F03222">
              <w:rPr>
                <w:rFonts w:asciiTheme="minorHAnsi" w:hAnsiTheme="minorHAnsi" w:cstheme="minorBidi"/>
                <w:sz w:val="22"/>
              </w:rPr>
              <w:t>3 800 000,00</w:t>
            </w:r>
          </w:p>
        </w:tc>
        <w:tc>
          <w:tcPr>
            <w:tcW w:w="1281" w:type="dxa"/>
            <w:tcBorders>
              <w:top w:val="nil"/>
              <w:left w:val="nil"/>
              <w:bottom w:val="single" w:sz="8" w:space="0" w:color="auto"/>
              <w:right w:val="single" w:sz="8" w:space="0" w:color="auto"/>
            </w:tcBorders>
            <w:shd w:val="clear" w:color="auto" w:fill="FFFFFF" w:themeFill="background1"/>
            <w:tcMar>
              <w:top w:w="0" w:type="dxa"/>
              <w:left w:w="70" w:type="dxa"/>
              <w:bottom w:w="0" w:type="dxa"/>
              <w:right w:w="70" w:type="dxa"/>
            </w:tcMar>
            <w:vAlign w:val="bottom"/>
            <w:hideMark/>
          </w:tcPr>
          <w:p w14:paraId="24243824" w14:textId="77777777" w:rsidR="00D91D17" w:rsidRPr="00F03222" w:rsidRDefault="00D91D17" w:rsidP="00522349">
            <w:pPr>
              <w:pStyle w:val="Subttulo"/>
              <w:spacing w:line="480" w:lineRule="auto"/>
              <w:jc w:val="both"/>
              <w:rPr>
                <w:rFonts w:asciiTheme="minorHAnsi" w:hAnsiTheme="minorHAnsi" w:cstheme="minorBidi"/>
                <w:sz w:val="22"/>
              </w:rPr>
            </w:pPr>
            <w:r w:rsidRPr="00F03222">
              <w:rPr>
                <w:rFonts w:asciiTheme="minorHAnsi" w:hAnsiTheme="minorHAnsi" w:cstheme="minorBidi"/>
                <w:sz w:val="22"/>
              </w:rPr>
              <w:t>16 400,00</w:t>
            </w:r>
          </w:p>
        </w:tc>
      </w:tr>
      <w:tr w:rsidR="00D91D17" w:rsidRPr="00F03222" w14:paraId="448826EE" w14:textId="77777777" w:rsidTr="00522349">
        <w:trPr>
          <w:trHeight w:val="288"/>
        </w:trPr>
        <w:tc>
          <w:tcPr>
            <w:tcW w:w="1444" w:type="dxa"/>
            <w:tcBorders>
              <w:top w:val="nil"/>
              <w:left w:val="single" w:sz="8" w:space="0" w:color="auto"/>
              <w:bottom w:val="single" w:sz="8" w:space="0" w:color="auto"/>
              <w:right w:val="single" w:sz="8" w:space="0" w:color="auto"/>
            </w:tcBorders>
            <w:shd w:val="clear" w:color="auto" w:fill="FFFFFF" w:themeFill="background1"/>
            <w:tcMar>
              <w:top w:w="0" w:type="dxa"/>
              <w:left w:w="70" w:type="dxa"/>
              <w:bottom w:w="0" w:type="dxa"/>
              <w:right w:w="70" w:type="dxa"/>
            </w:tcMar>
            <w:vAlign w:val="bottom"/>
            <w:hideMark/>
          </w:tcPr>
          <w:p w14:paraId="097981D1" w14:textId="77777777" w:rsidR="00D91D17" w:rsidRPr="00F03222" w:rsidRDefault="00D91D17" w:rsidP="00522349">
            <w:pPr>
              <w:pStyle w:val="Subttulo"/>
              <w:spacing w:line="480" w:lineRule="auto"/>
              <w:jc w:val="both"/>
              <w:rPr>
                <w:rFonts w:asciiTheme="minorHAnsi" w:hAnsiTheme="minorHAnsi" w:cstheme="minorBidi"/>
                <w:sz w:val="22"/>
              </w:rPr>
            </w:pPr>
            <w:r w:rsidRPr="00F03222">
              <w:rPr>
                <w:rFonts w:asciiTheme="minorHAnsi" w:hAnsiTheme="minorHAnsi" w:cstheme="minorBidi"/>
                <w:sz w:val="22"/>
              </w:rPr>
              <w:t>MARZO</w:t>
            </w:r>
          </w:p>
        </w:tc>
        <w:tc>
          <w:tcPr>
            <w:tcW w:w="1768" w:type="dxa"/>
            <w:tcBorders>
              <w:top w:val="nil"/>
              <w:left w:val="nil"/>
              <w:bottom w:val="single" w:sz="8" w:space="0" w:color="auto"/>
              <w:right w:val="single" w:sz="8" w:space="0" w:color="auto"/>
            </w:tcBorders>
            <w:shd w:val="clear" w:color="auto" w:fill="FFFFFF" w:themeFill="background1"/>
            <w:tcMar>
              <w:top w:w="0" w:type="dxa"/>
              <w:left w:w="70" w:type="dxa"/>
              <w:bottom w:w="0" w:type="dxa"/>
              <w:right w:w="70" w:type="dxa"/>
            </w:tcMar>
            <w:vAlign w:val="bottom"/>
            <w:hideMark/>
          </w:tcPr>
          <w:p w14:paraId="1575EB05" w14:textId="77777777" w:rsidR="00D91D17" w:rsidRPr="00F03222" w:rsidRDefault="00D91D17" w:rsidP="00522349">
            <w:pPr>
              <w:pStyle w:val="Subttulo"/>
              <w:spacing w:line="480" w:lineRule="auto"/>
              <w:jc w:val="both"/>
              <w:rPr>
                <w:rFonts w:asciiTheme="minorHAnsi" w:hAnsiTheme="minorHAnsi" w:cstheme="minorBidi"/>
                <w:sz w:val="22"/>
              </w:rPr>
            </w:pPr>
            <w:r w:rsidRPr="00F03222">
              <w:rPr>
                <w:rFonts w:asciiTheme="minorHAnsi" w:hAnsiTheme="minorHAnsi" w:cstheme="minorBidi"/>
                <w:sz w:val="22"/>
              </w:rPr>
              <w:t>101 800 000,00</w:t>
            </w:r>
          </w:p>
        </w:tc>
        <w:tc>
          <w:tcPr>
            <w:tcW w:w="1627" w:type="dxa"/>
            <w:tcBorders>
              <w:top w:val="nil"/>
              <w:left w:val="nil"/>
              <w:bottom w:val="single" w:sz="8" w:space="0" w:color="auto"/>
              <w:right w:val="single" w:sz="8" w:space="0" w:color="auto"/>
            </w:tcBorders>
            <w:shd w:val="clear" w:color="auto" w:fill="FFFFFF" w:themeFill="background1"/>
            <w:tcMar>
              <w:top w:w="0" w:type="dxa"/>
              <w:left w:w="70" w:type="dxa"/>
              <w:bottom w:w="0" w:type="dxa"/>
              <w:right w:w="70" w:type="dxa"/>
            </w:tcMar>
            <w:vAlign w:val="bottom"/>
            <w:hideMark/>
          </w:tcPr>
          <w:p w14:paraId="67C5EC37" w14:textId="77777777" w:rsidR="00D91D17" w:rsidRPr="00F03222" w:rsidRDefault="00D91D17" w:rsidP="00522349">
            <w:pPr>
              <w:pStyle w:val="Subttulo"/>
              <w:spacing w:line="480" w:lineRule="auto"/>
              <w:jc w:val="both"/>
              <w:rPr>
                <w:rFonts w:asciiTheme="minorHAnsi" w:hAnsiTheme="minorHAnsi" w:cstheme="minorBidi"/>
                <w:sz w:val="22"/>
              </w:rPr>
            </w:pPr>
            <w:r w:rsidRPr="00F03222">
              <w:rPr>
                <w:rFonts w:asciiTheme="minorHAnsi" w:hAnsiTheme="minorHAnsi" w:cstheme="minorBidi"/>
                <w:sz w:val="22"/>
              </w:rPr>
              <w:t>4 700 000,00</w:t>
            </w:r>
          </w:p>
        </w:tc>
        <w:tc>
          <w:tcPr>
            <w:tcW w:w="1281" w:type="dxa"/>
            <w:tcBorders>
              <w:top w:val="nil"/>
              <w:left w:val="nil"/>
              <w:bottom w:val="single" w:sz="8" w:space="0" w:color="auto"/>
              <w:right w:val="single" w:sz="8" w:space="0" w:color="auto"/>
            </w:tcBorders>
            <w:shd w:val="clear" w:color="auto" w:fill="FFFFFF" w:themeFill="background1"/>
            <w:tcMar>
              <w:top w:w="0" w:type="dxa"/>
              <w:left w:w="70" w:type="dxa"/>
              <w:bottom w:w="0" w:type="dxa"/>
              <w:right w:w="70" w:type="dxa"/>
            </w:tcMar>
            <w:vAlign w:val="bottom"/>
            <w:hideMark/>
          </w:tcPr>
          <w:p w14:paraId="2F03EC2C" w14:textId="77777777" w:rsidR="00D91D17" w:rsidRPr="00F03222" w:rsidRDefault="00D91D17" w:rsidP="00522349">
            <w:pPr>
              <w:pStyle w:val="Subttulo"/>
              <w:spacing w:line="480" w:lineRule="auto"/>
              <w:jc w:val="both"/>
              <w:rPr>
                <w:rFonts w:asciiTheme="minorHAnsi" w:hAnsiTheme="minorHAnsi" w:cstheme="minorBidi"/>
                <w:sz w:val="22"/>
              </w:rPr>
            </w:pPr>
            <w:r w:rsidRPr="00F03222">
              <w:rPr>
                <w:rFonts w:asciiTheme="minorHAnsi" w:hAnsiTheme="minorHAnsi" w:cstheme="minorBidi"/>
                <w:sz w:val="22"/>
              </w:rPr>
              <w:t>62 000,00</w:t>
            </w:r>
          </w:p>
        </w:tc>
      </w:tr>
      <w:tr w:rsidR="00D91D17" w:rsidRPr="00F03222" w14:paraId="04BF49F5" w14:textId="77777777" w:rsidTr="00522349">
        <w:trPr>
          <w:trHeight w:val="288"/>
        </w:trPr>
        <w:tc>
          <w:tcPr>
            <w:tcW w:w="1444" w:type="dxa"/>
            <w:tcBorders>
              <w:top w:val="nil"/>
              <w:left w:val="single" w:sz="8" w:space="0" w:color="auto"/>
              <w:bottom w:val="single" w:sz="8" w:space="0" w:color="auto"/>
              <w:right w:val="single" w:sz="8" w:space="0" w:color="auto"/>
            </w:tcBorders>
            <w:shd w:val="clear" w:color="auto" w:fill="FFFFFF" w:themeFill="background1"/>
            <w:tcMar>
              <w:top w:w="0" w:type="dxa"/>
              <w:left w:w="70" w:type="dxa"/>
              <w:bottom w:w="0" w:type="dxa"/>
              <w:right w:w="70" w:type="dxa"/>
            </w:tcMar>
            <w:vAlign w:val="bottom"/>
            <w:hideMark/>
          </w:tcPr>
          <w:p w14:paraId="364A5539" w14:textId="77777777" w:rsidR="00D91D17" w:rsidRPr="00F03222" w:rsidRDefault="00D91D17" w:rsidP="00522349">
            <w:pPr>
              <w:pStyle w:val="Subttulo"/>
              <w:spacing w:line="480" w:lineRule="auto"/>
              <w:jc w:val="both"/>
              <w:rPr>
                <w:rFonts w:asciiTheme="minorHAnsi" w:hAnsiTheme="minorHAnsi" w:cstheme="minorBidi"/>
                <w:sz w:val="22"/>
              </w:rPr>
            </w:pPr>
            <w:r w:rsidRPr="00F03222">
              <w:rPr>
                <w:rFonts w:asciiTheme="minorHAnsi" w:hAnsiTheme="minorHAnsi" w:cstheme="minorBidi"/>
                <w:sz w:val="22"/>
              </w:rPr>
              <w:t>ABRIL</w:t>
            </w:r>
          </w:p>
        </w:tc>
        <w:tc>
          <w:tcPr>
            <w:tcW w:w="1768" w:type="dxa"/>
            <w:tcBorders>
              <w:top w:val="nil"/>
              <w:left w:val="nil"/>
              <w:bottom w:val="single" w:sz="8" w:space="0" w:color="auto"/>
              <w:right w:val="single" w:sz="8" w:space="0" w:color="auto"/>
            </w:tcBorders>
            <w:shd w:val="clear" w:color="auto" w:fill="FFFFFF" w:themeFill="background1"/>
            <w:tcMar>
              <w:top w:w="0" w:type="dxa"/>
              <w:left w:w="70" w:type="dxa"/>
              <w:bottom w:w="0" w:type="dxa"/>
              <w:right w:w="70" w:type="dxa"/>
            </w:tcMar>
            <w:vAlign w:val="bottom"/>
            <w:hideMark/>
          </w:tcPr>
          <w:p w14:paraId="5CB44099" w14:textId="77777777" w:rsidR="00D91D17" w:rsidRPr="00F03222" w:rsidRDefault="00D91D17" w:rsidP="00522349">
            <w:pPr>
              <w:pStyle w:val="Subttulo"/>
              <w:spacing w:line="480" w:lineRule="auto"/>
              <w:jc w:val="both"/>
              <w:rPr>
                <w:rFonts w:asciiTheme="minorHAnsi" w:hAnsiTheme="minorHAnsi" w:cstheme="minorBidi"/>
                <w:sz w:val="22"/>
              </w:rPr>
            </w:pPr>
            <w:r w:rsidRPr="00F03222">
              <w:rPr>
                <w:rFonts w:asciiTheme="minorHAnsi" w:hAnsiTheme="minorHAnsi" w:cstheme="minorBidi"/>
                <w:sz w:val="22"/>
              </w:rPr>
              <w:t>79 300 000,00</w:t>
            </w:r>
          </w:p>
        </w:tc>
        <w:tc>
          <w:tcPr>
            <w:tcW w:w="1627" w:type="dxa"/>
            <w:tcBorders>
              <w:top w:val="nil"/>
              <w:left w:val="nil"/>
              <w:bottom w:val="single" w:sz="8" w:space="0" w:color="auto"/>
              <w:right w:val="single" w:sz="8" w:space="0" w:color="auto"/>
            </w:tcBorders>
            <w:shd w:val="clear" w:color="auto" w:fill="FFFFFF" w:themeFill="background1"/>
            <w:tcMar>
              <w:top w:w="0" w:type="dxa"/>
              <w:left w:w="70" w:type="dxa"/>
              <w:bottom w:w="0" w:type="dxa"/>
              <w:right w:w="70" w:type="dxa"/>
            </w:tcMar>
            <w:vAlign w:val="bottom"/>
            <w:hideMark/>
          </w:tcPr>
          <w:p w14:paraId="0A1F2612" w14:textId="77777777" w:rsidR="00D91D17" w:rsidRPr="00F03222" w:rsidRDefault="00D91D17" w:rsidP="00522349">
            <w:pPr>
              <w:pStyle w:val="Subttulo"/>
              <w:spacing w:line="480" w:lineRule="auto"/>
              <w:jc w:val="both"/>
              <w:rPr>
                <w:rFonts w:asciiTheme="minorHAnsi" w:hAnsiTheme="minorHAnsi" w:cstheme="minorBidi"/>
                <w:sz w:val="22"/>
              </w:rPr>
            </w:pPr>
            <w:r w:rsidRPr="00F03222">
              <w:rPr>
                <w:rFonts w:asciiTheme="minorHAnsi" w:hAnsiTheme="minorHAnsi" w:cstheme="minorBidi"/>
                <w:sz w:val="22"/>
              </w:rPr>
              <w:t>2 900 000,00</w:t>
            </w:r>
          </w:p>
        </w:tc>
        <w:tc>
          <w:tcPr>
            <w:tcW w:w="1281" w:type="dxa"/>
            <w:tcBorders>
              <w:top w:val="nil"/>
              <w:left w:val="nil"/>
              <w:bottom w:val="single" w:sz="8" w:space="0" w:color="auto"/>
              <w:right w:val="single" w:sz="8" w:space="0" w:color="auto"/>
            </w:tcBorders>
            <w:shd w:val="clear" w:color="auto" w:fill="FFFFFF" w:themeFill="background1"/>
            <w:tcMar>
              <w:top w:w="0" w:type="dxa"/>
              <w:left w:w="70" w:type="dxa"/>
              <w:bottom w:w="0" w:type="dxa"/>
              <w:right w:w="70" w:type="dxa"/>
            </w:tcMar>
            <w:vAlign w:val="bottom"/>
            <w:hideMark/>
          </w:tcPr>
          <w:p w14:paraId="68043703" w14:textId="77777777" w:rsidR="00D91D17" w:rsidRPr="00F03222" w:rsidRDefault="00D91D17" w:rsidP="00522349">
            <w:pPr>
              <w:pStyle w:val="Subttulo"/>
              <w:spacing w:line="480" w:lineRule="auto"/>
              <w:jc w:val="both"/>
              <w:rPr>
                <w:rFonts w:asciiTheme="minorHAnsi" w:hAnsiTheme="minorHAnsi" w:cstheme="minorBidi"/>
                <w:sz w:val="22"/>
              </w:rPr>
            </w:pPr>
            <w:r w:rsidRPr="00F03222">
              <w:rPr>
                <w:rFonts w:asciiTheme="minorHAnsi" w:hAnsiTheme="minorHAnsi" w:cstheme="minorBidi"/>
                <w:sz w:val="22"/>
              </w:rPr>
              <w:t>53 900,00</w:t>
            </w:r>
          </w:p>
        </w:tc>
      </w:tr>
      <w:tr w:rsidR="00D91D17" w:rsidRPr="00F03222" w14:paraId="2FD162D1" w14:textId="77777777" w:rsidTr="00522349">
        <w:trPr>
          <w:trHeight w:val="288"/>
        </w:trPr>
        <w:tc>
          <w:tcPr>
            <w:tcW w:w="1444" w:type="dxa"/>
            <w:tcBorders>
              <w:top w:val="nil"/>
              <w:left w:val="single" w:sz="8" w:space="0" w:color="auto"/>
              <w:bottom w:val="single" w:sz="8" w:space="0" w:color="auto"/>
              <w:right w:val="single" w:sz="8" w:space="0" w:color="auto"/>
            </w:tcBorders>
            <w:shd w:val="clear" w:color="auto" w:fill="FFFFFF" w:themeFill="background1"/>
            <w:tcMar>
              <w:top w:w="0" w:type="dxa"/>
              <w:left w:w="70" w:type="dxa"/>
              <w:bottom w:w="0" w:type="dxa"/>
              <w:right w:w="70" w:type="dxa"/>
            </w:tcMar>
            <w:vAlign w:val="bottom"/>
            <w:hideMark/>
          </w:tcPr>
          <w:p w14:paraId="3984E3A4" w14:textId="77777777" w:rsidR="00D91D17" w:rsidRPr="00F03222" w:rsidRDefault="00D91D17" w:rsidP="00522349">
            <w:pPr>
              <w:pStyle w:val="Subttulo"/>
              <w:spacing w:line="480" w:lineRule="auto"/>
              <w:jc w:val="both"/>
              <w:rPr>
                <w:rFonts w:asciiTheme="minorHAnsi" w:hAnsiTheme="minorHAnsi" w:cstheme="minorBidi"/>
                <w:sz w:val="22"/>
              </w:rPr>
            </w:pPr>
            <w:r w:rsidRPr="00F03222">
              <w:rPr>
                <w:rFonts w:asciiTheme="minorHAnsi" w:hAnsiTheme="minorHAnsi" w:cstheme="minorBidi"/>
                <w:sz w:val="22"/>
              </w:rPr>
              <w:t>MAYO</w:t>
            </w:r>
          </w:p>
        </w:tc>
        <w:tc>
          <w:tcPr>
            <w:tcW w:w="1768" w:type="dxa"/>
            <w:tcBorders>
              <w:top w:val="nil"/>
              <w:left w:val="nil"/>
              <w:bottom w:val="single" w:sz="8" w:space="0" w:color="auto"/>
              <w:right w:val="single" w:sz="8" w:space="0" w:color="auto"/>
            </w:tcBorders>
            <w:shd w:val="clear" w:color="auto" w:fill="FFFFFF" w:themeFill="background1"/>
            <w:tcMar>
              <w:top w:w="0" w:type="dxa"/>
              <w:left w:w="70" w:type="dxa"/>
              <w:bottom w:w="0" w:type="dxa"/>
              <w:right w:w="70" w:type="dxa"/>
            </w:tcMar>
            <w:vAlign w:val="bottom"/>
            <w:hideMark/>
          </w:tcPr>
          <w:p w14:paraId="3A1DE7CA" w14:textId="77777777" w:rsidR="00D91D17" w:rsidRPr="00F03222" w:rsidRDefault="00D91D17" w:rsidP="00522349">
            <w:pPr>
              <w:pStyle w:val="Subttulo"/>
              <w:spacing w:line="480" w:lineRule="auto"/>
              <w:jc w:val="both"/>
              <w:rPr>
                <w:rFonts w:asciiTheme="minorHAnsi" w:hAnsiTheme="minorHAnsi" w:cstheme="minorBidi"/>
                <w:sz w:val="22"/>
              </w:rPr>
            </w:pPr>
            <w:r w:rsidRPr="00F03222">
              <w:rPr>
                <w:rFonts w:asciiTheme="minorHAnsi" w:hAnsiTheme="minorHAnsi" w:cstheme="minorBidi"/>
                <w:sz w:val="22"/>
              </w:rPr>
              <w:t>77 800 000,00</w:t>
            </w:r>
          </w:p>
        </w:tc>
        <w:tc>
          <w:tcPr>
            <w:tcW w:w="1627" w:type="dxa"/>
            <w:tcBorders>
              <w:top w:val="nil"/>
              <w:left w:val="nil"/>
              <w:bottom w:val="single" w:sz="8" w:space="0" w:color="auto"/>
              <w:right w:val="single" w:sz="8" w:space="0" w:color="auto"/>
            </w:tcBorders>
            <w:shd w:val="clear" w:color="auto" w:fill="FFFFFF" w:themeFill="background1"/>
            <w:tcMar>
              <w:top w:w="0" w:type="dxa"/>
              <w:left w:w="70" w:type="dxa"/>
              <w:bottom w:w="0" w:type="dxa"/>
              <w:right w:w="70" w:type="dxa"/>
            </w:tcMar>
            <w:vAlign w:val="bottom"/>
            <w:hideMark/>
          </w:tcPr>
          <w:p w14:paraId="285208BA" w14:textId="77777777" w:rsidR="00D91D17" w:rsidRPr="00F03222" w:rsidRDefault="00D91D17" w:rsidP="00522349">
            <w:pPr>
              <w:pStyle w:val="Subttulo"/>
              <w:spacing w:line="480" w:lineRule="auto"/>
              <w:jc w:val="both"/>
              <w:rPr>
                <w:rFonts w:asciiTheme="minorHAnsi" w:hAnsiTheme="minorHAnsi" w:cstheme="minorBidi"/>
                <w:sz w:val="22"/>
              </w:rPr>
            </w:pPr>
            <w:r w:rsidRPr="00F03222">
              <w:rPr>
                <w:rFonts w:asciiTheme="minorHAnsi" w:hAnsiTheme="minorHAnsi" w:cstheme="minorBidi"/>
                <w:sz w:val="22"/>
              </w:rPr>
              <w:t>2 900 000,00</w:t>
            </w:r>
          </w:p>
        </w:tc>
        <w:tc>
          <w:tcPr>
            <w:tcW w:w="1281" w:type="dxa"/>
            <w:tcBorders>
              <w:top w:val="nil"/>
              <w:left w:val="nil"/>
              <w:bottom w:val="single" w:sz="8" w:space="0" w:color="auto"/>
              <w:right w:val="single" w:sz="8" w:space="0" w:color="auto"/>
            </w:tcBorders>
            <w:shd w:val="clear" w:color="auto" w:fill="FFFFFF" w:themeFill="background1"/>
            <w:tcMar>
              <w:top w:w="0" w:type="dxa"/>
              <w:left w:w="70" w:type="dxa"/>
              <w:bottom w:w="0" w:type="dxa"/>
              <w:right w:w="70" w:type="dxa"/>
            </w:tcMar>
            <w:vAlign w:val="bottom"/>
            <w:hideMark/>
          </w:tcPr>
          <w:p w14:paraId="6E2580F7" w14:textId="77777777" w:rsidR="00D91D17" w:rsidRPr="00F03222" w:rsidRDefault="00D91D17" w:rsidP="00522349">
            <w:pPr>
              <w:pStyle w:val="Subttulo"/>
              <w:spacing w:line="480" w:lineRule="auto"/>
              <w:jc w:val="both"/>
              <w:rPr>
                <w:rFonts w:asciiTheme="minorHAnsi" w:hAnsiTheme="minorHAnsi" w:cstheme="minorBidi"/>
                <w:sz w:val="22"/>
              </w:rPr>
            </w:pPr>
            <w:r w:rsidRPr="00F03222">
              <w:rPr>
                <w:rFonts w:asciiTheme="minorHAnsi" w:hAnsiTheme="minorHAnsi" w:cstheme="minorBidi"/>
                <w:sz w:val="22"/>
              </w:rPr>
              <w:t>24 200,00</w:t>
            </w:r>
          </w:p>
        </w:tc>
      </w:tr>
      <w:tr w:rsidR="00D91D17" w:rsidRPr="00F03222" w14:paraId="60B9EFFD" w14:textId="77777777" w:rsidTr="00522349">
        <w:trPr>
          <w:trHeight w:val="288"/>
        </w:trPr>
        <w:tc>
          <w:tcPr>
            <w:tcW w:w="1444" w:type="dxa"/>
            <w:tcBorders>
              <w:top w:val="nil"/>
              <w:left w:val="single" w:sz="8" w:space="0" w:color="auto"/>
              <w:bottom w:val="single" w:sz="8" w:space="0" w:color="auto"/>
              <w:right w:val="single" w:sz="8" w:space="0" w:color="auto"/>
            </w:tcBorders>
            <w:shd w:val="clear" w:color="auto" w:fill="FFFFFF" w:themeFill="background1"/>
            <w:tcMar>
              <w:top w:w="0" w:type="dxa"/>
              <w:left w:w="70" w:type="dxa"/>
              <w:bottom w:w="0" w:type="dxa"/>
              <w:right w:w="70" w:type="dxa"/>
            </w:tcMar>
            <w:vAlign w:val="bottom"/>
            <w:hideMark/>
          </w:tcPr>
          <w:p w14:paraId="0EC8B2BD" w14:textId="77777777" w:rsidR="00D91D17" w:rsidRPr="00F03222" w:rsidRDefault="00D91D17" w:rsidP="00522349">
            <w:pPr>
              <w:pStyle w:val="Subttulo"/>
              <w:spacing w:line="480" w:lineRule="auto"/>
              <w:jc w:val="both"/>
              <w:rPr>
                <w:rFonts w:asciiTheme="minorHAnsi" w:hAnsiTheme="minorHAnsi" w:cstheme="minorBidi"/>
                <w:sz w:val="22"/>
              </w:rPr>
            </w:pPr>
            <w:r w:rsidRPr="00F03222">
              <w:rPr>
                <w:rFonts w:asciiTheme="minorHAnsi" w:hAnsiTheme="minorHAnsi" w:cstheme="minorBidi"/>
                <w:sz w:val="22"/>
              </w:rPr>
              <w:t>JUNIO</w:t>
            </w:r>
          </w:p>
        </w:tc>
        <w:tc>
          <w:tcPr>
            <w:tcW w:w="1768" w:type="dxa"/>
            <w:tcBorders>
              <w:top w:val="nil"/>
              <w:left w:val="nil"/>
              <w:bottom w:val="single" w:sz="8" w:space="0" w:color="auto"/>
              <w:right w:val="single" w:sz="8" w:space="0" w:color="auto"/>
            </w:tcBorders>
            <w:shd w:val="clear" w:color="auto" w:fill="FFFFFF" w:themeFill="background1"/>
            <w:tcMar>
              <w:top w:w="0" w:type="dxa"/>
              <w:left w:w="70" w:type="dxa"/>
              <w:bottom w:w="0" w:type="dxa"/>
              <w:right w:w="70" w:type="dxa"/>
            </w:tcMar>
            <w:vAlign w:val="bottom"/>
            <w:hideMark/>
          </w:tcPr>
          <w:p w14:paraId="447DA2B9" w14:textId="77777777" w:rsidR="00D91D17" w:rsidRPr="00F03222" w:rsidRDefault="00D91D17" w:rsidP="00522349">
            <w:pPr>
              <w:pStyle w:val="Subttulo"/>
              <w:spacing w:line="480" w:lineRule="auto"/>
              <w:jc w:val="both"/>
              <w:rPr>
                <w:rFonts w:asciiTheme="minorHAnsi" w:hAnsiTheme="minorHAnsi" w:cstheme="minorBidi"/>
                <w:sz w:val="22"/>
              </w:rPr>
            </w:pPr>
            <w:r w:rsidRPr="00F03222">
              <w:rPr>
                <w:rFonts w:asciiTheme="minorHAnsi" w:hAnsiTheme="minorHAnsi" w:cstheme="minorBidi"/>
                <w:sz w:val="22"/>
              </w:rPr>
              <w:t>69 300 000,00</w:t>
            </w:r>
          </w:p>
        </w:tc>
        <w:tc>
          <w:tcPr>
            <w:tcW w:w="1627" w:type="dxa"/>
            <w:tcBorders>
              <w:top w:val="nil"/>
              <w:left w:val="nil"/>
              <w:bottom w:val="single" w:sz="8" w:space="0" w:color="auto"/>
              <w:right w:val="single" w:sz="8" w:space="0" w:color="auto"/>
            </w:tcBorders>
            <w:shd w:val="clear" w:color="auto" w:fill="FFFFFF" w:themeFill="background1"/>
            <w:tcMar>
              <w:top w:w="0" w:type="dxa"/>
              <w:left w:w="70" w:type="dxa"/>
              <w:bottom w:w="0" w:type="dxa"/>
              <w:right w:w="70" w:type="dxa"/>
            </w:tcMar>
            <w:vAlign w:val="bottom"/>
            <w:hideMark/>
          </w:tcPr>
          <w:p w14:paraId="22D8778A" w14:textId="77777777" w:rsidR="00D91D17" w:rsidRPr="00F03222" w:rsidRDefault="00D91D17" w:rsidP="00522349">
            <w:pPr>
              <w:pStyle w:val="Subttulo"/>
              <w:spacing w:line="480" w:lineRule="auto"/>
              <w:jc w:val="both"/>
              <w:rPr>
                <w:rFonts w:asciiTheme="minorHAnsi" w:hAnsiTheme="minorHAnsi" w:cstheme="minorBidi"/>
                <w:sz w:val="22"/>
              </w:rPr>
            </w:pPr>
            <w:r w:rsidRPr="00F03222">
              <w:rPr>
                <w:rFonts w:asciiTheme="minorHAnsi" w:hAnsiTheme="minorHAnsi" w:cstheme="minorBidi"/>
                <w:sz w:val="22"/>
              </w:rPr>
              <w:t>3 800 000,00</w:t>
            </w:r>
          </w:p>
        </w:tc>
        <w:tc>
          <w:tcPr>
            <w:tcW w:w="1281" w:type="dxa"/>
            <w:tcBorders>
              <w:top w:val="nil"/>
              <w:left w:val="nil"/>
              <w:bottom w:val="single" w:sz="8" w:space="0" w:color="auto"/>
              <w:right w:val="single" w:sz="8" w:space="0" w:color="auto"/>
            </w:tcBorders>
            <w:shd w:val="clear" w:color="auto" w:fill="FFFFFF" w:themeFill="background1"/>
            <w:tcMar>
              <w:top w:w="0" w:type="dxa"/>
              <w:left w:w="70" w:type="dxa"/>
              <w:bottom w:w="0" w:type="dxa"/>
              <w:right w:w="70" w:type="dxa"/>
            </w:tcMar>
            <w:vAlign w:val="bottom"/>
            <w:hideMark/>
          </w:tcPr>
          <w:p w14:paraId="656EA4EC" w14:textId="77777777" w:rsidR="00D91D17" w:rsidRPr="00F03222" w:rsidRDefault="00D91D17" w:rsidP="00522349">
            <w:pPr>
              <w:pStyle w:val="Subttulo"/>
              <w:spacing w:line="480" w:lineRule="auto"/>
              <w:jc w:val="both"/>
              <w:rPr>
                <w:rFonts w:asciiTheme="minorHAnsi" w:hAnsiTheme="minorHAnsi" w:cstheme="minorBidi"/>
                <w:sz w:val="22"/>
              </w:rPr>
            </w:pPr>
            <w:r w:rsidRPr="00F03222">
              <w:rPr>
                <w:rFonts w:asciiTheme="minorHAnsi" w:hAnsiTheme="minorHAnsi" w:cstheme="minorBidi"/>
                <w:sz w:val="22"/>
              </w:rPr>
              <w:t>18 400,00</w:t>
            </w:r>
          </w:p>
        </w:tc>
      </w:tr>
      <w:tr w:rsidR="00D91D17" w:rsidRPr="00F03222" w14:paraId="7DEA649F" w14:textId="77777777" w:rsidTr="00522349">
        <w:trPr>
          <w:trHeight w:val="288"/>
        </w:trPr>
        <w:tc>
          <w:tcPr>
            <w:tcW w:w="1444" w:type="dxa"/>
            <w:tcBorders>
              <w:top w:val="nil"/>
              <w:left w:val="single" w:sz="8" w:space="0" w:color="auto"/>
              <w:bottom w:val="single" w:sz="8" w:space="0" w:color="auto"/>
              <w:right w:val="single" w:sz="8" w:space="0" w:color="auto"/>
            </w:tcBorders>
            <w:shd w:val="clear" w:color="auto" w:fill="FFFFFF" w:themeFill="background1"/>
            <w:tcMar>
              <w:top w:w="0" w:type="dxa"/>
              <w:left w:w="70" w:type="dxa"/>
              <w:bottom w:w="0" w:type="dxa"/>
              <w:right w:w="70" w:type="dxa"/>
            </w:tcMar>
            <w:vAlign w:val="bottom"/>
            <w:hideMark/>
          </w:tcPr>
          <w:p w14:paraId="58389938" w14:textId="77777777" w:rsidR="00D91D17" w:rsidRPr="00F03222" w:rsidRDefault="00D91D17" w:rsidP="00522349">
            <w:pPr>
              <w:pStyle w:val="Subttulo"/>
              <w:spacing w:line="480" w:lineRule="auto"/>
              <w:jc w:val="both"/>
              <w:rPr>
                <w:rFonts w:asciiTheme="minorHAnsi" w:hAnsiTheme="minorHAnsi" w:cstheme="minorBidi"/>
                <w:sz w:val="22"/>
              </w:rPr>
            </w:pPr>
            <w:r w:rsidRPr="00F03222">
              <w:rPr>
                <w:rFonts w:asciiTheme="minorHAnsi" w:hAnsiTheme="minorHAnsi" w:cstheme="minorBidi"/>
                <w:sz w:val="22"/>
              </w:rPr>
              <w:t>JULIO</w:t>
            </w:r>
          </w:p>
        </w:tc>
        <w:tc>
          <w:tcPr>
            <w:tcW w:w="1768" w:type="dxa"/>
            <w:tcBorders>
              <w:top w:val="nil"/>
              <w:left w:val="nil"/>
              <w:bottom w:val="single" w:sz="8" w:space="0" w:color="auto"/>
              <w:right w:val="single" w:sz="8" w:space="0" w:color="auto"/>
            </w:tcBorders>
            <w:shd w:val="clear" w:color="auto" w:fill="FFFFFF" w:themeFill="background1"/>
            <w:tcMar>
              <w:top w:w="0" w:type="dxa"/>
              <w:left w:w="70" w:type="dxa"/>
              <w:bottom w:w="0" w:type="dxa"/>
              <w:right w:w="70" w:type="dxa"/>
            </w:tcMar>
            <w:vAlign w:val="bottom"/>
            <w:hideMark/>
          </w:tcPr>
          <w:p w14:paraId="0E5AF128" w14:textId="77777777" w:rsidR="00D91D17" w:rsidRPr="00F03222" w:rsidRDefault="00D91D17" w:rsidP="00522349">
            <w:pPr>
              <w:pStyle w:val="Subttulo"/>
              <w:spacing w:line="480" w:lineRule="auto"/>
              <w:jc w:val="both"/>
              <w:rPr>
                <w:rFonts w:asciiTheme="minorHAnsi" w:hAnsiTheme="minorHAnsi" w:cstheme="minorBidi"/>
                <w:sz w:val="22"/>
              </w:rPr>
            </w:pPr>
            <w:r w:rsidRPr="00F03222">
              <w:rPr>
                <w:rFonts w:asciiTheme="minorHAnsi" w:hAnsiTheme="minorHAnsi" w:cstheme="minorBidi"/>
                <w:sz w:val="22"/>
              </w:rPr>
              <w:t>83 700 000,00</w:t>
            </w:r>
          </w:p>
        </w:tc>
        <w:tc>
          <w:tcPr>
            <w:tcW w:w="1627" w:type="dxa"/>
            <w:tcBorders>
              <w:top w:val="nil"/>
              <w:left w:val="nil"/>
              <w:bottom w:val="single" w:sz="8" w:space="0" w:color="auto"/>
              <w:right w:val="single" w:sz="8" w:space="0" w:color="auto"/>
            </w:tcBorders>
            <w:shd w:val="clear" w:color="auto" w:fill="FFFFFF" w:themeFill="background1"/>
            <w:tcMar>
              <w:top w:w="0" w:type="dxa"/>
              <w:left w:w="70" w:type="dxa"/>
              <w:bottom w:w="0" w:type="dxa"/>
              <w:right w:w="70" w:type="dxa"/>
            </w:tcMar>
            <w:vAlign w:val="bottom"/>
            <w:hideMark/>
          </w:tcPr>
          <w:p w14:paraId="51E25004" w14:textId="77777777" w:rsidR="00D91D17" w:rsidRPr="00F03222" w:rsidRDefault="00D91D17" w:rsidP="00522349">
            <w:pPr>
              <w:pStyle w:val="Subttulo"/>
              <w:spacing w:line="480" w:lineRule="auto"/>
              <w:jc w:val="both"/>
              <w:rPr>
                <w:rFonts w:asciiTheme="minorHAnsi" w:hAnsiTheme="minorHAnsi" w:cstheme="minorBidi"/>
                <w:sz w:val="22"/>
              </w:rPr>
            </w:pPr>
            <w:r w:rsidRPr="00F03222">
              <w:rPr>
                <w:rFonts w:asciiTheme="minorHAnsi" w:hAnsiTheme="minorHAnsi" w:cstheme="minorBidi"/>
                <w:sz w:val="22"/>
              </w:rPr>
              <w:t>3 200 000,00</w:t>
            </w:r>
          </w:p>
        </w:tc>
        <w:tc>
          <w:tcPr>
            <w:tcW w:w="1281" w:type="dxa"/>
            <w:tcBorders>
              <w:top w:val="nil"/>
              <w:left w:val="nil"/>
              <w:bottom w:val="single" w:sz="8" w:space="0" w:color="auto"/>
              <w:right w:val="single" w:sz="8" w:space="0" w:color="auto"/>
            </w:tcBorders>
            <w:shd w:val="clear" w:color="auto" w:fill="FFFFFF" w:themeFill="background1"/>
            <w:tcMar>
              <w:top w:w="0" w:type="dxa"/>
              <w:left w:w="70" w:type="dxa"/>
              <w:bottom w:w="0" w:type="dxa"/>
              <w:right w:w="70" w:type="dxa"/>
            </w:tcMar>
            <w:vAlign w:val="bottom"/>
            <w:hideMark/>
          </w:tcPr>
          <w:p w14:paraId="7224840A" w14:textId="77777777" w:rsidR="00D91D17" w:rsidRPr="00F03222" w:rsidRDefault="00D91D17" w:rsidP="00522349">
            <w:pPr>
              <w:pStyle w:val="Subttulo"/>
              <w:spacing w:line="480" w:lineRule="auto"/>
              <w:jc w:val="both"/>
              <w:rPr>
                <w:rFonts w:asciiTheme="minorHAnsi" w:hAnsiTheme="minorHAnsi" w:cstheme="minorBidi"/>
                <w:sz w:val="22"/>
              </w:rPr>
            </w:pPr>
            <w:r w:rsidRPr="00F03222">
              <w:rPr>
                <w:rFonts w:asciiTheme="minorHAnsi" w:hAnsiTheme="minorHAnsi" w:cstheme="minorBidi"/>
                <w:sz w:val="22"/>
              </w:rPr>
              <w:t>15 500,00</w:t>
            </w:r>
          </w:p>
        </w:tc>
      </w:tr>
      <w:tr w:rsidR="00D91D17" w:rsidRPr="00F03222" w14:paraId="48295C0F" w14:textId="77777777" w:rsidTr="00522349">
        <w:trPr>
          <w:trHeight w:val="288"/>
        </w:trPr>
        <w:tc>
          <w:tcPr>
            <w:tcW w:w="1444" w:type="dxa"/>
            <w:tcBorders>
              <w:top w:val="nil"/>
              <w:left w:val="single" w:sz="8" w:space="0" w:color="auto"/>
              <w:bottom w:val="single" w:sz="8" w:space="0" w:color="auto"/>
              <w:right w:val="single" w:sz="8" w:space="0" w:color="auto"/>
            </w:tcBorders>
            <w:shd w:val="clear" w:color="auto" w:fill="FFFFFF" w:themeFill="background1"/>
            <w:tcMar>
              <w:top w:w="0" w:type="dxa"/>
              <w:left w:w="70" w:type="dxa"/>
              <w:bottom w:w="0" w:type="dxa"/>
              <w:right w:w="70" w:type="dxa"/>
            </w:tcMar>
            <w:vAlign w:val="bottom"/>
            <w:hideMark/>
          </w:tcPr>
          <w:p w14:paraId="242324AB" w14:textId="77777777" w:rsidR="00D91D17" w:rsidRPr="00F03222" w:rsidRDefault="00D91D17" w:rsidP="00522349">
            <w:pPr>
              <w:pStyle w:val="Subttulo"/>
              <w:spacing w:line="480" w:lineRule="auto"/>
              <w:jc w:val="both"/>
              <w:rPr>
                <w:rFonts w:asciiTheme="minorHAnsi" w:hAnsiTheme="minorHAnsi" w:cstheme="minorBidi"/>
                <w:sz w:val="22"/>
              </w:rPr>
            </w:pPr>
            <w:r w:rsidRPr="00F03222">
              <w:rPr>
                <w:rFonts w:asciiTheme="minorHAnsi" w:hAnsiTheme="minorHAnsi" w:cstheme="minorBidi"/>
                <w:sz w:val="22"/>
              </w:rPr>
              <w:t>AGOSTO</w:t>
            </w:r>
          </w:p>
        </w:tc>
        <w:tc>
          <w:tcPr>
            <w:tcW w:w="1768" w:type="dxa"/>
            <w:tcBorders>
              <w:top w:val="nil"/>
              <w:left w:val="nil"/>
              <w:bottom w:val="single" w:sz="8" w:space="0" w:color="auto"/>
              <w:right w:val="single" w:sz="8" w:space="0" w:color="auto"/>
            </w:tcBorders>
            <w:shd w:val="clear" w:color="auto" w:fill="FFFFFF" w:themeFill="background1"/>
            <w:tcMar>
              <w:top w:w="0" w:type="dxa"/>
              <w:left w:w="70" w:type="dxa"/>
              <w:bottom w:w="0" w:type="dxa"/>
              <w:right w:w="70" w:type="dxa"/>
            </w:tcMar>
            <w:vAlign w:val="bottom"/>
            <w:hideMark/>
          </w:tcPr>
          <w:p w14:paraId="7342862A" w14:textId="77777777" w:rsidR="00D91D17" w:rsidRPr="00F03222" w:rsidRDefault="00D91D17" w:rsidP="00522349">
            <w:pPr>
              <w:pStyle w:val="Subttulo"/>
              <w:spacing w:line="480" w:lineRule="auto"/>
              <w:jc w:val="both"/>
              <w:rPr>
                <w:rFonts w:asciiTheme="minorHAnsi" w:hAnsiTheme="minorHAnsi" w:cstheme="minorBidi"/>
                <w:sz w:val="22"/>
              </w:rPr>
            </w:pPr>
            <w:r w:rsidRPr="00F03222">
              <w:rPr>
                <w:rFonts w:asciiTheme="minorHAnsi" w:hAnsiTheme="minorHAnsi" w:cstheme="minorBidi"/>
                <w:sz w:val="22"/>
              </w:rPr>
              <w:t>65 200 000,00</w:t>
            </w:r>
          </w:p>
        </w:tc>
        <w:tc>
          <w:tcPr>
            <w:tcW w:w="1627" w:type="dxa"/>
            <w:tcBorders>
              <w:top w:val="nil"/>
              <w:left w:val="nil"/>
              <w:bottom w:val="single" w:sz="8" w:space="0" w:color="auto"/>
              <w:right w:val="single" w:sz="8" w:space="0" w:color="auto"/>
            </w:tcBorders>
            <w:shd w:val="clear" w:color="auto" w:fill="FFFFFF" w:themeFill="background1"/>
            <w:tcMar>
              <w:top w:w="0" w:type="dxa"/>
              <w:left w:w="70" w:type="dxa"/>
              <w:bottom w:w="0" w:type="dxa"/>
              <w:right w:w="70" w:type="dxa"/>
            </w:tcMar>
            <w:vAlign w:val="bottom"/>
            <w:hideMark/>
          </w:tcPr>
          <w:p w14:paraId="5A21F57D" w14:textId="77777777" w:rsidR="00D91D17" w:rsidRPr="00F03222" w:rsidRDefault="00D91D17" w:rsidP="00522349">
            <w:pPr>
              <w:pStyle w:val="Subttulo"/>
              <w:spacing w:line="480" w:lineRule="auto"/>
              <w:jc w:val="both"/>
              <w:rPr>
                <w:rFonts w:asciiTheme="minorHAnsi" w:hAnsiTheme="minorHAnsi" w:cstheme="minorBidi"/>
                <w:sz w:val="22"/>
              </w:rPr>
            </w:pPr>
            <w:r w:rsidRPr="00F03222">
              <w:rPr>
                <w:rFonts w:asciiTheme="minorHAnsi" w:hAnsiTheme="minorHAnsi" w:cstheme="minorBidi"/>
                <w:sz w:val="22"/>
              </w:rPr>
              <w:t>5 500 000,00</w:t>
            </w:r>
          </w:p>
        </w:tc>
        <w:tc>
          <w:tcPr>
            <w:tcW w:w="1281" w:type="dxa"/>
            <w:tcBorders>
              <w:top w:val="nil"/>
              <w:left w:val="nil"/>
              <w:bottom w:val="single" w:sz="8" w:space="0" w:color="auto"/>
              <w:right w:val="single" w:sz="8" w:space="0" w:color="auto"/>
            </w:tcBorders>
            <w:shd w:val="clear" w:color="auto" w:fill="FFFFFF" w:themeFill="background1"/>
            <w:tcMar>
              <w:top w:w="0" w:type="dxa"/>
              <w:left w:w="70" w:type="dxa"/>
              <w:bottom w:w="0" w:type="dxa"/>
              <w:right w:w="70" w:type="dxa"/>
            </w:tcMar>
            <w:vAlign w:val="bottom"/>
            <w:hideMark/>
          </w:tcPr>
          <w:p w14:paraId="63D39C8B" w14:textId="77777777" w:rsidR="00D91D17" w:rsidRPr="00F03222" w:rsidRDefault="00D91D17" w:rsidP="00522349">
            <w:pPr>
              <w:pStyle w:val="Subttulo"/>
              <w:spacing w:line="480" w:lineRule="auto"/>
              <w:jc w:val="both"/>
              <w:rPr>
                <w:rFonts w:asciiTheme="minorHAnsi" w:hAnsiTheme="minorHAnsi" w:cstheme="minorBidi"/>
                <w:sz w:val="22"/>
              </w:rPr>
            </w:pPr>
            <w:r w:rsidRPr="00F03222">
              <w:rPr>
                <w:rFonts w:asciiTheme="minorHAnsi" w:hAnsiTheme="minorHAnsi" w:cstheme="minorBidi"/>
                <w:sz w:val="22"/>
              </w:rPr>
              <w:t>14 600,00</w:t>
            </w:r>
          </w:p>
        </w:tc>
      </w:tr>
      <w:tr w:rsidR="00D91D17" w:rsidRPr="00F03222" w14:paraId="479FD879" w14:textId="77777777" w:rsidTr="00522349">
        <w:trPr>
          <w:trHeight w:val="288"/>
        </w:trPr>
        <w:tc>
          <w:tcPr>
            <w:tcW w:w="1444" w:type="dxa"/>
            <w:tcBorders>
              <w:top w:val="nil"/>
              <w:left w:val="single" w:sz="8" w:space="0" w:color="auto"/>
              <w:bottom w:val="single" w:sz="8" w:space="0" w:color="auto"/>
              <w:right w:val="single" w:sz="8" w:space="0" w:color="auto"/>
            </w:tcBorders>
            <w:shd w:val="clear" w:color="auto" w:fill="FFFFFF" w:themeFill="background1"/>
            <w:tcMar>
              <w:top w:w="0" w:type="dxa"/>
              <w:left w:w="70" w:type="dxa"/>
              <w:bottom w:w="0" w:type="dxa"/>
              <w:right w:w="70" w:type="dxa"/>
            </w:tcMar>
            <w:vAlign w:val="bottom"/>
            <w:hideMark/>
          </w:tcPr>
          <w:p w14:paraId="75BD83F0" w14:textId="77777777" w:rsidR="00D91D17" w:rsidRPr="00F03222" w:rsidRDefault="00D91D17" w:rsidP="00522349">
            <w:pPr>
              <w:pStyle w:val="Subttulo"/>
              <w:spacing w:line="480" w:lineRule="auto"/>
              <w:jc w:val="both"/>
              <w:rPr>
                <w:rFonts w:asciiTheme="minorHAnsi" w:hAnsiTheme="minorHAnsi" w:cstheme="minorBidi"/>
                <w:sz w:val="22"/>
              </w:rPr>
            </w:pPr>
            <w:r w:rsidRPr="00F03222">
              <w:rPr>
                <w:rFonts w:asciiTheme="minorHAnsi" w:hAnsiTheme="minorHAnsi" w:cstheme="minorBidi"/>
                <w:sz w:val="22"/>
              </w:rPr>
              <w:t>SEPTIEMBRE</w:t>
            </w:r>
          </w:p>
        </w:tc>
        <w:tc>
          <w:tcPr>
            <w:tcW w:w="1768" w:type="dxa"/>
            <w:tcBorders>
              <w:top w:val="nil"/>
              <w:left w:val="nil"/>
              <w:bottom w:val="single" w:sz="8" w:space="0" w:color="auto"/>
              <w:right w:val="single" w:sz="8" w:space="0" w:color="auto"/>
            </w:tcBorders>
            <w:shd w:val="clear" w:color="auto" w:fill="FFFFFF" w:themeFill="background1"/>
            <w:tcMar>
              <w:top w:w="0" w:type="dxa"/>
              <w:left w:w="70" w:type="dxa"/>
              <w:bottom w:w="0" w:type="dxa"/>
              <w:right w:w="70" w:type="dxa"/>
            </w:tcMar>
            <w:vAlign w:val="bottom"/>
            <w:hideMark/>
          </w:tcPr>
          <w:p w14:paraId="027B7BE3" w14:textId="77777777" w:rsidR="00D91D17" w:rsidRPr="00F03222" w:rsidRDefault="00D91D17" w:rsidP="00522349">
            <w:pPr>
              <w:pStyle w:val="Subttulo"/>
              <w:spacing w:line="480" w:lineRule="auto"/>
              <w:jc w:val="both"/>
              <w:rPr>
                <w:rFonts w:asciiTheme="minorHAnsi" w:hAnsiTheme="minorHAnsi" w:cstheme="minorBidi"/>
                <w:sz w:val="22"/>
              </w:rPr>
            </w:pPr>
            <w:r w:rsidRPr="00F03222">
              <w:rPr>
                <w:rFonts w:asciiTheme="minorHAnsi" w:hAnsiTheme="minorHAnsi" w:cstheme="minorBidi"/>
                <w:sz w:val="22"/>
              </w:rPr>
              <w:t>70 800 000,00</w:t>
            </w:r>
          </w:p>
        </w:tc>
        <w:tc>
          <w:tcPr>
            <w:tcW w:w="1627" w:type="dxa"/>
            <w:tcBorders>
              <w:top w:val="nil"/>
              <w:left w:val="nil"/>
              <w:bottom w:val="single" w:sz="8" w:space="0" w:color="auto"/>
              <w:right w:val="single" w:sz="8" w:space="0" w:color="auto"/>
            </w:tcBorders>
            <w:shd w:val="clear" w:color="auto" w:fill="FFFFFF" w:themeFill="background1"/>
            <w:tcMar>
              <w:top w:w="0" w:type="dxa"/>
              <w:left w:w="70" w:type="dxa"/>
              <w:bottom w:w="0" w:type="dxa"/>
              <w:right w:w="70" w:type="dxa"/>
            </w:tcMar>
            <w:vAlign w:val="bottom"/>
            <w:hideMark/>
          </w:tcPr>
          <w:p w14:paraId="564C63F1" w14:textId="77777777" w:rsidR="00D91D17" w:rsidRPr="00F03222" w:rsidRDefault="00D91D17" w:rsidP="00522349">
            <w:pPr>
              <w:pStyle w:val="Subttulo"/>
              <w:spacing w:line="480" w:lineRule="auto"/>
              <w:jc w:val="both"/>
              <w:rPr>
                <w:rFonts w:asciiTheme="minorHAnsi" w:hAnsiTheme="minorHAnsi" w:cstheme="minorBidi"/>
                <w:sz w:val="22"/>
              </w:rPr>
            </w:pPr>
            <w:r w:rsidRPr="00F03222">
              <w:rPr>
                <w:rFonts w:asciiTheme="minorHAnsi" w:hAnsiTheme="minorHAnsi" w:cstheme="minorBidi"/>
                <w:sz w:val="22"/>
              </w:rPr>
              <w:t>4 200 000,00</w:t>
            </w:r>
          </w:p>
        </w:tc>
        <w:tc>
          <w:tcPr>
            <w:tcW w:w="1281" w:type="dxa"/>
            <w:tcBorders>
              <w:top w:val="nil"/>
              <w:left w:val="nil"/>
              <w:bottom w:val="single" w:sz="8" w:space="0" w:color="auto"/>
              <w:right w:val="single" w:sz="8" w:space="0" w:color="auto"/>
            </w:tcBorders>
            <w:shd w:val="clear" w:color="auto" w:fill="FFFFFF" w:themeFill="background1"/>
            <w:tcMar>
              <w:top w:w="0" w:type="dxa"/>
              <w:left w:w="70" w:type="dxa"/>
              <w:bottom w:w="0" w:type="dxa"/>
              <w:right w:w="70" w:type="dxa"/>
            </w:tcMar>
            <w:vAlign w:val="bottom"/>
            <w:hideMark/>
          </w:tcPr>
          <w:p w14:paraId="4BA30266" w14:textId="77777777" w:rsidR="00D91D17" w:rsidRPr="00F03222" w:rsidRDefault="00D91D17" w:rsidP="00522349">
            <w:pPr>
              <w:pStyle w:val="Subttulo"/>
              <w:spacing w:line="480" w:lineRule="auto"/>
              <w:jc w:val="both"/>
              <w:rPr>
                <w:rFonts w:asciiTheme="minorHAnsi" w:hAnsiTheme="minorHAnsi" w:cstheme="minorBidi"/>
                <w:sz w:val="22"/>
              </w:rPr>
            </w:pPr>
            <w:r w:rsidRPr="00F03222">
              <w:rPr>
                <w:rFonts w:asciiTheme="minorHAnsi" w:hAnsiTheme="minorHAnsi" w:cstheme="minorBidi"/>
                <w:sz w:val="22"/>
              </w:rPr>
              <w:t>15 000,00</w:t>
            </w:r>
          </w:p>
        </w:tc>
      </w:tr>
      <w:tr w:rsidR="00D91D17" w:rsidRPr="00F03222" w14:paraId="2BAB1567" w14:textId="77777777" w:rsidTr="00522349">
        <w:trPr>
          <w:trHeight w:val="288"/>
        </w:trPr>
        <w:tc>
          <w:tcPr>
            <w:tcW w:w="1444" w:type="dxa"/>
            <w:tcBorders>
              <w:top w:val="nil"/>
              <w:left w:val="single" w:sz="8" w:space="0" w:color="auto"/>
              <w:bottom w:val="single" w:sz="8" w:space="0" w:color="auto"/>
              <w:right w:val="single" w:sz="8" w:space="0" w:color="auto"/>
            </w:tcBorders>
            <w:shd w:val="clear" w:color="auto" w:fill="FFFFFF" w:themeFill="background1"/>
            <w:tcMar>
              <w:top w:w="0" w:type="dxa"/>
              <w:left w:w="70" w:type="dxa"/>
              <w:bottom w:w="0" w:type="dxa"/>
              <w:right w:w="70" w:type="dxa"/>
            </w:tcMar>
            <w:vAlign w:val="bottom"/>
            <w:hideMark/>
          </w:tcPr>
          <w:p w14:paraId="5A40767E" w14:textId="77777777" w:rsidR="00D91D17" w:rsidRPr="00F03222" w:rsidRDefault="00D91D17" w:rsidP="00522349">
            <w:pPr>
              <w:pStyle w:val="Subttulo"/>
              <w:spacing w:line="480" w:lineRule="auto"/>
              <w:jc w:val="both"/>
              <w:rPr>
                <w:rFonts w:asciiTheme="minorHAnsi" w:hAnsiTheme="minorHAnsi" w:cstheme="minorBidi"/>
                <w:sz w:val="22"/>
              </w:rPr>
            </w:pPr>
            <w:r w:rsidRPr="00F03222">
              <w:rPr>
                <w:rFonts w:asciiTheme="minorHAnsi" w:hAnsiTheme="minorHAnsi" w:cstheme="minorBidi"/>
                <w:sz w:val="22"/>
              </w:rPr>
              <w:t>OCTUBRE</w:t>
            </w:r>
          </w:p>
        </w:tc>
        <w:tc>
          <w:tcPr>
            <w:tcW w:w="1768" w:type="dxa"/>
            <w:tcBorders>
              <w:top w:val="nil"/>
              <w:left w:val="nil"/>
              <w:bottom w:val="single" w:sz="8" w:space="0" w:color="auto"/>
              <w:right w:val="single" w:sz="8" w:space="0" w:color="auto"/>
            </w:tcBorders>
            <w:shd w:val="clear" w:color="auto" w:fill="FFFFFF" w:themeFill="background1"/>
            <w:tcMar>
              <w:top w:w="0" w:type="dxa"/>
              <w:left w:w="70" w:type="dxa"/>
              <w:bottom w:w="0" w:type="dxa"/>
              <w:right w:w="70" w:type="dxa"/>
            </w:tcMar>
            <w:vAlign w:val="bottom"/>
            <w:hideMark/>
          </w:tcPr>
          <w:p w14:paraId="760EA61F" w14:textId="77777777" w:rsidR="00D91D17" w:rsidRPr="00F03222" w:rsidRDefault="00D91D17" w:rsidP="00522349">
            <w:pPr>
              <w:pStyle w:val="Subttulo"/>
              <w:spacing w:line="480" w:lineRule="auto"/>
              <w:jc w:val="both"/>
              <w:rPr>
                <w:rFonts w:asciiTheme="minorHAnsi" w:hAnsiTheme="minorHAnsi" w:cstheme="minorBidi"/>
                <w:sz w:val="22"/>
              </w:rPr>
            </w:pPr>
            <w:r w:rsidRPr="00F03222">
              <w:rPr>
                <w:rFonts w:asciiTheme="minorHAnsi" w:hAnsiTheme="minorHAnsi" w:cstheme="minorBidi"/>
                <w:sz w:val="22"/>
              </w:rPr>
              <w:t>84 700 000,00</w:t>
            </w:r>
          </w:p>
        </w:tc>
        <w:tc>
          <w:tcPr>
            <w:tcW w:w="1627" w:type="dxa"/>
            <w:tcBorders>
              <w:top w:val="nil"/>
              <w:left w:val="nil"/>
              <w:bottom w:val="single" w:sz="8" w:space="0" w:color="auto"/>
              <w:right w:val="single" w:sz="8" w:space="0" w:color="auto"/>
            </w:tcBorders>
            <w:shd w:val="clear" w:color="auto" w:fill="FFFFFF" w:themeFill="background1"/>
            <w:tcMar>
              <w:top w:w="0" w:type="dxa"/>
              <w:left w:w="70" w:type="dxa"/>
              <w:bottom w:w="0" w:type="dxa"/>
              <w:right w:w="70" w:type="dxa"/>
            </w:tcMar>
            <w:vAlign w:val="bottom"/>
            <w:hideMark/>
          </w:tcPr>
          <w:p w14:paraId="2B07F81C" w14:textId="77777777" w:rsidR="00D91D17" w:rsidRPr="00F03222" w:rsidRDefault="00D91D17" w:rsidP="00522349">
            <w:pPr>
              <w:pStyle w:val="Subttulo"/>
              <w:spacing w:line="480" w:lineRule="auto"/>
              <w:jc w:val="both"/>
              <w:rPr>
                <w:rFonts w:asciiTheme="minorHAnsi" w:hAnsiTheme="minorHAnsi" w:cstheme="minorBidi"/>
                <w:sz w:val="22"/>
              </w:rPr>
            </w:pPr>
            <w:r w:rsidRPr="00F03222">
              <w:rPr>
                <w:rFonts w:asciiTheme="minorHAnsi" w:hAnsiTheme="minorHAnsi" w:cstheme="minorBidi"/>
                <w:sz w:val="22"/>
              </w:rPr>
              <w:t>3 500 000,00</w:t>
            </w:r>
          </w:p>
        </w:tc>
        <w:tc>
          <w:tcPr>
            <w:tcW w:w="1281" w:type="dxa"/>
            <w:tcBorders>
              <w:top w:val="nil"/>
              <w:left w:val="nil"/>
              <w:bottom w:val="single" w:sz="8" w:space="0" w:color="auto"/>
              <w:right w:val="single" w:sz="8" w:space="0" w:color="auto"/>
            </w:tcBorders>
            <w:shd w:val="clear" w:color="auto" w:fill="FFFFFF" w:themeFill="background1"/>
            <w:tcMar>
              <w:top w:w="0" w:type="dxa"/>
              <w:left w:w="70" w:type="dxa"/>
              <w:bottom w:w="0" w:type="dxa"/>
              <w:right w:w="70" w:type="dxa"/>
            </w:tcMar>
            <w:vAlign w:val="bottom"/>
            <w:hideMark/>
          </w:tcPr>
          <w:p w14:paraId="6BC625F5" w14:textId="77777777" w:rsidR="00D91D17" w:rsidRPr="00F03222" w:rsidRDefault="00D91D17" w:rsidP="00522349">
            <w:pPr>
              <w:pStyle w:val="Subttulo"/>
              <w:spacing w:line="480" w:lineRule="auto"/>
              <w:jc w:val="both"/>
              <w:rPr>
                <w:rFonts w:asciiTheme="minorHAnsi" w:hAnsiTheme="minorHAnsi" w:cstheme="minorBidi"/>
                <w:sz w:val="22"/>
              </w:rPr>
            </w:pPr>
            <w:r w:rsidRPr="00F03222">
              <w:rPr>
                <w:rFonts w:asciiTheme="minorHAnsi" w:hAnsiTheme="minorHAnsi" w:cstheme="minorBidi"/>
                <w:sz w:val="22"/>
              </w:rPr>
              <w:t>16 500,00</w:t>
            </w:r>
          </w:p>
        </w:tc>
      </w:tr>
      <w:tr w:rsidR="00D91D17" w:rsidRPr="00F03222" w14:paraId="4919808E" w14:textId="77777777" w:rsidTr="00522349">
        <w:trPr>
          <w:trHeight w:val="288"/>
        </w:trPr>
        <w:tc>
          <w:tcPr>
            <w:tcW w:w="1444" w:type="dxa"/>
            <w:tcBorders>
              <w:top w:val="nil"/>
              <w:left w:val="single" w:sz="8" w:space="0" w:color="auto"/>
              <w:bottom w:val="single" w:sz="8" w:space="0" w:color="auto"/>
              <w:right w:val="single" w:sz="8" w:space="0" w:color="auto"/>
            </w:tcBorders>
            <w:shd w:val="clear" w:color="auto" w:fill="FFFFFF" w:themeFill="background1"/>
            <w:tcMar>
              <w:top w:w="0" w:type="dxa"/>
              <w:left w:w="70" w:type="dxa"/>
              <w:bottom w:w="0" w:type="dxa"/>
              <w:right w:w="70" w:type="dxa"/>
            </w:tcMar>
            <w:vAlign w:val="bottom"/>
            <w:hideMark/>
          </w:tcPr>
          <w:p w14:paraId="5D60CB63" w14:textId="77777777" w:rsidR="00D91D17" w:rsidRPr="00F03222" w:rsidRDefault="00D91D17" w:rsidP="00522349">
            <w:pPr>
              <w:pStyle w:val="Subttulo"/>
              <w:spacing w:line="480" w:lineRule="auto"/>
              <w:jc w:val="both"/>
              <w:rPr>
                <w:rFonts w:asciiTheme="minorHAnsi" w:hAnsiTheme="minorHAnsi" w:cstheme="minorBidi"/>
                <w:sz w:val="22"/>
              </w:rPr>
            </w:pPr>
            <w:r w:rsidRPr="00F03222">
              <w:rPr>
                <w:rFonts w:asciiTheme="minorHAnsi" w:hAnsiTheme="minorHAnsi" w:cstheme="minorBidi"/>
                <w:sz w:val="22"/>
              </w:rPr>
              <w:t>NOVIEMBRE</w:t>
            </w:r>
          </w:p>
        </w:tc>
        <w:tc>
          <w:tcPr>
            <w:tcW w:w="1768" w:type="dxa"/>
            <w:tcBorders>
              <w:top w:val="nil"/>
              <w:left w:val="nil"/>
              <w:bottom w:val="single" w:sz="8" w:space="0" w:color="auto"/>
              <w:right w:val="single" w:sz="8" w:space="0" w:color="auto"/>
            </w:tcBorders>
            <w:shd w:val="clear" w:color="auto" w:fill="FFFFFF" w:themeFill="background1"/>
            <w:tcMar>
              <w:top w:w="0" w:type="dxa"/>
              <w:left w:w="70" w:type="dxa"/>
              <w:bottom w:w="0" w:type="dxa"/>
              <w:right w:w="70" w:type="dxa"/>
            </w:tcMar>
            <w:vAlign w:val="bottom"/>
            <w:hideMark/>
          </w:tcPr>
          <w:p w14:paraId="65676CEE" w14:textId="77777777" w:rsidR="00D91D17" w:rsidRPr="00F03222" w:rsidRDefault="00D91D17" w:rsidP="00522349">
            <w:pPr>
              <w:pStyle w:val="Subttulo"/>
              <w:spacing w:line="480" w:lineRule="auto"/>
              <w:jc w:val="both"/>
              <w:rPr>
                <w:rFonts w:asciiTheme="minorHAnsi" w:hAnsiTheme="minorHAnsi" w:cstheme="minorBidi"/>
                <w:sz w:val="22"/>
              </w:rPr>
            </w:pPr>
            <w:r w:rsidRPr="00F03222">
              <w:rPr>
                <w:rFonts w:asciiTheme="minorHAnsi" w:hAnsiTheme="minorHAnsi" w:cstheme="minorBidi"/>
                <w:sz w:val="22"/>
              </w:rPr>
              <w:t>69 900 000,00</w:t>
            </w:r>
          </w:p>
        </w:tc>
        <w:tc>
          <w:tcPr>
            <w:tcW w:w="1627" w:type="dxa"/>
            <w:tcBorders>
              <w:top w:val="nil"/>
              <w:left w:val="nil"/>
              <w:bottom w:val="single" w:sz="8" w:space="0" w:color="auto"/>
              <w:right w:val="single" w:sz="8" w:space="0" w:color="auto"/>
            </w:tcBorders>
            <w:shd w:val="clear" w:color="auto" w:fill="FFFFFF" w:themeFill="background1"/>
            <w:tcMar>
              <w:top w:w="0" w:type="dxa"/>
              <w:left w:w="70" w:type="dxa"/>
              <w:bottom w:w="0" w:type="dxa"/>
              <w:right w:w="70" w:type="dxa"/>
            </w:tcMar>
            <w:vAlign w:val="bottom"/>
            <w:hideMark/>
          </w:tcPr>
          <w:p w14:paraId="4BCAC9BE" w14:textId="77777777" w:rsidR="00D91D17" w:rsidRPr="00F03222" w:rsidRDefault="00D91D17" w:rsidP="00522349">
            <w:pPr>
              <w:pStyle w:val="Subttulo"/>
              <w:spacing w:line="480" w:lineRule="auto"/>
              <w:jc w:val="both"/>
              <w:rPr>
                <w:rFonts w:asciiTheme="minorHAnsi" w:hAnsiTheme="minorHAnsi" w:cstheme="minorBidi"/>
                <w:sz w:val="22"/>
              </w:rPr>
            </w:pPr>
            <w:r w:rsidRPr="00F03222">
              <w:rPr>
                <w:rFonts w:asciiTheme="minorHAnsi" w:hAnsiTheme="minorHAnsi" w:cstheme="minorBidi"/>
                <w:sz w:val="22"/>
              </w:rPr>
              <w:t>4 500 000,00</w:t>
            </w:r>
          </w:p>
        </w:tc>
        <w:tc>
          <w:tcPr>
            <w:tcW w:w="1281" w:type="dxa"/>
            <w:tcBorders>
              <w:top w:val="nil"/>
              <w:left w:val="nil"/>
              <w:bottom w:val="single" w:sz="8" w:space="0" w:color="auto"/>
              <w:right w:val="single" w:sz="8" w:space="0" w:color="auto"/>
            </w:tcBorders>
            <w:shd w:val="clear" w:color="auto" w:fill="FFFFFF" w:themeFill="background1"/>
            <w:tcMar>
              <w:top w:w="0" w:type="dxa"/>
              <w:left w:w="70" w:type="dxa"/>
              <w:bottom w:w="0" w:type="dxa"/>
              <w:right w:w="70" w:type="dxa"/>
            </w:tcMar>
            <w:vAlign w:val="bottom"/>
            <w:hideMark/>
          </w:tcPr>
          <w:p w14:paraId="3DAA4B5A" w14:textId="77777777" w:rsidR="00D91D17" w:rsidRPr="00F03222" w:rsidRDefault="00D91D17" w:rsidP="00522349">
            <w:pPr>
              <w:pStyle w:val="Subttulo"/>
              <w:spacing w:line="480" w:lineRule="auto"/>
              <w:jc w:val="both"/>
              <w:rPr>
                <w:rFonts w:asciiTheme="minorHAnsi" w:hAnsiTheme="minorHAnsi" w:cstheme="minorBidi"/>
                <w:sz w:val="22"/>
              </w:rPr>
            </w:pPr>
            <w:r w:rsidRPr="00F03222">
              <w:rPr>
                <w:rFonts w:asciiTheme="minorHAnsi" w:hAnsiTheme="minorHAnsi" w:cstheme="minorBidi"/>
                <w:sz w:val="22"/>
              </w:rPr>
              <w:t>17 700,00</w:t>
            </w:r>
          </w:p>
        </w:tc>
      </w:tr>
      <w:tr w:rsidR="00D91D17" w:rsidRPr="00F03222" w14:paraId="7E673CEC" w14:textId="77777777" w:rsidTr="00522349">
        <w:trPr>
          <w:trHeight w:val="288"/>
        </w:trPr>
        <w:tc>
          <w:tcPr>
            <w:tcW w:w="1444" w:type="dxa"/>
            <w:tcBorders>
              <w:top w:val="nil"/>
              <w:left w:val="single" w:sz="8" w:space="0" w:color="auto"/>
              <w:bottom w:val="single" w:sz="8" w:space="0" w:color="auto"/>
              <w:right w:val="single" w:sz="8" w:space="0" w:color="auto"/>
            </w:tcBorders>
            <w:shd w:val="clear" w:color="auto" w:fill="FFFFFF" w:themeFill="background1"/>
            <w:tcMar>
              <w:top w:w="0" w:type="dxa"/>
              <w:left w:w="70" w:type="dxa"/>
              <w:bottom w:w="0" w:type="dxa"/>
              <w:right w:w="70" w:type="dxa"/>
            </w:tcMar>
            <w:vAlign w:val="bottom"/>
            <w:hideMark/>
          </w:tcPr>
          <w:p w14:paraId="72659EA6" w14:textId="77777777" w:rsidR="00D91D17" w:rsidRPr="00F03222" w:rsidRDefault="00D91D17" w:rsidP="00522349">
            <w:pPr>
              <w:pStyle w:val="Subttulo"/>
              <w:spacing w:line="480" w:lineRule="auto"/>
              <w:jc w:val="both"/>
              <w:rPr>
                <w:rFonts w:asciiTheme="minorHAnsi" w:hAnsiTheme="minorHAnsi" w:cstheme="minorBidi"/>
                <w:sz w:val="22"/>
              </w:rPr>
            </w:pPr>
            <w:r w:rsidRPr="00F03222">
              <w:rPr>
                <w:rFonts w:asciiTheme="minorHAnsi" w:hAnsiTheme="minorHAnsi" w:cstheme="minorBidi"/>
                <w:sz w:val="22"/>
              </w:rPr>
              <w:t>DICIEMBRE</w:t>
            </w:r>
          </w:p>
        </w:tc>
        <w:tc>
          <w:tcPr>
            <w:tcW w:w="1768" w:type="dxa"/>
            <w:tcBorders>
              <w:top w:val="nil"/>
              <w:left w:val="nil"/>
              <w:bottom w:val="single" w:sz="8" w:space="0" w:color="auto"/>
              <w:right w:val="single" w:sz="8" w:space="0" w:color="auto"/>
            </w:tcBorders>
            <w:shd w:val="clear" w:color="auto" w:fill="FFFFFF" w:themeFill="background1"/>
            <w:tcMar>
              <w:top w:w="0" w:type="dxa"/>
              <w:left w:w="70" w:type="dxa"/>
              <w:bottom w:w="0" w:type="dxa"/>
              <w:right w:w="70" w:type="dxa"/>
            </w:tcMar>
            <w:vAlign w:val="bottom"/>
            <w:hideMark/>
          </w:tcPr>
          <w:p w14:paraId="3F84490E" w14:textId="77777777" w:rsidR="00D91D17" w:rsidRPr="00F03222" w:rsidRDefault="00D91D17" w:rsidP="00522349">
            <w:pPr>
              <w:pStyle w:val="Subttulo"/>
              <w:spacing w:line="480" w:lineRule="auto"/>
              <w:jc w:val="both"/>
              <w:rPr>
                <w:rFonts w:asciiTheme="minorHAnsi" w:hAnsiTheme="minorHAnsi" w:cstheme="minorBidi"/>
                <w:sz w:val="22"/>
              </w:rPr>
            </w:pPr>
            <w:r w:rsidRPr="00F03222">
              <w:rPr>
                <w:rFonts w:asciiTheme="minorHAnsi" w:hAnsiTheme="minorHAnsi" w:cstheme="minorBidi"/>
                <w:sz w:val="22"/>
              </w:rPr>
              <w:t>75 600 000,00</w:t>
            </w:r>
          </w:p>
        </w:tc>
        <w:tc>
          <w:tcPr>
            <w:tcW w:w="1627" w:type="dxa"/>
            <w:tcBorders>
              <w:top w:val="nil"/>
              <w:left w:val="nil"/>
              <w:bottom w:val="single" w:sz="8" w:space="0" w:color="auto"/>
              <w:right w:val="single" w:sz="8" w:space="0" w:color="auto"/>
            </w:tcBorders>
            <w:shd w:val="clear" w:color="auto" w:fill="FFFFFF" w:themeFill="background1"/>
            <w:tcMar>
              <w:top w:w="0" w:type="dxa"/>
              <w:left w:w="70" w:type="dxa"/>
              <w:bottom w:w="0" w:type="dxa"/>
              <w:right w:w="70" w:type="dxa"/>
            </w:tcMar>
            <w:vAlign w:val="bottom"/>
            <w:hideMark/>
          </w:tcPr>
          <w:p w14:paraId="50F37693" w14:textId="77777777" w:rsidR="00D91D17" w:rsidRPr="00F03222" w:rsidRDefault="00D91D17" w:rsidP="00522349">
            <w:pPr>
              <w:pStyle w:val="Subttulo"/>
              <w:spacing w:line="480" w:lineRule="auto"/>
              <w:jc w:val="both"/>
              <w:rPr>
                <w:rFonts w:asciiTheme="minorHAnsi" w:hAnsiTheme="minorHAnsi" w:cstheme="minorBidi"/>
                <w:sz w:val="22"/>
              </w:rPr>
            </w:pPr>
            <w:r w:rsidRPr="00F03222">
              <w:rPr>
                <w:rFonts w:asciiTheme="minorHAnsi" w:hAnsiTheme="minorHAnsi" w:cstheme="minorBidi"/>
                <w:sz w:val="22"/>
              </w:rPr>
              <w:t>3 000 000,00</w:t>
            </w:r>
          </w:p>
        </w:tc>
        <w:tc>
          <w:tcPr>
            <w:tcW w:w="1281" w:type="dxa"/>
            <w:tcBorders>
              <w:top w:val="nil"/>
              <w:left w:val="nil"/>
              <w:bottom w:val="single" w:sz="8" w:space="0" w:color="auto"/>
              <w:right w:val="single" w:sz="8" w:space="0" w:color="auto"/>
            </w:tcBorders>
            <w:shd w:val="clear" w:color="auto" w:fill="FFFFFF" w:themeFill="background1"/>
            <w:tcMar>
              <w:top w:w="0" w:type="dxa"/>
              <w:left w:w="70" w:type="dxa"/>
              <w:bottom w:w="0" w:type="dxa"/>
              <w:right w:w="70" w:type="dxa"/>
            </w:tcMar>
            <w:vAlign w:val="bottom"/>
            <w:hideMark/>
          </w:tcPr>
          <w:p w14:paraId="2718D319" w14:textId="77777777" w:rsidR="00D91D17" w:rsidRPr="00F03222" w:rsidRDefault="00D91D17" w:rsidP="00522349">
            <w:pPr>
              <w:pStyle w:val="Subttulo"/>
              <w:spacing w:line="480" w:lineRule="auto"/>
              <w:jc w:val="both"/>
              <w:rPr>
                <w:rFonts w:asciiTheme="minorHAnsi" w:hAnsiTheme="minorHAnsi" w:cstheme="minorBidi"/>
                <w:sz w:val="22"/>
              </w:rPr>
            </w:pPr>
            <w:r w:rsidRPr="00F03222">
              <w:rPr>
                <w:rFonts w:asciiTheme="minorHAnsi" w:hAnsiTheme="minorHAnsi" w:cstheme="minorBidi"/>
                <w:sz w:val="22"/>
              </w:rPr>
              <w:t>18 000,00</w:t>
            </w:r>
          </w:p>
        </w:tc>
      </w:tr>
      <w:tr w:rsidR="00D91D17" w:rsidRPr="00F03222" w14:paraId="4AE99EA3" w14:textId="77777777" w:rsidTr="00522349">
        <w:trPr>
          <w:trHeight w:val="288"/>
        </w:trPr>
        <w:tc>
          <w:tcPr>
            <w:tcW w:w="1444" w:type="dxa"/>
            <w:tcBorders>
              <w:top w:val="nil"/>
              <w:left w:val="single" w:sz="8" w:space="0" w:color="auto"/>
              <w:bottom w:val="single" w:sz="8" w:space="0" w:color="auto"/>
              <w:right w:val="single" w:sz="8" w:space="0" w:color="auto"/>
            </w:tcBorders>
            <w:shd w:val="clear" w:color="auto" w:fill="FFFFFF" w:themeFill="background1"/>
            <w:tcMar>
              <w:top w:w="0" w:type="dxa"/>
              <w:left w:w="70" w:type="dxa"/>
              <w:bottom w:w="0" w:type="dxa"/>
              <w:right w:w="70" w:type="dxa"/>
            </w:tcMar>
            <w:vAlign w:val="bottom"/>
            <w:hideMark/>
          </w:tcPr>
          <w:p w14:paraId="59991794" w14:textId="77777777" w:rsidR="00D91D17" w:rsidRPr="00F03222" w:rsidRDefault="00D91D17" w:rsidP="00522349">
            <w:pPr>
              <w:pStyle w:val="Subttulo"/>
              <w:spacing w:line="480" w:lineRule="auto"/>
              <w:jc w:val="both"/>
              <w:rPr>
                <w:rFonts w:asciiTheme="minorHAnsi" w:hAnsiTheme="minorHAnsi" w:cstheme="minorBidi"/>
                <w:sz w:val="22"/>
              </w:rPr>
            </w:pPr>
            <w:r w:rsidRPr="00F03222">
              <w:rPr>
                <w:rFonts w:asciiTheme="minorHAnsi" w:hAnsiTheme="minorHAnsi" w:cstheme="minorBidi"/>
                <w:b/>
                <w:bCs/>
                <w:sz w:val="22"/>
              </w:rPr>
              <w:t>TOTALES</w:t>
            </w:r>
          </w:p>
        </w:tc>
        <w:tc>
          <w:tcPr>
            <w:tcW w:w="1768" w:type="dxa"/>
            <w:tcBorders>
              <w:top w:val="nil"/>
              <w:left w:val="nil"/>
              <w:bottom w:val="single" w:sz="8" w:space="0" w:color="auto"/>
              <w:right w:val="single" w:sz="8" w:space="0" w:color="auto"/>
            </w:tcBorders>
            <w:shd w:val="clear" w:color="auto" w:fill="FFFFFF" w:themeFill="background1"/>
            <w:tcMar>
              <w:top w:w="0" w:type="dxa"/>
              <w:left w:w="70" w:type="dxa"/>
              <w:bottom w:w="0" w:type="dxa"/>
              <w:right w:w="70" w:type="dxa"/>
            </w:tcMar>
            <w:vAlign w:val="bottom"/>
            <w:hideMark/>
          </w:tcPr>
          <w:p w14:paraId="612A6DB1" w14:textId="77777777" w:rsidR="00D91D17" w:rsidRPr="00F03222" w:rsidRDefault="00D91D17" w:rsidP="00522349">
            <w:pPr>
              <w:pStyle w:val="Subttulo"/>
              <w:spacing w:line="480" w:lineRule="auto"/>
              <w:jc w:val="both"/>
              <w:rPr>
                <w:rFonts w:asciiTheme="minorHAnsi" w:hAnsiTheme="minorHAnsi" w:cstheme="minorBidi"/>
                <w:sz w:val="22"/>
              </w:rPr>
            </w:pPr>
            <w:r w:rsidRPr="00F03222">
              <w:rPr>
                <w:rFonts w:asciiTheme="minorHAnsi" w:hAnsiTheme="minorHAnsi" w:cstheme="minorBidi"/>
                <w:b/>
                <w:bCs/>
                <w:sz w:val="22"/>
              </w:rPr>
              <w:t>928 200 000,00</w:t>
            </w:r>
          </w:p>
        </w:tc>
        <w:tc>
          <w:tcPr>
            <w:tcW w:w="1627" w:type="dxa"/>
            <w:tcBorders>
              <w:top w:val="nil"/>
              <w:left w:val="nil"/>
              <w:bottom w:val="single" w:sz="8" w:space="0" w:color="auto"/>
              <w:right w:val="single" w:sz="8" w:space="0" w:color="auto"/>
            </w:tcBorders>
            <w:shd w:val="clear" w:color="auto" w:fill="FFFFFF" w:themeFill="background1"/>
            <w:tcMar>
              <w:top w:w="0" w:type="dxa"/>
              <w:left w:w="70" w:type="dxa"/>
              <w:bottom w:w="0" w:type="dxa"/>
              <w:right w:w="70" w:type="dxa"/>
            </w:tcMar>
            <w:vAlign w:val="bottom"/>
            <w:hideMark/>
          </w:tcPr>
          <w:p w14:paraId="33BF12D7" w14:textId="77777777" w:rsidR="00D91D17" w:rsidRPr="00F03222" w:rsidRDefault="00D91D17" w:rsidP="00522349">
            <w:pPr>
              <w:pStyle w:val="Subttulo"/>
              <w:spacing w:line="480" w:lineRule="auto"/>
              <w:jc w:val="both"/>
              <w:rPr>
                <w:rFonts w:asciiTheme="minorHAnsi" w:hAnsiTheme="minorHAnsi" w:cstheme="minorBidi"/>
                <w:sz w:val="22"/>
              </w:rPr>
            </w:pPr>
            <w:r w:rsidRPr="00F03222">
              <w:rPr>
                <w:rFonts w:asciiTheme="minorHAnsi" w:hAnsiTheme="minorHAnsi" w:cstheme="minorBidi"/>
                <w:b/>
                <w:bCs/>
                <w:sz w:val="22"/>
              </w:rPr>
              <w:t>45 300 000,00</w:t>
            </w:r>
          </w:p>
        </w:tc>
        <w:tc>
          <w:tcPr>
            <w:tcW w:w="1281" w:type="dxa"/>
            <w:tcBorders>
              <w:top w:val="nil"/>
              <w:left w:val="nil"/>
              <w:bottom w:val="single" w:sz="8" w:space="0" w:color="auto"/>
              <w:right w:val="single" w:sz="8" w:space="0" w:color="auto"/>
            </w:tcBorders>
            <w:shd w:val="clear" w:color="auto" w:fill="FFFFFF" w:themeFill="background1"/>
            <w:tcMar>
              <w:top w:w="0" w:type="dxa"/>
              <w:left w:w="70" w:type="dxa"/>
              <w:bottom w:w="0" w:type="dxa"/>
              <w:right w:w="70" w:type="dxa"/>
            </w:tcMar>
            <w:vAlign w:val="bottom"/>
            <w:hideMark/>
          </w:tcPr>
          <w:p w14:paraId="44429F64" w14:textId="77777777" w:rsidR="00D91D17" w:rsidRPr="00F03222" w:rsidRDefault="00D91D17" w:rsidP="00522349">
            <w:pPr>
              <w:pStyle w:val="Subttulo"/>
              <w:spacing w:line="480" w:lineRule="auto"/>
              <w:jc w:val="both"/>
              <w:rPr>
                <w:rFonts w:asciiTheme="minorHAnsi" w:hAnsiTheme="minorHAnsi" w:cstheme="minorBidi"/>
                <w:sz w:val="22"/>
              </w:rPr>
            </w:pPr>
            <w:r w:rsidRPr="00F03222">
              <w:rPr>
                <w:rFonts w:asciiTheme="minorHAnsi" w:hAnsiTheme="minorHAnsi" w:cstheme="minorBidi"/>
                <w:b/>
                <w:bCs/>
                <w:sz w:val="22"/>
              </w:rPr>
              <w:t>293 100,00</w:t>
            </w:r>
          </w:p>
        </w:tc>
      </w:tr>
    </w:tbl>
    <w:p w14:paraId="7F77AED9" w14:textId="77777777" w:rsidR="00D91D17" w:rsidRDefault="00D91D17" w:rsidP="00D91D17">
      <w:pPr>
        <w:pStyle w:val="Subttulo"/>
        <w:spacing w:line="480" w:lineRule="auto"/>
        <w:jc w:val="both"/>
        <w:rPr>
          <w:rFonts w:asciiTheme="minorHAnsi" w:hAnsiTheme="minorHAnsi" w:cstheme="minorBidi"/>
          <w:sz w:val="22"/>
        </w:rPr>
      </w:pPr>
      <w:r w:rsidRPr="00D363B9">
        <w:rPr>
          <w:rFonts w:asciiTheme="minorHAnsi" w:hAnsiTheme="minorHAnsi" w:cstheme="minorBidi"/>
          <w:sz w:val="22"/>
        </w:rPr>
        <w:t>En total se trasladó al Fondo General la suma de ¢973 500 000,00 y $293 100,00</w:t>
      </w:r>
      <w:r>
        <w:rPr>
          <w:rFonts w:asciiTheme="minorHAnsi" w:hAnsiTheme="minorHAnsi" w:cstheme="minorBidi"/>
          <w:sz w:val="22"/>
        </w:rPr>
        <w:t>. -------------------------------</w:t>
      </w:r>
    </w:p>
    <w:p w14:paraId="2D7BC0A8" w14:textId="77777777" w:rsidR="00D91D17" w:rsidRDefault="00D91D17" w:rsidP="00D91D17">
      <w:pPr>
        <w:pStyle w:val="Subttulo"/>
        <w:spacing w:line="480" w:lineRule="auto"/>
        <w:jc w:val="both"/>
        <w:rPr>
          <w:rFonts w:asciiTheme="minorHAnsi" w:hAnsiTheme="minorHAnsi" w:cstheme="minorBidi"/>
          <w:sz w:val="22"/>
        </w:rPr>
      </w:pPr>
      <w:r w:rsidRPr="005577D2">
        <w:rPr>
          <w:rFonts w:asciiTheme="minorHAnsi" w:hAnsiTheme="minorHAnsi" w:cstheme="minorBidi"/>
          <w:sz w:val="22"/>
        </w:rPr>
        <w:t>Se somete a votación el agradecimiento</w:t>
      </w:r>
      <w:r>
        <w:rPr>
          <w:rFonts w:asciiTheme="minorHAnsi" w:hAnsiTheme="minorHAnsi" w:cstheme="minorBidi"/>
          <w:sz w:val="22"/>
        </w:rPr>
        <w:t xml:space="preserve"> al DAF. ---------------------------------------------------------------------------</w:t>
      </w:r>
    </w:p>
    <w:p w14:paraId="7F9AB063" w14:textId="77777777" w:rsidR="00D91D17" w:rsidRPr="00FE16F9" w:rsidRDefault="00D91D17" w:rsidP="00D91D17">
      <w:pPr>
        <w:pStyle w:val="Subttulo"/>
        <w:spacing w:line="480" w:lineRule="auto"/>
        <w:jc w:val="both"/>
        <w:rPr>
          <w:rFonts w:asciiTheme="minorHAnsi" w:hAnsiTheme="minorHAnsi" w:cstheme="minorBidi"/>
          <w:sz w:val="22"/>
        </w:rPr>
      </w:pPr>
      <w:r w:rsidRPr="00AF092F">
        <w:rPr>
          <w:rFonts w:asciiTheme="minorHAnsi" w:hAnsiTheme="minorHAnsi" w:cstheme="minorBidi"/>
          <w:b/>
          <w:bCs/>
          <w:sz w:val="22"/>
        </w:rPr>
        <w:t>ACUERDO</w:t>
      </w:r>
      <w:r>
        <w:rPr>
          <w:rFonts w:asciiTheme="minorHAnsi" w:hAnsiTheme="minorHAnsi" w:cstheme="minorBidi"/>
          <w:b/>
          <w:bCs/>
          <w:sz w:val="22"/>
        </w:rPr>
        <w:t xml:space="preserve"> 9</w:t>
      </w:r>
      <w:r w:rsidRPr="00AF092F">
        <w:rPr>
          <w:rFonts w:asciiTheme="minorHAnsi" w:hAnsiTheme="minorHAnsi" w:cstheme="minorBidi"/>
          <w:b/>
          <w:bCs/>
          <w:sz w:val="22"/>
        </w:rPr>
        <w:t xml:space="preserve">: </w:t>
      </w:r>
      <w:r w:rsidRPr="41370292">
        <w:rPr>
          <w:rFonts w:asciiTheme="minorHAnsi" w:hAnsiTheme="minorHAnsi" w:cstheme="minorBidi"/>
          <w:sz w:val="22"/>
        </w:rPr>
        <w:t xml:space="preserve">Agradecer al señor </w:t>
      </w:r>
      <w:r w:rsidRPr="00D170DD">
        <w:rPr>
          <w:rFonts w:asciiTheme="minorHAnsi" w:hAnsiTheme="minorHAnsi" w:cstheme="minorBidi"/>
          <w:sz w:val="22"/>
        </w:rPr>
        <w:t xml:space="preserve">Danilo Sanabria Vargas, </w:t>
      </w:r>
      <w:r>
        <w:rPr>
          <w:rFonts w:asciiTheme="minorHAnsi" w:hAnsiTheme="minorHAnsi" w:cstheme="minorBidi"/>
          <w:sz w:val="22"/>
        </w:rPr>
        <w:t xml:space="preserve">Coordinador de la Unidad de Financiero Contable </w:t>
      </w:r>
      <w:r w:rsidRPr="00FE16F9">
        <w:rPr>
          <w:rFonts w:asciiTheme="minorHAnsi" w:hAnsiTheme="minorHAnsi" w:cstheme="minorBidi"/>
          <w:sz w:val="22"/>
        </w:rPr>
        <w:t>el detalle de los montos recaudados en el</w:t>
      </w:r>
      <w:r>
        <w:rPr>
          <w:rFonts w:asciiTheme="minorHAnsi" w:hAnsiTheme="minorHAnsi" w:cstheme="minorBidi"/>
          <w:sz w:val="22"/>
        </w:rPr>
        <w:t xml:space="preserve"> </w:t>
      </w:r>
      <w:r w:rsidRPr="00FE16F9">
        <w:rPr>
          <w:rFonts w:asciiTheme="minorHAnsi" w:hAnsiTheme="minorHAnsi" w:cstheme="minorBidi"/>
          <w:sz w:val="22"/>
        </w:rPr>
        <w:t>año 2025 por concepto de ventas de bienes y servicios, los cuales fueron traslados al Fondo General del Gobierno, según lo establece la Ley N°9524, “Ley de Fortalecimiento del Control Presupuestario de los Órganos</w:t>
      </w:r>
      <w:r>
        <w:rPr>
          <w:rFonts w:asciiTheme="minorHAnsi" w:hAnsiTheme="minorHAnsi" w:cstheme="minorBidi"/>
          <w:sz w:val="22"/>
        </w:rPr>
        <w:t xml:space="preserve"> </w:t>
      </w:r>
      <w:r w:rsidRPr="00FE16F9">
        <w:rPr>
          <w:rFonts w:asciiTheme="minorHAnsi" w:hAnsiTheme="minorHAnsi" w:cstheme="minorBidi"/>
          <w:sz w:val="22"/>
        </w:rPr>
        <w:t>Desconcentrados del Gobierno Central”.</w:t>
      </w:r>
      <w:r>
        <w:rPr>
          <w:rFonts w:asciiTheme="minorHAnsi" w:hAnsiTheme="minorHAnsi" w:cstheme="minorBidi"/>
          <w:sz w:val="22"/>
        </w:rPr>
        <w:t xml:space="preserve"> Enviar </w:t>
      </w:r>
      <w:r>
        <w:rPr>
          <w:rFonts w:asciiTheme="minorHAnsi" w:hAnsiTheme="minorHAnsi" w:cstheme="minorBidi"/>
          <w:sz w:val="22"/>
        </w:rPr>
        <w:lastRenderedPageBreak/>
        <w:t xml:space="preserve">copia del acuerdo a la señora Ivannia Valverde Guevara, </w:t>
      </w:r>
      <w:proofErr w:type="gramStart"/>
      <w:r>
        <w:rPr>
          <w:rFonts w:asciiTheme="minorHAnsi" w:hAnsiTheme="minorHAnsi" w:cstheme="minorBidi"/>
          <w:sz w:val="22"/>
        </w:rPr>
        <w:t>Directora General</w:t>
      </w:r>
      <w:proofErr w:type="gramEnd"/>
      <w:r>
        <w:rPr>
          <w:rFonts w:asciiTheme="minorHAnsi" w:hAnsiTheme="minorHAnsi" w:cstheme="minorBidi"/>
          <w:sz w:val="22"/>
        </w:rPr>
        <w:t xml:space="preserve"> y </w:t>
      </w:r>
      <w:r w:rsidRPr="69C99C79">
        <w:rPr>
          <w:rFonts w:asciiTheme="minorHAnsi" w:hAnsiTheme="minorHAnsi" w:cstheme="minorBidi"/>
          <w:sz w:val="22"/>
        </w:rPr>
        <w:t>al</w:t>
      </w:r>
      <w:r>
        <w:rPr>
          <w:rFonts w:asciiTheme="minorHAnsi" w:hAnsiTheme="minorHAnsi" w:cstheme="minorBidi"/>
          <w:sz w:val="22"/>
        </w:rPr>
        <w:t xml:space="preserve"> señor Víctor Murillo Quiros, </w:t>
      </w:r>
      <w:proofErr w:type="gramStart"/>
      <w:r>
        <w:rPr>
          <w:rFonts w:asciiTheme="minorHAnsi" w:hAnsiTheme="minorHAnsi" w:cstheme="minorBidi"/>
          <w:sz w:val="22"/>
        </w:rPr>
        <w:t>Subdirector</w:t>
      </w:r>
      <w:proofErr w:type="gramEnd"/>
      <w:r>
        <w:rPr>
          <w:rFonts w:asciiTheme="minorHAnsi" w:hAnsiTheme="minorHAnsi" w:cstheme="minorBidi"/>
          <w:sz w:val="22"/>
        </w:rPr>
        <w:t xml:space="preserve"> General. </w:t>
      </w:r>
      <w:r w:rsidRPr="00B01B67">
        <w:rPr>
          <w:rFonts w:asciiTheme="minorHAnsi" w:hAnsiTheme="minorHAnsi" w:cstheme="minorBidi"/>
          <w:sz w:val="22"/>
        </w:rPr>
        <w:t>A</w:t>
      </w:r>
      <w:r>
        <w:rPr>
          <w:rFonts w:asciiTheme="minorHAnsi" w:hAnsiTheme="minorHAnsi" w:cstheme="minorBidi"/>
          <w:sz w:val="22"/>
        </w:rPr>
        <w:t>probado</w:t>
      </w:r>
      <w:r w:rsidRPr="00B01B67">
        <w:rPr>
          <w:rFonts w:asciiTheme="minorHAnsi" w:hAnsiTheme="minorHAnsi" w:cstheme="minorBidi"/>
          <w:sz w:val="22"/>
        </w:rPr>
        <w:t xml:space="preserve"> por unanimidad.</w:t>
      </w:r>
      <w:r>
        <w:rPr>
          <w:rFonts w:asciiTheme="minorHAnsi" w:hAnsiTheme="minorHAnsi" w:cstheme="minorBidi"/>
          <w:sz w:val="22"/>
        </w:rPr>
        <w:t xml:space="preserve"> --------------------------------------------------------------------------</w:t>
      </w:r>
    </w:p>
    <w:p w14:paraId="6C6DD17B" w14:textId="77777777" w:rsidR="00D91D17" w:rsidRPr="00D170DD" w:rsidRDefault="00D91D17" w:rsidP="00D91D17">
      <w:pPr>
        <w:pStyle w:val="Subttulo"/>
        <w:spacing w:line="480" w:lineRule="auto"/>
        <w:jc w:val="both"/>
        <w:rPr>
          <w:rFonts w:asciiTheme="minorHAnsi" w:hAnsiTheme="minorHAnsi" w:cstheme="minorBidi"/>
          <w:sz w:val="22"/>
        </w:rPr>
      </w:pPr>
      <w:r w:rsidRPr="00D170DD">
        <w:rPr>
          <w:rFonts w:asciiTheme="minorHAnsi" w:hAnsiTheme="minorHAnsi" w:cstheme="minorBidi"/>
          <w:b/>
          <w:bCs/>
          <w:sz w:val="22"/>
        </w:rPr>
        <w:t xml:space="preserve">ARTÍCULO </w:t>
      </w:r>
      <w:r>
        <w:rPr>
          <w:rFonts w:asciiTheme="minorHAnsi" w:hAnsiTheme="minorHAnsi" w:cstheme="minorBidi"/>
          <w:b/>
          <w:bCs/>
          <w:sz w:val="22"/>
        </w:rPr>
        <w:t>10.</w:t>
      </w:r>
      <w:r w:rsidRPr="00D170DD">
        <w:rPr>
          <w:rFonts w:asciiTheme="minorHAnsi" w:hAnsiTheme="minorHAnsi" w:cstheme="minorBidi"/>
          <w:b/>
          <w:bCs/>
          <w:sz w:val="22"/>
        </w:rPr>
        <w:t>a:</w:t>
      </w:r>
      <w:r w:rsidRPr="00D170DD">
        <w:rPr>
          <w:rFonts w:asciiTheme="minorHAnsi" w:hAnsiTheme="minorHAnsi" w:cstheme="minorBidi"/>
          <w:sz w:val="22"/>
        </w:rPr>
        <w:t xml:space="preserve"> Copia del Correo electrónico del 17 de diciembre del 2025, suscrito por el comité de Enlace ANEP-Archivo Nacional en seguimiento a una solicitud previa del comité sobre la entrega de los expedientes completos y certificados de los concursos para la clase Gerente del Servicio Civil 2, correspondientes al puesto de la Subdirección General del Archivo Nacional. Se solicita</w:t>
      </w:r>
      <w:r w:rsidRPr="5181555D">
        <w:rPr>
          <w:rFonts w:asciiTheme="minorHAnsi" w:hAnsiTheme="minorHAnsi" w:cstheme="minorBidi"/>
          <w:sz w:val="22"/>
        </w:rPr>
        <w:t xml:space="preserve"> </w:t>
      </w:r>
      <w:r w:rsidRPr="00D170DD">
        <w:rPr>
          <w:rFonts w:asciiTheme="minorHAnsi" w:hAnsiTheme="minorHAnsi" w:cstheme="minorBidi"/>
          <w:sz w:val="22"/>
        </w:rPr>
        <w:t>informar los motivos por los cuales no se ha entregado la documentación requerida, la cual constituye información pública preconstituida. La solicitud se fundamenta en el principio constitucional de acceso a la información pública (artículo 30 de la Constitución Política) y en la normativa vigente, especialmente la Ley Marco de Acceso a la Información Pública N°10554 y el Decreto Ejecutivo N°40200-MP-MEIC-MC, que establecen la obligación de brindar este tipo de información de forma inmediata.</w:t>
      </w:r>
      <w:r>
        <w:rPr>
          <w:rFonts w:asciiTheme="minorHAnsi" w:hAnsiTheme="minorHAnsi" w:cstheme="minorBidi"/>
          <w:sz w:val="22"/>
        </w:rPr>
        <w:t xml:space="preserve"> -------------------------------</w:t>
      </w:r>
    </w:p>
    <w:p w14:paraId="4C0A3DEA" w14:textId="77777777" w:rsidR="00D91D17" w:rsidRDefault="00D91D17" w:rsidP="00D91D17">
      <w:pPr>
        <w:pStyle w:val="Subttulo"/>
        <w:spacing w:line="480" w:lineRule="auto"/>
        <w:jc w:val="both"/>
        <w:rPr>
          <w:rFonts w:asciiTheme="minorHAnsi" w:hAnsiTheme="minorHAnsi" w:cstheme="minorBidi"/>
          <w:sz w:val="22"/>
        </w:rPr>
      </w:pPr>
      <w:r w:rsidRPr="00D170DD">
        <w:rPr>
          <w:rFonts w:asciiTheme="minorHAnsi" w:hAnsiTheme="minorHAnsi" w:cstheme="minorBidi"/>
          <w:b/>
          <w:bCs/>
          <w:sz w:val="22"/>
        </w:rPr>
        <w:t>ARTÍCULO</w:t>
      </w:r>
      <w:r>
        <w:rPr>
          <w:rFonts w:asciiTheme="minorHAnsi" w:hAnsiTheme="minorHAnsi" w:cstheme="minorBidi"/>
          <w:b/>
          <w:bCs/>
          <w:sz w:val="22"/>
        </w:rPr>
        <w:t xml:space="preserve"> 10.</w:t>
      </w:r>
      <w:r w:rsidRPr="00D170DD">
        <w:rPr>
          <w:rFonts w:asciiTheme="minorHAnsi" w:hAnsiTheme="minorHAnsi" w:cstheme="minorBidi"/>
          <w:b/>
          <w:bCs/>
          <w:sz w:val="22"/>
        </w:rPr>
        <w:t xml:space="preserve"> b: </w:t>
      </w:r>
      <w:r w:rsidRPr="00D170DD">
        <w:rPr>
          <w:rFonts w:asciiTheme="minorHAnsi" w:hAnsiTheme="minorHAnsi" w:cstheme="minorBidi"/>
          <w:sz w:val="22"/>
        </w:rPr>
        <w:t>Copia del oficio CARTA-DGAN-DG-599-2025, del 17 de diciembre del 2025, suscrito por la señora Ivannia Valverde Guevara, Directora General dirigido a las señoras</w:t>
      </w:r>
      <w:r w:rsidRPr="00D170DD">
        <w:rPr>
          <w:rFonts w:asciiTheme="minorHAnsi" w:hAnsiTheme="minorHAnsi" w:cstheme="minorBidi"/>
          <w:b/>
          <w:bCs/>
          <w:sz w:val="22"/>
        </w:rPr>
        <w:t xml:space="preserve"> </w:t>
      </w:r>
      <w:r w:rsidRPr="00D170DD">
        <w:rPr>
          <w:rFonts w:asciiTheme="minorHAnsi" w:hAnsiTheme="minorHAnsi" w:cstheme="minorBidi"/>
          <w:sz w:val="22"/>
        </w:rPr>
        <w:t>Camila Carreras Herrero, Lilliana González Jiménez, Mellany Otárola Sáenz del Comité de Enlace ANEP-Archivo Nacional se informa que, mediante correo electrónico del 11 de diciembre de 2025, se solicitó la remisión de los expedientes completos y certificados de los concursos y del nombramiento de la Subdirección General del Archivo Nacional correspondientes al año 2023, incluyendo tanto los concursos dejados sin efecto como aquellos que culminaron en el nombramiento de la persona subdirectora, posteriores a la salida de la señora Campos Ramírez.</w:t>
      </w:r>
      <w:r>
        <w:rPr>
          <w:rFonts w:asciiTheme="minorHAnsi" w:hAnsiTheme="minorHAnsi" w:cstheme="minorBidi"/>
          <w:sz w:val="22"/>
        </w:rPr>
        <w:t xml:space="preserve"> </w:t>
      </w:r>
      <w:r w:rsidRPr="00D170DD">
        <w:rPr>
          <w:rFonts w:asciiTheme="minorHAnsi" w:hAnsiTheme="minorHAnsi" w:cstheme="minorBidi"/>
          <w:sz w:val="22"/>
        </w:rPr>
        <w:t>La Oficina Auxiliar de Gestión Institucional de Recursos Humanos se encuentra atendiendo la solicitud; no obstante, debido a que se trata de tres concursos distintos y certificados, y considerando la carga laboral propia del cierre de año (atención de vacantes, elaboración de planillas, pago del ahorro escolar, revisión y aprobación de facturas, entre otros trámites), la entrega de la documentación requerirá más tiempo.</w:t>
      </w:r>
      <w:r>
        <w:rPr>
          <w:rFonts w:asciiTheme="minorHAnsi" w:hAnsiTheme="minorHAnsi" w:cstheme="minorBidi"/>
          <w:sz w:val="22"/>
        </w:rPr>
        <w:t xml:space="preserve"> </w:t>
      </w:r>
      <w:r w:rsidRPr="00D170DD">
        <w:rPr>
          <w:rFonts w:asciiTheme="minorHAnsi" w:hAnsiTheme="minorHAnsi" w:cstheme="minorBidi"/>
          <w:sz w:val="22"/>
        </w:rPr>
        <w:t>En consecuencia, se indica que los expedientes serán entregados a más tardar el 16 de enero de 2026, tomando en cuenta el cierre institucional por vacaciones colectivas entre el 19 de diciembre de 2025 y el 5 de enero de 2026.</w:t>
      </w:r>
      <w:r>
        <w:rPr>
          <w:rFonts w:asciiTheme="minorHAnsi" w:hAnsiTheme="minorHAnsi" w:cstheme="minorBidi"/>
          <w:sz w:val="22"/>
        </w:rPr>
        <w:t xml:space="preserve"> -------------------------------------------------------------</w:t>
      </w:r>
    </w:p>
    <w:p w14:paraId="3FF618F1" w14:textId="77777777" w:rsidR="00D91D17" w:rsidRDefault="00D91D17" w:rsidP="00D91D17">
      <w:pPr>
        <w:pStyle w:val="Subttulo"/>
        <w:spacing w:line="480" w:lineRule="auto"/>
        <w:jc w:val="both"/>
        <w:rPr>
          <w:rFonts w:asciiTheme="minorHAnsi" w:hAnsiTheme="minorHAnsi" w:cstheme="minorBidi"/>
          <w:sz w:val="22"/>
        </w:rPr>
      </w:pPr>
      <w:r>
        <w:rPr>
          <w:rFonts w:asciiTheme="minorHAnsi" w:hAnsiTheme="minorHAnsi" w:cstheme="minorBidi"/>
          <w:sz w:val="22"/>
        </w:rPr>
        <w:lastRenderedPageBreak/>
        <w:t xml:space="preserve">Señora Valverde Guevara: </w:t>
      </w:r>
      <w:r w:rsidRPr="00415834">
        <w:rPr>
          <w:rFonts w:asciiTheme="minorHAnsi" w:hAnsiTheme="minorHAnsi" w:cstheme="minorBidi"/>
          <w:sz w:val="22"/>
        </w:rPr>
        <w:t>aclara que no incluyó una propuesta de acuerdo porque se trata de correos que ya fueron comunicados previamente a don Alexander, don Jorge Rodríguez Vives y doña Carmen Campos, con el fin de mantenerlos informados sobre lo solicitado por el comité de enlace de la ANEP. Posteriormente, don Alexander solicitó que el tema se incluyera en una sesión de la Junta Administrativa. Ante esto, se plantea la posibilidad de analizar el asunto con la Junta en pleno y se indica que, en todo caso, la información será transmitida el viernes.</w:t>
      </w:r>
      <w:r>
        <w:rPr>
          <w:rFonts w:asciiTheme="minorHAnsi" w:hAnsiTheme="minorHAnsi" w:cstheme="minorBidi"/>
          <w:sz w:val="22"/>
        </w:rPr>
        <w:t xml:space="preserve"> ---------------------------------------------------------------------------</w:t>
      </w:r>
    </w:p>
    <w:p w14:paraId="5F27B4B5" w14:textId="77777777" w:rsidR="00D91D17" w:rsidRDefault="00D91D17" w:rsidP="00D91D17">
      <w:pPr>
        <w:pStyle w:val="Subttulo"/>
        <w:spacing w:line="480" w:lineRule="auto"/>
        <w:jc w:val="both"/>
        <w:rPr>
          <w:rFonts w:asciiTheme="minorHAnsi" w:hAnsiTheme="minorHAnsi" w:cstheme="minorBidi"/>
          <w:sz w:val="22"/>
        </w:rPr>
      </w:pPr>
      <w:r>
        <w:rPr>
          <w:rFonts w:asciiTheme="minorHAnsi" w:hAnsiTheme="minorHAnsi" w:cstheme="minorBidi"/>
          <w:sz w:val="22"/>
        </w:rPr>
        <w:t xml:space="preserve">Señor Castro Mena: </w:t>
      </w:r>
      <w:r w:rsidRPr="00954CA0">
        <w:rPr>
          <w:rFonts w:asciiTheme="minorHAnsi" w:hAnsiTheme="minorHAnsi" w:cstheme="minorBidi"/>
          <w:sz w:val="22"/>
        </w:rPr>
        <w:t>Se señala que el tema es de gran importancia y que ha resultado desgastante para la administración, por lo que es necesario que sea conocido y analizado por la Junta Administrativa para respaldar las acciones que están desarrollando la Dirección General y la Subdirección, así como otras que se estimen pertinentes para restablecer un clima adecuado en la gestión institucional. Dado que faltan tres miembros de la Junta, se propone solicitar a doña Ivania que remita un resumen de la situación a todos los integrantes, con el fin de que quienes no cuenten con suficiente información tengan un panorama general. Se sugiere retomar el tema en la próxima sesión, eventualmente con una propuesta concreta por parte de la Dirección General para consideración y apoyo de este órgano.</w:t>
      </w:r>
      <w:r>
        <w:rPr>
          <w:rFonts w:asciiTheme="minorHAnsi" w:hAnsiTheme="minorHAnsi" w:cstheme="minorBidi"/>
          <w:sz w:val="22"/>
        </w:rPr>
        <w:t xml:space="preserve"> -----------------------</w:t>
      </w:r>
    </w:p>
    <w:p w14:paraId="3D9D74A1" w14:textId="77777777" w:rsidR="00D91D17" w:rsidRDefault="00D91D17" w:rsidP="00D91D17">
      <w:pPr>
        <w:pStyle w:val="Subttulo"/>
        <w:spacing w:line="480" w:lineRule="auto"/>
        <w:jc w:val="both"/>
        <w:rPr>
          <w:rFonts w:asciiTheme="minorHAnsi" w:hAnsiTheme="minorHAnsi" w:cstheme="minorBidi"/>
          <w:sz w:val="22"/>
        </w:rPr>
      </w:pPr>
      <w:r>
        <w:rPr>
          <w:rFonts w:asciiTheme="minorHAnsi" w:hAnsiTheme="minorHAnsi" w:cstheme="minorBidi"/>
          <w:sz w:val="22"/>
        </w:rPr>
        <w:t xml:space="preserve">Señora Valverde Guevara: </w:t>
      </w:r>
      <w:r w:rsidRPr="00FB61D1">
        <w:rPr>
          <w:rFonts w:asciiTheme="minorHAnsi" w:hAnsiTheme="minorHAnsi" w:cstheme="minorBidi"/>
          <w:sz w:val="22"/>
        </w:rPr>
        <w:t xml:space="preserve">Se informa que se recibió una nueva solicitud de información, esta vez por parte de un </w:t>
      </w:r>
      <w:r>
        <w:rPr>
          <w:rFonts w:asciiTheme="minorHAnsi" w:hAnsiTheme="minorHAnsi" w:cstheme="minorBidi"/>
          <w:sz w:val="22"/>
        </w:rPr>
        <w:t xml:space="preserve">representante </w:t>
      </w:r>
      <w:r w:rsidRPr="00FB61D1">
        <w:rPr>
          <w:rFonts w:asciiTheme="minorHAnsi" w:hAnsiTheme="minorHAnsi" w:cstheme="minorBidi"/>
          <w:sz w:val="22"/>
        </w:rPr>
        <w:t xml:space="preserve">de la ANEP que brinda apoyo al comité de enlace </w:t>
      </w:r>
      <w:r>
        <w:rPr>
          <w:rFonts w:asciiTheme="minorHAnsi" w:hAnsiTheme="minorHAnsi" w:cstheme="minorBidi"/>
          <w:sz w:val="22"/>
        </w:rPr>
        <w:t>del Archivo Nacional</w:t>
      </w:r>
      <w:r w:rsidRPr="00FB61D1">
        <w:rPr>
          <w:rFonts w:asciiTheme="minorHAnsi" w:hAnsiTheme="minorHAnsi" w:cstheme="minorBidi"/>
          <w:sz w:val="22"/>
        </w:rPr>
        <w:t xml:space="preserve">, distinta a las gestiones realizadas directamente por dicho comité. La solicitud requiere los informes de auditoría presentados por doña Margot ante la Junta Administrativa. Asimismo, se tiene conocimiento de otras solicitudes relacionadas con concursos públicos en los que se ha adjudicado la digitalización de tomos de protocolos y la administración de la plataforma </w:t>
      </w:r>
      <w:proofErr w:type="spellStart"/>
      <w:r w:rsidRPr="00FB61D1">
        <w:rPr>
          <w:rFonts w:asciiTheme="minorHAnsi" w:hAnsiTheme="minorHAnsi" w:cstheme="minorBidi"/>
          <w:sz w:val="22"/>
        </w:rPr>
        <w:t>Index</w:t>
      </w:r>
      <w:proofErr w:type="spellEnd"/>
      <w:r w:rsidRPr="00FB61D1">
        <w:rPr>
          <w:rFonts w:asciiTheme="minorHAnsi" w:hAnsiTheme="minorHAnsi" w:cstheme="minorBidi"/>
          <w:sz w:val="22"/>
        </w:rPr>
        <w:t>. Se señala que la cantidad de solicitudes de información ha generado una sobrecarga significativa para la administración, y que la intervención tiene un carácter meramente informativo.</w:t>
      </w:r>
      <w:r>
        <w:rPr>
          <w:rFonts w:asciiTheme="minorHAnsi" w:hAnsiTheme="minorHAnsi" w:cstheme="minorBidi"/>
          <w:sz w:val="22"/>
        </w:rPr>
        <w:t xml:space="preserve"> ------------------------------------------------------------------------------------------</w:t>
      </w:r>
    </w:p>
    <w:p w14:paraId="5C9006F3" w14:textId="77777777" w:rsidR="00D91D17" w:rsidRDefault="00D91D17" w:rsidP="00D91D17">
      <w:pPr>
        <w:pStyle w:val="Subttulo"/>
        <w:spacing w:line="480" w:lineRule="auto"/>
        <w:jc w:val="both"/>
        <w:rPr>
          <w:rFonts w:asciiTheme="minorHAnsi" w:hAnsiTheme="minorHAnsi" w:cstheme="minorBidi"/>
          <w:sz w:val="22"/>
        </w:rPr>
      </w:pPr>
      <w:r>
        <w:rPr>
          <w:rFonts w:asciiTheme="minorHAnsi" w:hAnsiTheme="minorHAnsi" w:cstheme="minorBidi"/>
          <w:sz w:val="22"/>
        </w:rPr>
        <w:t xml:space="preserve">Se somete a votación solicitar a la DG </w:t>
      </w:r>
      <w:r w:rsidRPr="00C95B10">
        <w:rPr>
          <w:rFonts w:asciiTheme="minorHAnsi" w:hAnsiTheme="minorHAnsi" w:cstheme="minorBidi"/>
          <w:sz w:val="22"/>
        </w:rPr>
        <w:t xml:space="preserve">una síntesis </w:t>
      </w:r>
      <w:r>
        <w:rPr>
          <w:rFonts w:asciiTheme="minorHAnsi" w:hAnsiTheme="minorHAnsi" w:cstheme="minorBidi"/>
          <w:sz w:val="22"/>
        </w:rPr>
        <w:t xml:space="preserve">de la </w:t>
      </w:r>
      <w:r w:rsidRPr="00C95B10">
        <w:rPr>
          <w:rFonts w:asciiTheme="minorHAnsi" w:hAnsiTheme="minorHAnsi" w:cstheme="minorBidi"/>
          <w:sz w:val="22"/>
        </w:rPr>
        <w:t>situación relacionada con las solicitudes del Comité de Enlace ANEP</w:t>
      </w:r>
      <w:r>
        <w:rPr>
          <w:rFonts w:asciiTheme="minorHAnsi" w:hAnsiTheme="minorHAnsi" w:cstheme="minorBidi"/>
          <w:sz w:val="22"/>
        </w:rPr>
        <w:t>. ---------------------------------------------------------------------------------------------------------------------</w:t>
      </w:r>
    </w:p>
    <w:p w14:paraId="1C67768A" w14:textId="77777777" w:rsidR="00D91D17" w:rsidRPr="00C95B10" w:rsidRDefault="00D91D17" w:rsidP="00D91D17">
      <w:pPr>
        <w:pStyle w:val="Subttulo"/>
        <w:spacing w:line="480" w:lineRule="auto"/>
        <w:jc w:val="both"/>
        <w:rPr>
          <w:rFonts w:asciiTheme="minorHAnsi" w:hAnsiTheme="minorHAnsi" w:cstheme="minorBidi"/>
          <w:sz w:val="22"/>
        </w:rPr>
      </w:pPr>
      <w:r w:rsidRPr="003F3A6F">
        <w:rPr>
          <w:rFonts w:asciiTheme="minorHAnsi" w:hAnsiTheme="minorHAnsi" w:cstheme="minorBidi"/>
          <w:b/>
          <w:sz w:val="22"/>
        </w:rPr>
        <w:t>ACUERDO 10:</w:t>
      </w:r>
      <w:r w:rsidRPr="329E88EB">
        <w:rPr>
          <w:rFonts w:asciiTheme="minorHAnsi" w:hAnsiTheme="minorHAnsi" w:cstheme="minorBidi"/>
          <w:sz w:val="22"/>
        </w:rPr>
        <w:t xml:space="preserve"> </w:t>
      </w:r>
      <w:r w:rsidRPr="5978FE35">
        <w:rPr>
          <w:rFonts w:asciiTheme="minorHAnsi" w:hAnsiTheme="minorHAnsi" w:cstheme="minorBidi"/>
          <w:sz w:val="22"/>
        </w:rPr>
        <w:t xml:space="preserve"> </w:t>
      </w:r>
      <w:r w:rsidRPr="00C95B10">
        <w:rPr>
          <w:rFonts w:asciiTheme="minorHAnsi" w:hAnsiTheme="minorHAnsi" w:cstheme="minorBidi"/>
          <w:sz w:val="22"/>
        </w:rPr>
        <w:t xml:space="preserve">Solicitar a la señora Ivannia Valverde Guevara, </w:t>
      </w:r>
      <w:proofErr w:type="gramStart"/>
      <w:r w:rsidRPr="00C95B10">
        <w:rPr>
          <w:rFonts w:asciiTheme="minorHAnsi" w:hAnsiTheme="minorHAnsi" w:cstheme="minorBidi"/>
          <w:sz w:val="22"/>
        </w:rPr>
        <w:t>Directora General</w:t>
      </w:r>
      <w:proofErr w:type="gramEnd"/>
      <w:r w:rsidRPr="00C95B10">
        <w:rPr>
          <w:rFonts w:asciiTheme="minorHAnsi" w:hAnsiTheme="minorHAnsi" w:cstheme="minorBidi"/>
          <w:sz w:val="22"/>
        </w:rPr>
        <w:t xml:space="preserve">, que remita a las personas integrantes de la Junta Administrativa una síntesis detallada de la situación relacionada con las solicitudes </w:t>
      </w:r>
      <w:r w:rsidRPr="00C95B10">
        <w:rPr>
          <w:rFonts w:asciiTheme="minorHAnsi" w:hAnsiTheme="minorHAnsi" w:cstheme="minorBidi"/>
          <w:sz w:val="22"/>
        </w:rPr>
        <w:lastRenderedPageBreak/>
        <w:t>del Comité de Enlace ANEP</w:t>
      </w:r>
      <w:r>
        <w:rPr>
          <w:rFonts w:asciiTheme="minorHAnsi" w:hAnsiTheme="minorHAnsi" w:cstheme="minorBidi"/>
          <w:sz w:val="22"/>
        </w:rPr>
        <w:t xml:space="preserve"> al </w:t>
      </w:r>
      <w:r w:rsidRPr="00C95B10">
        <w:rPr>
          <w:rFonts w:asciiTheme="minorHAnsi" w:hAnsiTheme="minorHAnsi" w:cstheme="minorBidi"/>
          <w:sz w:val="22"/>
        </w:rPr>
        <w:t>Archivo Nacional, a fin de que sea conocida y analizada en una próxima sesión, y que este órgano pueda valorar un acuerdo específico al respecto, en apoyo a las acciones institucionales que se estimen pertinentes.</w:t>
      </w:r>
      <w:r>
        <w:rPr>
          <w:rFonts w:asciiTheme="minorHAnsi" w:hAnsiTheme="minorHAnsi" w:cstheme="minorBidi"/>
          <w:sz w:val="22"/>
        </w:rPr>
        <w:t xml:space="preserve"> Enviar copia del acuerdo al señor Víctor Murillo Quiros, </w:t>
      </w:r>
      <w:proofErr w:type="gramStart"/>
      <w:r>
        <w:rPr>
          <w:rFonts w:asciiTheme="minorHAnsi" w:hAnsiTheme="minorHAnsi" w:cstheme="minorBidi"/>
          <w:sz w:val="22"/>
        </w:rPr>
        <w:t>Subdirector</w:t>
      </w:r>
      <w:proofErr w:type="gramEnd"/>
      <w:r>
        <w:rPr>
          <w:rFonts w:asciiTheme="minorHAnsi" w:hAnsiTheme="minorHAnsi" w:cstheme="minorBidi"/>
          <w:sz w:val="22"/>
        </w:rPr>
        <w:t xml:space="preserve"> General. </w:t>
      </w:r>
      <w:r w:rsidRPr="00B01B67">
        <w:rPr>
          <w:rFonts w:asciiTheme="minorHAnsi" w:hAnsiTheme="minorHAnsi" w:cstheme="minorBidi"/>
          <w:sz w:val="22"/>
        </w:rPr>
        <w:t>A</w:t>
      </w:r>
      <w:r>
        <w:rPr>
          <w:rFonts w:asciiTheme="minorHAnsi" w:hAnsiTheme="minorHAnsi" w:cstheme="minorBidi"/>
          <w:sz w:val="22"/>
        </w:rPr>
        <w:t>probado</w:t>
      </w:r>
      <w:r w:rsidRPr="00B01B67">
        <w:rPr>
          <w:rFonts w:asciiTheme="minorHAnsi" w:hAnsiTheme="minorHAnsi" w:cstheme="minorBidi"/>
          <w:sz w:val="22"/>
        </w:rPr>
        <w:t xml:space="preserve"> por unanimidad.</w:t>
      </w:r>
      <w:r>
        <w:rPr>
          <w:rFonts w:asciiTheme="minorHAnsi" w:hAnsiTheme="minorHAnsi" w:cstheme="minorBidi"/>
          <w:sz w:val="22"/>
        </w:rPr>
        <w:t xml:space="preserve"> --------------------------------------------------------------------------</w:t>
      </w:r>
    </w:p>
    <w:p w14:paraId="483B52F1" w14:textId="77777777" w:rsidR="00D91D17" w:rsidRPr="00DD6B0E" w:rsidRDefault="00D91D17" w:rsidP="00D91D17">
      <w:pPr>
        <w:pStyle w:val="Subttulo"/>
        <w:spacing w:line="480" w:lineRule="auto"/>
        <w:jc w:val="both"/>
        <w:rPr>
          <w:rFonts w:asciiTheme="minorHAnsi" w:hAnsiTheme="minorHAnsi" w:cstheme="minorBidi"/>
          <w:sz w:val="22"/>
        </w:rPr>
      </w:pPr>
      <w:r w:rsidRPr="00DD6B0E">
        <w:rPr>
          <w:rFonts w:asciiTheme="minorHAnsi" w:hAnsiTheme="minorHAnsi" w:cstheme="minorBidi"/>
          <w:b/>
          <w:bCs/>
          <w:sz w:val="22"/>
        </w:rPr>
        <w:t>ARTICULO</w:t>
      </w:r>
      <w:r>
        <w:rPr>
          <w:rFonts w:asciiTheme="minorHAnsi" w:hAnsiTheme="minorHAnsi" w:cstheme="minorBidi"/>
          <w:b/>
          <w:bCs/>
          <w:sz w:val="22"/>
        </w:rPr>
        <w:t xml:space="preserve"> 11</w:t>
      </w:r>
      <w:r w:rsidRPr="00DD6B0E">
        <w:rPr>
          <w:rFonts w:asciiTheme="minorHAnsi" w:hAnsiTheme="minorHAnsi" w:cstheme="minorBidi"/>
          <w:b/>
          <w:bCs/>
          <w:sz w:val="22"/>
        </w:rPr>
        <w:t>:</w:t>
      </w:r>
      <w:r>
        <w:rPr>
          <w:rFonts w:asciiTheme="minorHAnsi" w:hAnsiTheme="minorHAnsi" w:cstheme="minorBidi"/>
          <w:sz w:val="22"/>
        </w:rPr>
        <w:t xml:space="preserve"> Oficio sin número del 08 de enero del 2026, suscrito por la señora</w:t>
      </w:r>
      <w:r w:rsidRPr="00DD6B0E">
        <w:rPr>
          <w:rFonts w:asciiTheme="minorHAnsi" w:hAnsiTheme="minorHAnsi" w:cstheme="minorBidi"/>
          <w:sz w:val="22"/>
        </w:rPr>
        <w:t xml:space="preserve"> Laura Sariego Kluge, de la Universidad de Costa </w:t>
      </w:r>
      <w:r w:rsidRPr="000E2BF9">
        <w:rPr>
          <w:rFonts w:asciiTheme="minorHAnsi" w:hAnsiTheme="minorHAnsi" w:cstheme="minorBidi"/>
          <w:sz w:val="22"/>
        </w:rPr>
        <w:t>Rica, solicita formalmente información al sector público central de Costa Rica sobre los esfuerzos de adopción, adaptación y gobernanza de la Inteligencia Artificial (IA), en el marco del derecho de acceso a la información pública establecido en la Ley N°10554.</w:t>
      </w:r>
      <w:r>
        <w:rPr>
          <w:rFonts w:asciiTheme="minorHAnsi" w:hAnsiTheme="minorHAnsi" w:cstheme="minorBidi"/>
          <w:sz w:val="22"/>
        </w:rPr>
        <w:t xml:space="preserve"> </w:t>
      </w:r>
      <w:r w:rsidRPr="00DD6B0E">
        <w:rPr>
          <w:rFonts w:asciiTheme="minorHAnsi" w:hAnsiTheme="minorHAnsi" w:cstheme="minorBidi"/>
          <w:sz w:val="22"/>
        </w:rPr>
        <w:t>El objetivo de la solicitud es recopilar información sobre el estado actual del uso de la IA y las necesidades institucionales, con el fin de generar insumos para el diseño de encuestas, programas de capacitación y proyectos de extensión académica de la UCR dirigidos al sector público.</w:t>
      </w:r>
      <w:r>
        <w:rPr>
          <w:rFonts w:asciiTheme="minorHAnsi" w:hAnsiTheme="minorHAnsi" w:cstheme="minorBidi"/>
          <w:sz w:val="22"/>
        </w:rPr>
        <w:t xml:space="preserve"> </w:t>
      </w:r>
      <w:r w:rsidRPr="00DD6B0E">
        <w:rPr>
          <w:rFonts w:asciiTheme="minorHAnsi" w:hAnsiTheme="minorHAnsi" w:cstheme="minorBidi"/>
          <w:sz w:val="22"/>
        </w:rPr>
        <w:t>La información requerida abarca, a nivel institucional y departamental, los siguientes ejes:</w:t>
      </w:r>
      <w:r>
        <w:rPr>
          <w:rFonts w:asciiTheme="minorHAnsi" w:hAnsiTheme="minorHAnsi" w:cstheme="minorBidi"/>
          <w:sz w:val="22"/>
        </w:rPr>
        <w:t xml:space="preserve"> --------------------------------------------------------------------------------------------</w:t>
      </w:r>
    </w:p>
    <w:p w14:paraId="26E9B3FB" w14:textId="77777777" w:rsidR="00D91D17" w:rsidRPr="00DD6B0E" w:rsidRDefault="00D91D17" w:rsidP="00D91D17">
      <w:pPr>
        <w:pStyle w:val="Subttulo"/>
        <w:numPr>
          <w:ilvl w:val="0"/>
          <w:numId w:val="66"/>
        </w:numPr>
        <w:spacing w:line="480" w:lineRule="auto"/>
        <w:jc w:val="both"/>
        <w:rPr>
          <w:rFonts w:asciiTheme="minorHAnsi" w:hAnsiTheme="minorHAnsi" w:cstheme="minorBidi"/>
          <w:sz w:val="22"/>
        </w:rPr>
      </w:pPr>
      <w:r w:rsidRPr="00DD6B0E">
        <w:rPr>
          <w:rFonts w:asciiTheme="minorHAnsi" w:hAnsiTheme="minorHAnsi" w:cstheme="minorBidi"/>
          <w:b/>
          <w:bCs/>
          <w:sz w:val="22"/>
        </w:rPr>
        <w:t>Estrategia y gobernanza de la IA</w:t>
      </w:r>
      <w:r w:rsidRPr="00DD6B0E">
        <w:rPr>
          <w:rFonts w:asciiTheme="minorHAnsi" w:hAnsiTheme="minorHAnsi" w:cstheme="minorBidi"/>
          <w:sz w:val="22"/>
        </w:rPr>
        <w:t>: existencia de políticas, planes, lineamientos, documentos de gobernanza algorítmica, estado de discusión y responsables del tema.</w:t>
      </w:r>
      <w:r>
        <w:rPr>
          <w:rFonts w:asciiTheme="minorHAnsi" w:hAnsiTheme="minorHAnsi" w:cstheme="minorBidi"/>
          <w:sz w:val="22"/>
        </w:rPr>
        <w:t xml:space="preserve"> -----------------------------------</w:t>
      </w:r>
    </w:p>
    <w:p w14:paraId="6EAA6226" w14:textId="77777777" w:rsidR="00D91D17" w:rsidRPr="00DD6B0E" w:rsidRDefault="00D91D17" w:rsidP="00D91D17">
      <w:pPr>
        <w:pStyle w:val="Subttulo"/>
        <w:numPr>
          <w:ilvl w:val="0"/>
          <w:numId w:val="66"/>
        </w:numPr>
        <w:spacing w:line="480" w:lineRule="auto"/>
        <w:jc w:val="both"/>
        <w:rPr>
          <w:rFonts w:asciiTheme="minorHAnsi" w:hAnsiTheme="minorHAnsi" w:cstheme="minorBidi"/>
          <w:sz w:val="22"/>
        </w:rPr>
      </w:pPr>
      <w:r w:rsidRPr="00DD6B0E">
        <w:rPr>
          <w:rFonts w:asciiTheme="minorHAnsi" w:hAnsiTheme="minorHAnsi" w:cstheme="minorBidi"/>
          <w:b/>
          <w:bCs/>
          <w:sz w:val="22"/>
        </w:rPr>
        <w:t>Proyectos y casos de uso</w:t>
      </w:r>
      <w:r w:rsidRPr="00DD6B0E">
        <w:rPr>
          <w:rFonts w:asciiTheme="minorHAnsi" w:hAnsiTheme="minorHAnsi" w:cstheme="minorBidi"/>
          <w:sz w:val="22"/>
        </w:rPr>
        <w:t>: identificación y descripción de iniciativas de IA (incluida IA generativa), su objetivo, estado, tecnologías utilizadas, fuentes de datos, base legal, salvaguardas y documentación de respaldo.</w:t>
      </w:r>
      <w:r>
        <w:rPr>
          <w:rFonts w:asciiTheme="minorHAnsi" w:hAnsiTheme="minorHAnsi" w:cstheme="minorBidi"/>
          <w:sz w:val="22"/>
        </w:rPr>
        <w:t xml:space="preserve"> ------------------------------------------------------------------------------------------</w:t>
      </w:r>
    </w:p>
    <w:p w14:paraId="19842DF7" w14:textId="77777777" w:rsidR="00D91D17" w:rsidRPr="00DD6B0E" w:rsidRDefault="00D91D17" w:rsidP="00D91D17">
      <w:pPr>
        <w:pStyle w:val="Subttulo"/>
        <w:numPr>
          <w:ilvl w:val="0"/>
          <w:numId w:val="66"/>
        </w:numPr>
        <w:spacing w:line="480" w:lineRule="auto"/>
        <w:jc w:val="both"/>
        <w:rPr>
          <w:rFonts w:asciiTheme="minorHAnsi" w:hAnsiTheme="minorHAnsi" w:cstheme="minorBidi"/>
          <w:sz w:val="22"/>
        </w:rPr>
      </w:pPr>
      <w:r w:rsidRPr="00DD6B0E">
        <w:rPr>
          <w:rFonts w:asciiTheme="minorHAnsi" w:hAnsiTheme="minorHAnsi" w:cstheme="minorBidi"/>
          <w:b/>
          <w:bCs/>
          <w:sz w:val="22"/>
        </w:rPr>
        <w:t>Adaptación y gestión del talento</w:t>
      </w:r>
      <w:r w:rsidRPr="00DD6B0E">
        <w:rPr>
          <w:rFonts w:asciiTheme="minorHAnsi" w:hAnsiTheme="minorHAnsi" w:cstheme="minorBidi"/>
          <w:sz w:val="22"/>
        </w:rPr>
        <w:t>: acciones de capacitación, protocolos de uso de IA por funcionarios y contratación de nuevos perfiles.</w:t>
      </w:r>
      <w:r>
        <w:rPr>
          <w:rFonts w:asciiTheme="minorHAnsi" w:hAnsiTheme="minorHAnsi" w:cstheme="minorBidi"/>
          <w:sz w:val="22"/>
        </w:rPr>
        <w:t xml:space="preserve"> -----------------------------------------------------------------</w:t>
      </w:r>
    </w:p>
    <w:p w14:paraId="7EE40E68" w14:textId="77777777" w:rsidR="00D91D17" w:rsidRPr="00DD6B0E" w:rsidRDefault="00D91D17" w:rsidP="00D91D17">
      <w:pPr>
        <w:pStyle w:val="Subttulo"/>
        <w:numPr>
          <w:ilvl w:val="0"/>
          <w:numId w:val="66"/>
        </w:numPr>
        <w:spacing w:line="480" w:lineRule="auto"/>
        <w:jc w:val="both"/>
        <w:rPr>
          <w:rFonts w:asciiTheme="minorHAnsi" w:hAnsiTheme="minorHAnsi" w:cstheme="minorBidi"/>
          <w:sz w:val="22"/>
        </w:rPr>
      </w:pPr>
      <w:r w:rsidRPr="00DD6B0E">
        <w:rPr>
          <w:rFonts w:asciiTheme="minorHAnsi" w:hAnsiTheme="minorHAnsi" w:cstheme="minorBidi"/>
          <w:b/>
          <w:bCs/>
          <w:sz w:val="22"/>
        </w:rPr>
        <w:t>Consideraciones éticas y regulatorias</w:t>
      </w:r>
      <w:r w:rsidRPr="00DD6B0E">
        <w:rPr>
          <w:rFonts w:asciiTheme="minorHAnsi" w:hAnsiTheme="minorHAnsi" w:cstheme="minorBidi"/>
          <w:sz w:val="22"/>
        </w:rPr>
        <w:t>: mecanismos para abordar riesgos, privacidad, sesgos, seguridad y existencia de comités o marcos normativos internos.</w:t>
      </w:r>
      <w:r>
        <w:rPr>
          <w:rFonts w:asciiTheme="minorHAnsi" w:hAnsiTheme="minorHAnsi" w:cstheme="minorBidi"/>
          <w:sz w:val="22"/>
        </w:rPr>
        <w:t xml:space="preserve"> ------------------------------------------</w:t>
      </w:r>
    </w:p>
    <w:p w14:paraId="0E099608" w14:textId="77777777" w:rsidR="00D91D17" w:rsidRPr="00DD6B0E" w:rsidRDefault="00D91D17" w:rsidP="00D91D17">
      <w:pPr>
        <w:pStyle w:val="Subttulo"/>
        <w:numPr>
          <w:ilvl w:val="0"/>
          <w:numId w:val="66"/>
        </w:numPr>
        <w:spacing w:line="480" w:lineRule="auto"/>
        <w:jc w:val="both"/>
        <w:rPr>
          <w:rFonts w:asciiTheme="minorHAnsi" w:hAnsiTheme="minorHAnsi" w:cstheme="minorBidi"/>
          <w:sz w:val="22"/>
        </w:rPr>
      </w:pPr>
      <w:r w:rsidRPr="00DD6B0E">
        <w:rPr>
          <w:rFonts w:asciiTheme="minorHAnsi" w:hAnsiTheme="minorHAnsi" w:cstheme="minorBidi"/>
          <w:b/>
          <w:bCs/>
          <w:sz w:val="22"/>
        </w:rPr>
        <w:t>Desafíos y oportunidades</w:t>
      </w:r>
      <w:r w:rsidRPr="00DD6B0E">
        <w:rPr>
          <w:rFonts w:asciiTheme="minorHAnsi" w:hAnsiTheme="minorHAnsi" w:cstheme="minorBidi"/>
          <w:sz w:val="22"/>
        </w:rPr>
        <w:t>: principales retos y beneficios de la adopción de IA para la organización o departamento.</w:t>
      </w:r>
      <w:r>
        <w:rPr>
          <w:rFonts w:asciiTheme="minorHAnsi" w:hAnsiTheme="minorHAnsi" w:cstheme="minorBidi"/>
          <w:sz w:val="22"/>
        </w:rPr>
        <w:t xml:space="preserve"> ---------------------------------------------------------------------------------------------------------</w:t>
      </w:r>
    </w:p>
    <w:p w14:paraId="20CD7A43" w14:textId="77777777" w:rsidR="00D91D17" w:rsidRPr="00DD6B0E" w:rsidRDefault="00D91D17" w:rsidP="00D91D17">
      <w:pPr>
        <w:pStyle w:val="Subttulo"/>
        <w:numPr>
          <w:ilvl w:val="0"/>
          <w:numId w:val="66"/>
        </w:numPr>
        <w:spacing w:line="480" w:lineRule="auto"/>
        <w:jc w:val="both"/>
        <w:rPr>
          <w:rFonts w:asciiTheme="minorHAnsi" w:hAnsiTheme="minorHAnsi" w:cstheme="minorBidi"/>
          <w:sz w:val="22"/>
        </w:rPr>
      </w:pPr>
      <w:r w:rsidRPr="00DD6B0E">
        <w:rPr>
          <w:rFonts w:asciiTheme="minorHAnsi" w:hAnsiTheme="minorHAnsi" w:cstheme="minorBidi"/>
          <w:b/>
          <w:bCs/>
          <w:sz w:val="22"/>
        </w:rPr>
        <w:t>Documentación adicional</w:t>
      </w:r>
      <w:r w:rsidRPr="00DD6B0E">
        <w:rPr>
          <w:rFonts w:asciiTheme="minorHAnsi" w:hAnsiTheme="minorHAnsi" w:cstheme="minorBidi"/>
          <w:sz w:val="22"/>
        </w:rPr>
        <w:t xml:space="preserve"> y cualquier otra información relevante que se desee aportar.</w:t>
      </w:r>
      <w:r>
        <w:rPr>
          <w:rFonts w:asciiTheme="minorHAnsi" w:hAnsiTheme="minorHAnsi" w:cstheme="minorBidi"/>
          <w:sz w:val="22"/>
        </w:rPr>
        <w:t xml:space="preserve"> ------------</w:t>
      </w:r>
    </w:p>
    <w:p w14:paraId="05D82F84" w14:textId="77777777" w:rsidR="00D91D17" w:rsidRDefault="00D91D17" w:rsidP="00D91D17">
      <w:pPr>
        <w:pStyle w:val="Subttulo"/>
        <w:spacing w:line="480" w:lineRule="auto"/>
        <w:jc w:val="both"/>
        <w:rPr>
          <w:rFonts w:asciiTheme="minorHAnsi" w:hAnsiTheme="minorHAnsi" w:cstheme="minorBidi"/>
          <w:sz w:val="22"/>
        </w:rPr>
      </w:pPr>
      <w:r w:rsidRPr="00DD6B0E">
        <w:rPr>
          <w:rFonts w:asciiTheme="minorHAnsi" w:hAnsiTheme="minorHAnsi" w:cstheme="minorBidi"/>
          <w:sz w:val="22"/>
        </w:rPr>
        <w:t xml:space="preserve">La solicitante indica que la información será utilizada exclusivamente con fines académicos, garantizando la protección de datos personales y el cumplimiento de la normativa vigente. La respuesta debe remitirse </w:t>
      </w:r>
      <w:r w:rsidRPr="00DD6B0E">
        <w:rPr>
          <w:rFonts w:asciiTheme="minorHAnsi" w:hAnsiTheme="minorHAnsi" w:cstheme="minorBidi"/>
          <w:sz w:val="22"/>
        </w:rPr>
        <w:lastRenderedPageBreak/>
        <w:t>al correo laura.sariego@ucr.ac.cr, dentro del plazo legal de 10 días hábiles, con posibilidad de ampliación justificada hasta un máximo de un mes. Asimismo, se ofrece compartir un informe final con resultados agregados a las instituciones participantes.</w:t>
      </w:r>
      <w:r>
        <w:rPr>
          <w:rFonts w:asciiTheme="minorHAnsi" w:hAnsiTheme="minorHAnsi" w:cstheme="minorBidi"/>
          <w:sz w:val="22"/>
        </w:rPr>
        <w:t xml:space="preserve"> ---------------------------------------------------------------------------------</w:t>
      </w:r>
    </w:p>
    <w:p w14:paraId="51A37FE4" w14:textId="77777777" w:rsidR="00D91D17" w:rsidRDefault="00D91D17" w:rsidP="00D91D17">
      <w:pPr>
        <w:pStyle w:val="Subttulo"/>
        <w:spacing w:line="480" w:lineRule="auto"/>
        <w:jc w:val="both"/>
        <w:rPr>
          <w:rFonts w:asciiTheme="minorHAnsi" w:hAnsiTheme="minorHAnsi" w:cstheme="minorBidi"/>
          <w:sz w:val="22"/>
        </w:rPr>
      </w:pPr>
      <w:r>
        <w:rPr>
          <w:rFonts w:asciiTheme="minorHAnsi" w:hAnsiTheme="minorHAnsi" w:cstheme="minorBidi"/>
          <w:sz w:val="22"/>
        </w:rPr>
        <w:t xml:space="preserve">Señora Valverde Guevara: </w:t>
      </w:r>
      <w:r w:rsidRPr="00F82EF3">
        <w:rPr>
          <w:rFonts w:asciiTheme="minorHAnsi" w:hAnsiTheme="minorHAnsi" w:cstheme="minorBidi"/>
          <w:sz w:val="22"/>
        </w:rPr>
        <w:t xml:space="preserve">Se explica que la propuesta de acuerdo surge porque la misma carta de la señora Laura Sariego fue recibida tanto por la </w:t>
      </w:r>
      <w:proofErr w:type="gramStart"/>
      <w:r w:rsidRPr="00F82EF3">
        <w:rPr>
          <w:rFonts w:asciiTheme="minorHAnsi" w:hAnsiTheme="minorHAnsi" w:cstheme="minorBidi"/>
          <w:sz w:val="22"/>
        </w:rPr>
        <w:t>Directora General</w:t>
      </w:r>
      <w:proofErr w:type="gramEnd"/>
      <w:r w:rsidRPr="00F82EF3">
        <w:rPr>
          <w:rFonts w:asciiTheme="minorHAnsi" w:hAnsiTheme="minorHAnsi" w:cstheme="minorBidi"/>
          <w:sz w:val="22"/>
        </w:rPr>
        <w:t xml:space="preserve"> como por la jefatura del Departamento de Tecnología de la Información. Ante esta situación, se solicitó una prórroga para atender la solicitud, dado que la información requerida debe ser analizada directamente con doña Petronila, quien se encuentra de vacaciones hasta el 16 de enero. Se indica que, a partir de la próxima semana, se trabajará de manera conjunta con ella para emitir una respuesta única y coordinada a las solicitudes recibidas.</w:t>
      </w:r>
      <w:r>
        <w:rPr>
          <w:rFonts w:asciiTheme="minorHAnsi" w:hAnsiTheme="minorHAnsi" w:cstheme="minorBidi"/>
          <w:sz w:val="22"/>
        </w:rPr>
        <w:t xml:space="preserve"> -----</w:t>
      </w:r>
    </w:p>
    <w:p w14:paraId="086E3CBA" w14:textId="77777777" w:rsidR="00D91D17" w:rsidRPr="00DD6B0E" w:rsidRDefault="00D91D17" w:rsidP="00D91D17">
      <w:pPr>
        <w:pStyle w:val="Subttulo"/>
        <w:spacing w:line="480" w:lineRule="auto"/>
        <w:jc w:val="both"/>
        <w:rPr>
          <w:rFonts w:asciiTheme="minorHAnsi" w:hAnsiTheme="minorHAnsi" w:cstheme="minorBidi"/>
          <w:sz w:val="22"/>
        </w:rPr>
      </w:pPr>
      <w:r>
        <w:rPr>
          <w:rFonts w:asciiTheme="minorHAnsi" w:hAnsiTheme="minorHAnsi" w:cstheme="minorBidi"/>
          <w:sz w:val="22"/>
        </w:rPr>
        <w:t>Se somete a votación solicitar a la DG que brinde la respuesta a</w:t>
      </w:r>
      <w:r w:rsidRPr="70B29A64">
        <w:rPr>
          <w:rFonts w:asciiTheme="minorHAnsi" w:hAnsiTheme="minorHAnsi" w:cstheme="minorBidi"/>
          <w:sz w:val="22"/>
        </w:rPr>
        <w:t xml:space="preserve"> la Universidad de Costa Rica</w:t>
      </w:r>
      <w:r>
        <w:rPr>
          <w:rFonts w:asciiTheme="minorHAnsi" w:hAnsiTheme="minorHAnsi" w:cstheme="minorBidi"/>
          <w:sz w:val="22"/>
        </w:rPr>
        <w:t>. ---------------</w:t>
      </w:r>
    </w:p>
    <w:p w14:paraId="081C5875" w14:textId="77777777" w:rsidR="00D91D17" w:rsidRPr="00D61B77" w:rsidRDefault="00D91D17" w:rsidP="00D91D17">
      <w:pPr>
        <w:pStyle w:val="Subttulo"/>
        <w:spacing w:line="480" w:lineRule="auto"/>
        <w:jc w:val="both"/>
        <w:rPr>
          <w:rFonts w:asciiTheme="minorHAnsi" w:hAnsiTheme="minorHAnsi" w:cstheme="minorBidi"/>
          <w:sz w:val="22"/>
        </w:rPr>
      </w:pPr>
      <w:r w:rsidRPr="70B29A64">
        <w:rPr>
          <w:rFonts w:asciiTheme="minorHAnsi" w:hAnsiTheme="minorHAnsi" w:cstheme="minorBidi"/>
          <w:b/>
          <w:bCs/>
          <w:sz w:val="22"/>
        </w:rPr>
        <w:t>ACUERDO</w:t>
      </w:r>
      <w:r>
        <w:rPr>
          <w:rFonts w:asciiTheme="minorHAnsi" w:hAnsiTheme="minorHAnsi" w:cstheme="minorBidi"/>
          <w:b/>
          <w:bCs/>
          <w:sz w:val="22"/>
        </w:rPr>
        <w:t xml:space="preserve"> 11</w:t>
      </w:r>
      <w:r w:rsidRPr="70B29A64">
        <w:rPr>
          <w:rFonts w:asciiTheme="minorHAnsi" w:hAnsiTheme="minorHAnsi" w:cstheme="minorBidi"/>
          <w:b/>
          <w:bCs/>
          <w:sz w:val="22"/>
        </w:rPr>
        <w:t xml:space="preserve">: </w:t>
      </w:r>
      <w:r w:rsidRPr="46E58C08">
        <w:rPr>
          <w:rFonts w:asciiTheme="minorHAnsi" w:hAnsiTheme="minorHAnsi" w:cstheme="minorBidi"/>
          <w:sz w:val="22"/>
        </w:rPr>
        <w:t xml:space="preserve">Solicitar a la señora Ivannia Valverde Guevara, </w:t>
      </w:r>
      <w:proofErr w:type="gramStart"/>
      <w:r w:rsidRPr="46E58C08">
        <w:rPr>
          <w:rFonts w:asciiTheme="minorHAnsi" w:hAnsiTheme="minorHAnsi" w:cstheme="minorBidi"/>
          <w:sz w:val="22"/>
        </w:rPr>
        <w:t>Directora General</w:t>
      </w:r>
      <w:proofErr w:type="gramEnd"/>
      <w:r w:rsidRPr="46E58C08">
        <w:rPr>
          <w:rFonts w:asciiTheme="minorHAnsi" w:hAnsiTheme="minorHAnsi" w:cstheme="minorBidi"/>
          <w:sz w:val="22"/>
        </w:rPr>
        <w:t xml:space="preserve">, brindar respuesta </w:t>
      </w:r>
      <w:r w:rsidRPr="357CE107">
        <w:rPr>
          <w:rFonts w:asciiTheme="minorHAnsi" w:hAnsiTheme="minorHAnsi" w:cstheme="minorBidi"/>
          <w:sz w:val="22"/>
        </w:rPr>
        <w:t>al</w:t>
      </w:r>
      <w:r w:rsidRPr="46E58C08">
        <w:rPr>
          <w:rFonts w:asciiTheme="minorHAnsi" w:hAnsiTheme="minorHAnsi" w:cstheme="minorBidi"/>
          <w:sz w:val="22"/>
        </w:rPr>
        <w:t xml:space="preserve"> </w:t>
      </w:r>
      <w:r w:rsidRPr="6BD12008">
        <w:rPr>
          <w:rFonts w:asciiTheme="minorHAnsi" w:hAnsiTheme="minorHAnsi" w:cstheme="minorBidi"/>
          <w:sz w:val="22"/>
        </w:rPr>
        <w:t xml:space="preserve">oficio </w:t>
      </w:r>
      <w:r w:rsidRPr="7FE68251">
        <w:rPr>
          <w:rFonts w:asciiTheme="minorHAnsi" w:hAnsiTheme="minorHAnsi" w:cstheme="minorBidi"/>
          <w:sz w:val="22"/>
        </w:rPr>
        <w:t>sin</w:t>
      </w:r>
      <w:r w:rsidRPr="70B29A64">
        <w:rPr>
          <w:rFonts w:asciiTheme="minorHAnsi" w:hAnsiTheme="minorHAnsi" w:cstheme="minorBidi"/>
          <w:sz w:val="22"/>
        </w:rPr>
        <w:t xml:space="preserve"> número del 08 de enero del 2026, suscrito por la señora Laura Sariego Kluge, de la Universidad de Costa Rica, </w:t>
      </w:r>
      <w:r w:rsidRPr="20995B13">
        <w:rPr>
          <w:rFonts w:asciiTheme="minorHAnsi" w:hAnsiTheme="minorHAnsi" w:cstheme="minorBidi"/>
          <w:sz w:val="22"/>
        </w:rPr>
        <w:t xml:space="preserve">por medio del </w:t>
      </w:r>
      <w:r w:rsidRPr="3BAFFF60">
        <w:rPr>
          <w:rFonts w:asciiTheme="minorHAnsi" w:hAnsiTheme="minorHAnsi" w:cstheme="minorBidi"/>
          <w:sz w:val="22"/>
        </w:rPr>
        <w:t>cual se solicita</w:t>
      </w:r>
      <w:r w:rsidRPr="70B29A64">
        <w:rPr>
          <w:rFonts w:asciiTheme="minorHAnsi" w:hAnsiTheme="minorHAnsi" w:cstheme="minorBidi"/>
          <w:sz w:val="22"/>
        </w:rPr>
        <w:t xml:space="preserve"> formalmente información al sector público central de Costa Rica sobre los esfuerzos de adopción, adaptación y gobernanza de la Inteligencia Artificial (IA), en el marco del derecho de acceso a la información pública establecido en la Ley N</w:t>
      </w:r>
      <w:r w:rsidRPr="46E58C08">
        <w:rPr>
          <w:rFonts w:asciiTheme="minorHAnsi" w:hAnsiTheme="minorHAnsi" w:cstheme="minorBidi"/>
          <w:sz w:val="22"/>
        </w:rPr>
        <w:t>°</w:t>
      </w:r>
      <w:r w:rsidRPr="70B29A64">
        <w:rPr>
          <w:rFonts w:asciiTheme="minorHAnsi" w:hAnsiTheme="minorHAnsi" w:cstheme="minorBidi"/>
          <w:sz w:val="22"/>
        </w:rPr>
        <w:t>10554.</w:t>
      </w:r>
      <w:r w:rsidRPr="7E51D0A3">
        <w:rPr>
          <w:rFonts w:asciiTheme="minorHAnsi" w:hAnsiTheme="minorHAnsi" w:cstheme="minorBidi"/>
          <w:sz w:val="22"/>
        </w:rPr>
        <w:t xml:space="preserve"> </w:t>
      </w:r>
      <w:r w:rsidRPr="48361419">
        <w:rPr>
          <w:rFonts w:asciiTheme="minorHAnsi" w:hAnsiTheme="minorHAnsi" w:cstheme="minorBidi"/>
          <w:sz w:val="22"/>
        </w:rPr>
        <w:t xml:space="preserve">Enviar copia de este acuerdo al señor </w:t>
      </w:r>
      <w:r w:rsidRPr="3C185A16">
        <w:rPr>
          <w:rFonts w:asciiTheme="minorHAnsi" w:hAnsiTheme="minorHAnsi" w:cstheme="minorBidi"/>
          <w:sz w:val="22"/>
        </w:rPr>
        <w:t xml:space="preserve">Víctor Murillo </w:t>
      </w:r>
      <w:r w:rsidRPr="01D87ADF">
        <w:rPr>
          <w:rFonts w:asciiTheme="minorHAnsi" w:hAnsiTheme="minorHAnsi" w:cstheme="minorBidi"/>
          <w:sz w:val="22"/>
        </w:rPr>
        <w:t>Quirós</w:t>
      </w:r>
      <w:r w:rsidRPr="3C185A16">
        <w:rPr>
          <w:rFonts w:asciiTheme="minorHAnsi" w:hAnsiTheme="minorHAnsi" w:cstheme="minorBidi"/>
          <w:sz w:val="22"/>
        </w:rPr>
        <w:t xml:space="preserve">, </w:t>
      </w:r>
      <w:proofErr w:type="gramStart"/>
      <w:r w:rsidRPr="2C817C96">
        <w:rPr>
          <w:rFonts w:asciiTheme="minorHAnsi" w:hAnsiTheme="minorHAnsi" w:cstheme="minorBidi"/>
          <w:sz w:val="22"/>
        </w:rPr>
        <w:t>Subdirector</w:t>
      </w:r>
      <w:proofErr w:type="gramEnd"/>
      <w:r w:rsidRPr="2C817C96">
        <w:rPr>
          <w:rFonts w:asciiTheme="minorHAnsi" w:hAnsiTheme="minorHAnsi" w:cstheme="minorBidi"/>
          <w:sz w:val="22"/>
        </w:rPr>
        <w:t xml:space="preserve"> General.</w:t>
      </w:r>
      <w:r w:rsidRPr="00032CEC">
        <w:rPr>
          <w:rFonts w:asciiTheme="minorHAnsi" w:hAnsiTheme="minorHAnsi" w:cstheme="minorBidi"/>
          <w:sz w:val="22"/>
        </w:rPr>
        <w:t xml:space="preserve"> </w:t>
      </w:r>
      <w:r w:rsidRPr="00B01B67">
        <w:rPr>
          <w:rFonts w:asciiTheme="minorHAnsi" w:hAnsiTheme="minorHAnsi" w:cstheme="minorBidi"/>
          <w:sz w:val="22"/>
        </w:rPr>
        <w:t>A</w:t>
      </w:r>
      <w:r>
        <w:rPr>
          <w:rFonts w:asciiTheme="minorHAnsi" w:hAnsiTheme="minorHAnsi" w:cstheme="minorBidi"/>
          <w:sz w:val="22"/>
        </w:rPr>
        <w:t>probado</w:t>
      </w:r>
      <w:r w:rsidRPr="00B01B67">
        <w:rPr>
          <w:rFonts w:asciiTheme="minorHAnsi" w:hAnsiTheme="minorHAnsi" w:cstheme="minorBidi"/>
          <w:sz w:val="22"/>
        </w:rPr>
        <w:t xml:space="preserve"> por unanimidad.</w:t>
      </w:r>
      <w:r>
        <w:rPr>
          <w:rFonts w:asciiTheme="minorHAnsi" w:hAnsiTheme="minorHAnsi" w:cstheme="minorBidi"/>
          <w:sz w:val="22"/>
        </w:rPr>
        <w:t xml:space="preserve"> ---------------------------------</w:t>
      </w:r>
    </w:p>
    <w:p w14:paraId="427A2C69" w14:textId="77777777" w:rsidR="00D91D17" w:rsidRPr="00D170DD" w:rsidRDefault="00D91D17" w:rsidP="00D91D17">
      <w:pPr>
        <w:pStyle w:val="Subttulo"/>
        <w:spacing w:line="480" w:lineRule="auto"/>
        <w:jc w:val="both"/>
        <w:rPr>
          <w:rFonts w:asciiTheme="minorHAnsi" w:hAnsiTheme="minorHAnsi" w:cstheme="minorBidi"/>
          <w:b/>
          <w:bCs/>
          <w:sz w:val="22"/>
        </w:rPr>
      </w:pPr>
      <w:r w:rsidRPr="00D170DD">
        <w:rPr>
          <w:rFonts w:asciiTheme="minorHAnsi" w:hAnsiTheme="minorHAnsi" w:cstheme="minorBidi"/>
          <w:b/>
          <w:bCs/>
          <w:sz w:val="22"/>
        </w:rPr>
        <w:t>CAPÍTULO III RESOLUTIVOS DEL SISTEMA NACIONAL DE ARCHIVOS</w:t>
      </w:r>
      <w:r>
        <w:rPr>
          <w:rFonts w:asciiTheme="minorHAnsi" w:hAnsiTheme="minorHAnsi" w:cstheme="minorBidi"/>
          <w:b/>
          <w:bCs/>
          <w:sz w:val="22"/>
        </w:rPr>
        <w:t xml:space="preserve"> ------------------------------------------------</w:t>
      </w:r>
    </w:p>
    <w:p w14:paraId="6406A2EA" w14:textId="77777777" w:rsidR="00D91D17" w:rsidRPr="00AB2F3E" w:rsidRDefault="00D91D17" w:rsidP="00D91D17">
      <w:pPr>
        <w:pStyle w:val="Subttulo"/>
        <w:spacing w:line="480" w:lineRule="auto"/>
        <w:jc w:val="both"/>
        <w:rPr>
          <w:rFonts w:asciiTheme="minorHAnsi" w:hAnsiTheme="minorHAnsi" w:cstheme="minorBidi"/>
          <w:sz w:val="22"/>
        </w:rPr>
      </w:pPr>
      <w:r w:rsidRPr="00AB2F3E">
        <w:rPr>
          <w:rFonts w:asciiTheme="minorHAnsi" w:hAnsiTheme="minorHAnsi" w:cstheme="minorBidi"/>
          <w:b/>
          <w:bCs/>
          <w:sz w:val="22"/>
        </w:rPr>
        <w:t>ARTÍCULO 12.</w:t>
      </w:r>
      <w:r w:rsidRPr="00AB2F3E">
        <w:rPr>
          <w:rFonts w:asciiTheme="minorHAnsi" w:hAnsiTheme="minorHAnsi" w:cstheme="minorBidi"/>
          <w:sz w:val="22"/>
        </w:rPr>
        <w:t xml:space="preserve"> CARTA-DGAN-DSAE-STA-143-2025 del 27 de noviembre de 2025, suscrito por la señora Natalia Cantillano Mora, Coordinadora </w:t>
      </w:r>
      <w:r w:rsidRPr="145C2716">
        <w:rPr>
          <w:rFonts w:asciiTheme="minorHAnsi" w:hAnsiTheme="minorHAnsi" w:cstheme="minorBidi"/>
          <w:sz w:val="22"/>
        </w:rPr>
        <w:t>de la Unidad</w:t>
      </w:r>
      <w:r w:rsidRPr="00AB2F3E">
        <w:rPr>
          <w:rFonts w:asciiTheme="minorHAnsi" w:hAnsiTheme="minorHAnsi" w:cstheme="minorBidi"/>
          <w:sz w:val="22"/>
        </w:rPr>
        <w:t xml:space="preserve"> Servicios Técnicos archivísticos y Denise Calvo López, jefe </w:t>
      </w:r>
      <w:r w:rsidRPr="3ACDE582">
        <w:rPr>
          <w:rFonts w:asciiTheme="minorHAnsi" w:hAnsiTheme="minorHAnsi" w:cstheme="minorBidi"/>
          <w:sz w:val="22"/>
        </w:rPr>
        <w:t>del Departamento</w:t>
      </w:r>
      <w:r w:rsidRPr="00AB2F3E">
        <w:rPr>
          <w:rFonts w:asciiTheme="minorHAnsi" w:hAnsiTheme="minorHAnsi" w:cstheme="minorBidi"/>
          <w:sz w:val="22"/>
        </w:rPr>
        <w:t xml:space="preserve"> Servicios Archivísticos Externos (DSAE)  en respuesta al acuerdo  21 de la Sesión Ordinaria N°19-2025, celebrada el 29 de octubre de 2025, comunicado mediante oficio CARTA-DGAN-JA-218-2025, se expone varias observaciones y solicitudes de aclaración dirigidas a la Junta Administrativa, con el fin de asegurar la correcta ejecución del Acuerdo 21 adoptado en la sesión ordinaria 19-2025.</w:t>
      </w:r>
      <w:r>
        <w:rPr>
          <w:rFonts w:asciiTheme="minorHAnsi" w:hAnsiTheme="minorHAnsi" w:cstheme="minorBidi"/>
          <w:sz w:val="22"/>
        </w:rPr>
        <w:t xml:space="preserve"> </w:t>
      </w:r>
      <w:r w:rsidRPr="00AB2F3E">
        <w:rPr>
          <w:rFonts w:asciiTheme="minorHAnsi" w:hAnsiTheme="minorHAnsi" w:cstheme="minorBidi"/>
          <w:sz w:val="22"/>
        </w:rPr>
        <w:t xml:space="preserve">Primero, el DSAE solicita aclarar a qué se refiere el acuerdo cuando instruye publicar “las gráficas” del IADA 2024-2025, ya que para ese periodo no se elaboraron gráficos ni materiales por parte de la Unidad de Proyección Institucional. Se presume que esta instrucción podría corresponder al acuerdo emitido para </w:t>
      </w:r>
      <w:r w:rsidRPr="00AB2F3E">
        <w:rPr>
          <w:rFonts w:asciiTheme="minorHAnsi" w:hAnsiTheme="minorHAnsi" w:cstheme="minorBidi"/>
          <w:sz w:val="22"/>
        </w:rPr>
        <w:lastRenderedPageBreak/>
        <w:t>el IADA 2023-2024, donde sí existían tales insumos.</w:t>
      </w:r>
      <w:r>
        <w:rPr>
          <w:rFonts w:asciiTheme="minorHAnsi" w:hAnsiTheme="minorHAnsi" w:cstheme="minorBidi"/>
          <w:sz w:val="22"/>
        </w:rPr>
        <w:t xml:space="preserve"> </w:t>
      </w:r>
      <w:r w:rsidRPr="00AB2F3E">
        <w:rPr>
          <w:rFonts w:asciiTheme="minorHAnsi" w:hAnsiTheme="minorHAnsi" w:cstheme="minorBidi"/>
          <w:sz w:val="22"/>
        </w:rPr>
        <w:t xml:space="preserve">Segundo, se consulta sobre el punto 5 del acuerdo, relativo a una propuesta de circular dirigida al </w:t>
      </w:r>
      <w:proofErr w:type="gramStart"/>
      <w:r w:rsidRPr="00AB2F3E">
        <w:rPr>
          <w:rFonts w:asciiTheme="minorHAnsi" w:hAnsiTheme="minorHAnsi" w:cstheme="minorBidi"/>
          <w:sz w:val="22"/>
        </w:rPr>
        <w:t>Presidente</w:t>
      </w:r>
      <w:proofErr w:type="gramEnd"/>
      <w:r w:rsidRPr="00AB2F3E">
        <w:rPr>
          <w:rFonts w:asciiTheme="minorHAnsi" w:hAnsiTheme="minorHAnsi" w:cstheme="minorBidi"/>
          <w:sz w:val="22"/>
        </w:rPr>
        <w:t xml:space="preserve"> de la República y al Consejo de Gobierno. El DSAE informa que no generó ninguna circular de ese tipo para el periodo 2024-2025, por lo que también podría tratarse de una referencia al periodo anterior. Se pide confirmar si:</w:t>
      </w:r>
      <w:r>
        <w:rPr>
          <w:rFonts w:asciiTheme="minorHAnsi" w:hAnsiTheme="minorHAnsi" w:cstheme="minorBidi"/>
          <w:sz w:val="22"/>
        </w:rPr>
        <w:t xml:space="preserve"> ----------------------------------------</w:t>
      </w:r>
    </w:p>
    <w:p w14:paraId="6DA4E4FD" w14:textId="77777777" w:rsidR="00D91D17" w:rsidRPr="00AB2F3E" w:rsidRDefault="00D91D17" w:rsidP="00D91D17">
      <w:pPr>
        <w:pStyle w:val="Subttulo"/>
        <w:numPr>
          <w:ilvl w:val="0"/>
          <w:numId w:val="63"/>
        </w:numPr>
        <w:spacing w:line="480" w:lineRule="auto"/>
        <w:jc w:val="both"/>
        <w:rPr>
          <w:rFonts w:asciiTheme="minorHAnsi" w:hAnsiTheme="minorHAnsi" w:cstheme="minorBidi"/>
          <w:sz w:val="22"/>
        </w:rPr>
      </w:pPr>
      <w:r w:rsidRPr="00AB2F3E">
        <w:rPr>
          <w:rFonts w:asciiTheme="minorHAnsi" w:hAnsiTheme="minorHAnsi" w:cstheme="minorBidi"/>
          <w:sz w:val="22"/>
        </w:rPr>
        <w:t>hubo un error y la instrucción corresponde al acuerdo previo,</w:t>
      </w:r>
      <w:r>
        <w:rPr>
          <w:rFonts w:asciiTheme="minorHAnsi" w:hAnsiTheme="minorHAnsi" w:cstheme="minorBidi"/>
          <w:sz w:val="22"/>
        </w:rPr>
        <w:t xml:space="preserve"> ----------------------------------------------</w:t>
      </w:r>
    </w:p>
    <w:p w14:paraId="69F1B305" w14:textId="77777777" w:rsidR="00D91D17" w:rsidRPr="00AB2F3E" w:rsidRDefault="00D91D17" w:rsidP="00D91D17">
      <w:pPr>
        <w:pStyle w:val="Subttulo"/>
        <w:numPr>
          <w:ilvl w:val="0"/>
          <w:numId w:val="63"/>
        </w:numPr>
        <w:spacing w:line="480" w:lineRule="auto"/>
        <w:jc w:val="both"/>
        <w:rPr>
          <w:rFonts w:asciiTheme="minorHAnsi" w:hAnsiTheme="minorHAnsi" w:cstheme="minorBidi"/>
          <w:sz w:val="22"/>
        </w:rPr>
      </w:pPr>
      <w:r w:rsidRPr="00AB2F3E">
        <w:rPr>
          <w:rFonts w:asciiTheme="minorHAnsi" w:hAnsiTheme="minorHAnsi" w:cstheme="minorBidi"/>
          <w:sz w:val="22"/>
        </w:rPr>
        <w:t>o si debe elaborarse una nueva circular específica para el IADA 2024-2025, además de solicitar nuevamente gráficas a la Unidad de Proyección Institucional.</w:t>
      </w:r>
      <w:r>
        <w:rPr>
          <w:rFonts w:asciiTheme="minorHAnsi" w:hAnsiTheme="minorHAnsi" w:cstheme="minorBidi"/>
          <w:sz w:val="22"/>
        </w:rPr>
        <w:t xml:space="preserve"> -----------------------------------------------</w:t>
      </w:r>
    </w:p>
    <w:p w14:paraId="786DC36B" w14:textId="77777777" w:rsidR="00D91D17" w:rsidRPr="00AB2F3E" w:rsidRDefault="00D91D17" w:rsidP="00D91D17">
      <w:pPr>
        <w:pStyle w:val="Subttulo"/>
        <w:spacing w:line="480" w:lineRule="auto"/>
        <w:jc w:val="both"/>
        <w:rPr>
          <w:rFonts w:asciiTheme="minorHAnsi" w:hAnsiTheme="minorHAnsi" w:cstheme="minorBidi"/>
          <w:sz w:val="22"/>
        </w:rPr>
      </w:pPr>
      <w:r w:rsidRPr="00AB2F3E">
        <w:rPr>
          <w:rFonts w:asciiTheme="minorHAnsi" w:hAnsiTheme="minorHAnsi" w:cstheme="minorBidi"/>
          <w:sz w:val="22"/>
        </w:rPr>
        <w:t>Finalmente, se detallan las acciones ya ejecutadas para atender la comunicación del 4 de noviembre de 2025:</w:t>
      </w:r>
      <w:r>
        <w:rPr>
          <w:rFonts w:asciiTheme="minorHAnsi" w:hAnsiTheme="minorHAnsi" w:cstheme="minorBidi"/>
          <w:sz w:val="22"/>
        </w:rPr>
        <w:t xml:space="preserve"> ----------------------------------------------------------------------------------------------------------------------------------</w:t>
      </w:r>
    </w:p>
    <w:p w14:paraId="25EEE2B3" w14:textId="77777777" w:rsidR="00D91D17" w:rsidRPr="00AB2F3E" w:rsidRDefault="00D91D17" w:rsidP="00D91D17">
      <w:pPr>
        <w:pStyle w:val="Subttulo"/>
        <w:numPr>
          <w:ilvl w:val="0"/>
          <w:numId w:val="64"/>
        </w:numPr>
        <w:spacing w:line="480" w:lineRule="auto"/>
        <w:jc w:val="both"/>
        <w:rPr>
          <w:rFonts w:asciiTheme="minorHAnsi" w:hAnsiTheme="minorHAnsi" w:cstheme="minorBidi"/>
          <w:sz w:val="22"/>
        </w:rPr>
      </w:pPr>
      <w:r w:rsidRPr="00AB2F3E">
        <w:rPr>
          <w:rFonts w:asciiTheme="minorHAnsi" w:hAnsiTheme="minorHAnsi" w:cstheme="minorBidi"/>
          <w:sz w:val="22"/>
        </w:rPr>
        <w:t>Publicación del IADA 2024-2025 y su circular en el sitio web y redes sociales el 18 de noviembre.</w:t>
      </w:r>
    </w:p>
    <w:p w14:paraId="587BA632" w14:textId="77777777" w:rsidR="00D91D17" w:rsidRPr="00AB2F3E" w:rsidRDefault="00D91D17" w:rsidP="00D91D17">
      <w:pPr>
        <w:pStyle w:val="Subttulo"/>
        <w:numPr>
          <w:ilvl w:val="0"/>
          <w:numId w:val="64"/>
        </w:numPr>
        <w:spacing w:line="480" w:lineRule="auto"/>
        <w:jc w:val="both"/>
        <w:rPr>
          <w:rFonts w:asciiTheme="minorHAnsi" w:hAnsiTheme="minorHAnsi" w:cstheme="minorBidi"/>
          <w:sz w:val="22"/>
        </w:rPr>
      </w:pPr>
      <w:r w:rsidRPr="00AB2F3E">
        <w:rPr>
          <w:rFonts w:asciiTheme="minorHAnsi" w:hAnsiTheme="minorHAnsi" w:cstheme="minorBidi"/>
          <w:sz w:val="22"/>
        </w:rPr>
        <w:t>Envío del informe y la circular a autoridades nacionales, instituciones del Sistema Nacional de Archivos y responsables de archivos centrales.</w:t>
      </w:r>
      <w:r>
        <w:rPr>
          <w:rFonts w:asciiTheme="minorHAnsi" w:hAnsiTheme="minorHAnsi" w:cstheme="minorBidi"/>
          <w:sz w:val="22"/>
        </w:rPr>
        <w:t xml:space="preserve"> ------------------------------------------------------------------</w:t>
      </w:r>
    </w:p>
    <w:p w14:paraId="1AA3BCB5" w14:textId="77777777" w:rsidR="00D91D17" w:rsidRPr="00AB2F3E" w:rsidRDefault="00D91D17" w:rsidP="00D91D17">
      <w:pPr>
        <w:pStyle w:val="Subttulo"/>
        <w:numPr>
          <w:ilvl w:val="0"/>
          <w:numId w:val="64"/>
        </w:numPr>
        <w:spacing w:line="480" w:lineRule="auto"/>
        <w:jc w:val="both"/>
        <w:rPr>
          <w:rFonts w:asciiTheme="minorHAnsi" w:hAnsiTheme="minorHAnsi" w:cstheme="minorBidi"/>
          <w:sz w:val="22"/>
        </w:rPr>
      </w:pPr>
      <w:r w:rsidRPr="00AB2F3E">
        <w:rPr>
          <w:rFonts w:asciiTheme="minorHAnsi" w:hAnsiTheme="minorHAnsi" w:cstheme="minorBidi"/>
          <w:sz w:val="22"/>
        </w:rPr>
        <w:t>Emisión y remisión de la carta dirigida a instituciones que sí presentaron el informe.</w:t>
      </w:r>
      <w:r>
        <w:rPr>
          <w:rFonts w:asciiTheme="minorHAnsi" w:hAnsiTheme="minorHAnsi" w:cstheme="minorBidi"/>
          <w:sz w:val="22"/>
        </w:rPr>
        <w:t xml:space="preserve"> ----------------</w:t>
      </w:r>
    </w:p>
    <w:p w14:paraId="168B3EDA" w14:textId="77777777" w:rsidR="00D91D17" w:rsidRPr="00AB2F3E" w:rsidRDefault="00D91D17" w:rsidP="00D91D17">
      <w:pPr>
        <w:pStyle w:val="Subttulo"/>
        <w:numPr>
          <w:ilvl w:val="0"/>
          <w:numId w:val="64"/>
        </w:numPr>
        <w:spacing w:line="480" w:lineRule="auto"/>
        <w:jc w:val="both"/>
        <w:rPr>
          <w:rFonts w:asciiTheme="minorHAnsi" w:hAnsiTheme="minorHAnsi" w:cstheme="minorBidi"/>
          <w:sz w:val="22"/>
        </w:rPr>
      </w:pPr>
      <w:r w:rsidRPr="00AB2F3E">
        <w:rPr>
          <w:rFonts w:asciiTheme="minorHAnsi" w:hAnsiTheme="minorHAnsi" w:cstheme="minorBidi"/>
          <w:sz w:val="22"/>
        </w:rPr>
        <w:t>Emisión y remisión de la carta para instituciones que no lo presentaron.</w:t>
      </w:r>
      <w:r>
        <w:rPr>
          <w:rFonts w:asciiTheme="minorHAnsi" w:hAnsiTheme="minorHAnsi" w:cstheme="minorBidi"/>
          <w:sz w:val="22"/>
        </w:rPr>
        <w:t xml:space="preserve"> --------------------------------</w:t>
      </w:r>
    </w:p>
    <w:p w14:paraId="76F6F587" w14:textId="77777777" w:rsidR="00D91D17" w:rsidRDefault="00D91D17" w:rsidP="00D91D17">
      <w:pPr>
        <w:pStyle w:val="Subttulo"/>
        <w:spacing w:line="480" w:lineRule="auto"/>
        <w:jc w:val="both"/>
        <w:rPr>
          <w:rFonts w:asciiTheme="minorHAnsi" w:hAnsiTheme="minorHAnsi" w:cstheme="minorBidi"/>
          <w:sz w:val="22"/>
        </w:rPr>
      </w:pPr>
      <w:r w:rsidRPr="00AB2F3E">
        <w:rPr>
          <w:rFonts w:asciiTheme="minorHAnsi" w:hAnsiTheme="minorHAnsi" w:cstheme="minorBidi"/>
          <w:sz w:val="22"/>
        </w:rPr>
        <w:t>El DSAE solicita estas aclaraciones para ejecutar correctamente el acuerdo y queda a la espera de las instrucciones de la Junta Administrativa.</w:t>
      </w:r>
      <w:r>
        <w:rPr>
          <w:rFonts w:asciiTheme="minorHAnsi" w:hAnsiTheme="minorHAnsi" w:cstheme="minorBidi"/>
          <w:sz w:val="22"/>
        </w:rPr>
        <w:t xml:space="preserve"> -------------------------------------------------------------------------------------</w:t>
      </w:r>
    </w:p>
    <w:p w14:paraId="7B362F0E" w14:textId="77777777" w:rsidR="00D91D17" w:rsidRDefault="00D91D17" w:rsidP="00D91D17">
      <w:pPr>
        <w:pStyle w:val="Subttulo"/>
        <w:spacing w:line="480" w:lineRule="auto"/>
        <w:jc w:val="both"/>
        <w:rPr>
          <w:rFonts w:asciiTheme="minorHAnsi" w:hAnsiTheme="minorHAnsi" w:cstheme="minorBidi"/>
          <w:sz w:val="22"/>
        </w:rPr>
      </w:pPr>
      <w:r>
        <w:rPr>
          <w:rFonts w:asciiTheme="minorHAnsi" w:hAnsiTheme="minorHAnsi" w:cstheme="minorBidi"/>
          <w:sz w:val="22"/>
        </w:rPr>
        <w:t xml:space="preserve">Señora Valverde Guevara: </w:t>
      </w:r>
      <w:r w:rsidRPr="00D41505">
        <w:rPr>
          <w:rFonts w:asciiTheme="minorHAnsi" w:hAnsiTheme="minorHAnsi" w:cstheme="minorBidi"/>
          <w:sz w:val="22"/>
        </w:rPr>
        <w:t>Se indica que, por razones de tiempo y ante la salida anticipada de don Alexander, no se consideró viable abordar el tema en ese momento. No obstante, se confirma que se procederá a solicitar las gráficas y a emitir la circular conforme a lo previamente solicitado para el período anterior y según lo acordado por la Junta Administrativa.</w:t>
      </w:r>
      <w:r>
        <w:rPr>
          <w:rFonts w:asciiTheme="minorHAnsi" w:hAnsiTheme="minorHAnsi" w:cstheme="minorBidi"/>
          <w:sz w:val="22"/>
        </w:rPr>
        <w:t xml:space="preserve"> ---------------------------------------------------------------</w:t>
      </w:r>
    </w:p>
    <w:p w14:paraId="68B82565" w14:textId="77777777" w:rsidR="00D91D17" w:rsidRDefault="00D91D17" w:rsidP="00D91D17">
      <w:pPr>
        <w:pStyle w:val="Subttulo"/>
        <w:spacing w:line="480" w:lineRule="auto"/>
        <w:jc w:val="both"/>
        <w:rPr>
          <w:rFonts w:asciiTheme="minorHAnsi" w:hAnsiTheme="minorHAnsi" w:cstheme="minorBidi"/>
          <w:sz w:val="22"/>
        </w:rPr>
      </w:pPr>
      <w:r>
        <w:rPr>
          <w:rFonts w:asciiTheme="minorHAnsi" w:hAnsiTheme="minorHAnsi" w:cstheme="minorBidi"/>
          <w:sz w:val="22"/>
        </w:rPr>
        <w:t xml:space="preserve">Señor Castro Mena: </w:t>
      </w:r>
      <w:r w:rsidRPr="00C17517">
        <w:rPr>
          <w:rFonts w:asciiTheme="minorHAnsi" w:hAnsiTheme="minorHAnsi" w:cstheme="minorBidi"/>
          <w:sz w:val="22"/>
        </w:rPr>
        <w:t>Se informa que</w:t>
      </w:r>
      <w:r>
        <w:rPr>
          <w:rFonts w:asciiTheme="minorHAnsi" w:hAnsiTheme="minorHAnsi" w:cstheme="minorBidi"/>
          <w:sz w:val="22"/>
        </w:rPr>
        <w:t xml:space="preserve"> </w:t>
      </w:r>
      <w:r w:rsidRPr="00C17517">
        <w:rPr>
          <w:rFonts w:asciiTheme="minorHAnsi" w:hAnsiTheme="minorHAnsi" w:cstheme="minorBidi"/>
          <w:sz w:val="22"/>
        </w:rPr>
        <w:t>deberá retirarse a las 10:30 a. m. debido a una convocatoria de carácter presidencial, por lo que se dispone de aproximadamente 30 minutos para avanzar en los temas pendientes de la agenda.</w:t>
      </w:r>
      <w:r>
        <w:rPr>
          <w:rFonts w:asciiTheme="minorHAnsi" w:hAnsiTheme="minorHAnsi" w:cstheme="minorBidi"/>
          <w:sz w:val="22"/>
        </w:rPr>
        <w:t xml:space="preserve"> ---------------------------------------------------------------------------------------------------------</w:t>
      </w:r>
    </w:p>
    <w:p w14:paraId="7B7F7086" w14:textId="77777777" w:rsidR="00D91D17" w:rsidRPr="00AB2F3E" w:rsidRDefault="00D91D17" w:rsidP="00D91D17">
      <w:pPr>
        <w:pStyle w:val="Subttulo"/>
        <w:spacing w:line="480" w:lineRule="auto"/>
        <w:jc w:val="both"/>
        <w:rPr>
          <w:rFonts w:asciiTheme="minorHAnsi" w:hAnsiTheme="minorHAnsi" w:cstheme="minorBidi"/>
          <w:sz w:val="22"/>
        </w:rPr>
      </w:pPr>
      <w:r>
        <w:rPr>
          <w:rFonts w:asciiTheme="minorHAnsi" w:hAnsiTheme="minorHAnsi" w:cstheme="minorBidi"/>
          <w:sz w:val="22"/>
        </w:rPr>
        <w:t xml:space="preserve">Señora Castillo Solano: </w:t>
      </w:r>
      <w:r w:rsidRPr="006E5C41">
        <w:rPr>
          <w:rFonts w:asciiTheme="minorHAnsi" w:hAnsiTheme="minorHAnsi" w:cstheme="minorBidi"/>
          <w:sz w:val="22"/>
        </w:rPr>
        <w:t xml:space="preserve">explica que, debido a que inicialmente se había previsto finalizar la sesión a las 10:00 a. m., adquirió un compromiso con estudiantes del TCU para participar en una actividad en la misma facultad. Indica que podrá permanecer algunos minutos adicionales en la sesión, pero que deberá </w:t>
      </w:r>
      <w:r w:rsidRPr="006E5C41">
        <w:rPr>
          <w:rFonts w:asciiTheme="minorHAnsi" w:hAnsiTheme="minorHAnsi" w:cstheme="minorBidi"/>
          <w:sz w:val="22"/>
        </w:rPr>
        <w:lastRenderedPageBreak/>
        <w:t>retirarse alrededor de las 10:15 a. m. para atender otra actividad relacionada con un proyecto que se desarrollará en territorios indígenas, en la cual su participación es relevante.</w:t>
      </w:r>
      <w:r>
        <w:rPr>
          <w:rFonts w:asciiTheme="minorHAnsi" w:hAnsiTheme="minorHAnsi" w:cstheme="minorBidi"/>
          <w:sz w:val="22"/>
        </w:rPr>
        <w:t xml:space="preserve"> -------------------------------------</w:t>
      </w:r>
    </w:p>
    <w:p w14:paraId="630CC6E7" w14:textId="77777777" w:rsidR="00D91D17" w:rsidRPr="00EA4962" w:rsidRDefault="00D91D17" w:rsidP="00D91D17">
      <w:pPr>
        <w:pStyle w:val="Subttulo"/>
        <w:spacing w:line="480" w:lineRule="auto"/>
        <w:jc w:val="both"/>
        <w:rPr>
          <w:rFonts w:asciiTheme="minorHAnsi" w:hAnsiTheme="minorHAnsi" w:cstheme="minorBidi"/>
          <w:sz w:val="22"/>
        </w:rPr>
      </w:pPr>
      <w:r w:rsidRPr="00EA4962">
        <w:rPr>
          <w:rFonts w:asciiTheme="minorHAnsi" w:hAnsiTheme="minorHAnsi" w:cstheme="minorBidi"/>
          <w:sz w:val="22"/>
        </w:rPr>
        <w:t xml:space="preserve">Se somete a votación </w:t>
      </w:r>
      <w:r>
        <w:rPr>
          <w:rFonts w:asciiTheme="minorHAnsi" w:hAnsiTheme="minorHAnsi" w:cstheme="minorBidi"/>
          <w:sz w:val="22"/>
        </w:rPr>
        <w:t xml:space="preserve">solicitar al </w:t>
      </w:r>
      <w:r w:rsidRPr="3FA1FEC9">
        <w:rPr>
          <w:rFonts w:asciiTheme="minorHAnsi" w:hAnsiTheme="minorHAnsi" w:cstheme="minorBidi"/>
          <w:sz w:val="22"/>
        </w:rPr>
        <w:t xml:space="preserve">DSAE que </w:t>
      </w:r>
      <w:r>
        <w:rPr>
          <w:rFonts w:asciiTheme="minorHAnsi" w:hAnsiTheme="minorHAnsi" w:cstheme="minorBidi"/>
          <w:sz w:val="22"/>
        </w:rPr>
        <w:t xml:space="preserve">se </w:t>
      </w:r>
      <w:r w:rsidRPr="3FA1FEC9">
        <w:rPr>
          <w:rFonts w:asciiTheme="minorHAnsi" w:hAnsiTheme="minorHAnsi" w:cstheme="minorBidi"/>
          <w:sz w:val="22"/>
        </w:rPr>
        <w:t>elabore</w:t>
      </w:r>
      <w:r>
        <w:rPr>
          <w:rFonts w:asciiTheme="minorHAnsi" w:hAnsiTheme="minorHAnsi" w:cstheme="minorBidi"/>
          <w:sz w:val="22"/>
        </w:rPr>
        <w:t>n</w:t>
      </w:r>
      <w:r w:rsidRPr="3FA1FEC9">
        <w:rPr>
          <w:rFonts w:asciiTheme="minorHAnsi" w:hAnsiTheme="minorHAnsi" w:cstheme="minorBidi"/>
          <w:sz w:val="22"/>
        </w:rPr>
        <w:t xml:space="preserve"> las gráficas y </w:t>
      </w:r>
      <w:r>
        <w:rPr>
          <w:rFonts w:asciiTheme="minorHAnsi" w:hAnsiTheme="minorHAnsi" w:cstheme="minorBidi"/>
          <w:sz w:val="22"/>
        </w:rPr>
        <w:t>la circular. ----------------------------------</w:t>
      </w:r>
    </w:p>
    <w:p w14:paraId="7C37806E" w14:textId="77777777" w:rsidR="00D91D17" w:rsidRPr="008475D3" w:rsidRDefault="00D91D17" w:rsidP="00D91D17">
      <w:pPr>
        <w:pStyle w:val="Subttulo"/>
        <w:spacing w:line="480" w:lineRule="auto"/>
        <w:jc w:val="both"/>
        <w:rPr>
          <w:rFonts w:asciiTheme="minorHAnsi" w:hAnsiTheme="minorHAnsi" w:cstheme="minorBidi"/>
          <w:sz w:val="22"/>
        </w:rPr>
      </w:pPr>
      <w:r w:rsidRPr="3FA1FEC9">
        <w:rPr>
          <w:rFonts w:asciiTheme="minorHAnsi" w:hAnsiTheme="minorHAnsi" w:cstheme="minorBidi"/>
          <w:b/>
          <w:bCs/>
          <w:sz w:val="22"/>
        </w:rPr>
        <w:t xml:space="preserve">ACUERDO 12. </w:t>
      </w:r>
      <w:r>
        <w:rPr>
          <w:rFonts w:asciiTheme="minorHAnsi" w:hAnsiTheme="minorHAnsi" w:cstheme="minorBidi"/>
          <w:sz w:val="22"/>
        </w:rPr>
        <w:t>Solicitar</w:t>
      </w:r>
      <w:r w:rsidRPr="3FA1FEC9">
        <w:rPr>
          <w:rFonts w:asciiTheme="minorHAnsi" w:hAnsiTheme="minorHAnsi" w:cstheme="minorBidi"/>
          <w:sz w:val="22"/>
        </w:rPr>
        <w:t xml:space="preserve"> a la señora Denise Calvo López, jefe del Departamento Servicios Archivísticos Externos (DSAE) en atención al oficio CARTA-DGAN-DSAE-STA-143-2025 del 27 de noviembre de 2025 que </w:t>
      </w:r>
      <w:r>
        <w:rPr>
          <w:rFonts w:asciiTheme="minorHAnsi" w:hAnsiTheme="minorHAnsi" w:cstheme="minorBidi"/>
          <w:sz w:val="22"/>
        </w:rPr>
        <w:t xml:space="preserve">se </w:t>
      </w:r>
      <w:r w:rsidRPr="3FA1FEC9">
        <w:rPr>
          <w:rFonts w:asciiTheme="minorHAnsi" w:hAnsiTheme="minorHAnsi" w:cstheme="minorBidi"/>
          <w:sz w:val="22"/>
        </w:rPr>
        <w:t>elabore</w:t>
      </w:r>
      <w:r>
        <w:rPr>
          <w:rFonts w:asciiTheme="minorHAnsi" w:hAnsiTheme="minorHAnsi" w:cstheme="minorBidi"/>
          <w:sz w:val="22"/>
        </w:rPr>
        <w:t>n</w:t>
      </w:r>
      <w:r w:rsidRPr="3FA1FEC9">
        <w:rPr>
          <w:rFonts w:asciiTheme="minorHAnsi" w:hAnsiTheme="minorHAnsi" w:cstheme="minorBidi"/>
          <w:sz w:val="22"/>
        </w:rPr>
        <w:t xml:space="preserve"> las gráficas y </w:t>
      </w:r>
      <w:r>
        <w:rPr>
          <w:rFonts w:asciiTheme="minorHAnsi" w:hAnsiTheme="minorHAnsi" w:cstheme="minorBidi"/>
          <w:sz w:val="22"/>
        </w:rPr>
        <w:t xml:space="preserve">la circular </w:t>
      </w:r>
      <w:r w:rsidRPr="3FA1FEC9">
        <w:rPr>
          <w:rFonts w:asciiTheme="minorHAnsi" w:hAnsiTheme="minorHAnsi" w:cstheme="minorBidi"/>
          <w:sz w:val="22"/>
        </w:rPr>
        <w:t xml:space="preserve">para el IADA 2024-2025, </w:t>
      </w:r>
      <w:r>
        <w:rPr>
          <w:rFonts w:asciiTheme="minorHAnsi" w:hAnsiTheme="minorHAnsi" w:cstheme="minorBidi"/>
          <w:sz w:val="22"/>
        </w:rPr>
        <w:t>tal y como se instruyó en el acuerdo n°21 tomado en la sesión o</w:t>
      </w:r>
      <w:r w:rsidRPr="00AB2F3E">
        <w:rPr>
          <w:rFonts w:asciiTheme="minorHAnsi" w:hAnsiTheme="minorHAnsi" w:cstheme="minorBidi"/>
          <w:sz w:val="22"/>
        </w:rPr>
        <w:t xml:space="preserve">rdinaria </w:t>
      </w:r>
      <w:r>
        <w:rPr>
          <w:rFonts w:asciiTheme="minorHAnsi" w:hAnsiTheme="minorHAnsi" w:cstheme="minorBidi"/>
          <w:sz w:val="22"/>
        </w:rPr>
        <w:t>n°</w:t>
      </w:r>
      <w:r w:rsidRPr="00AB2F3E">
        <w:rPr>
          <w:rFonts w:asciiTheme="minorHAnsi" w:hAnsiTheme="minorHAnsi" w:cstheme="minorBidi"/>
          <w:sz w:val="22"/>
        </w:rPr>
        <w:t>19-2025 celebrada el 29 de octubre de 2025, comunicado mediante CARTA-DGAN-JA-218-2025</w:t>
      </w:r>
      <w:r w:rsidRPr="3FA1FEC9">
        <w:rPr>
          <w:rFonts w:asciiTheme="minorHAnsi" w:hAnsiTheme="minorHAnsi" w:cstheme="minorBidi"/>
          <w:sz w:val="22"/>
        </w:rPr>
        <w:t>. Asimismo, se deja constancia de que las demás acciones requeridas por este órgano colegiado mediante acuerdos previos ya fueron debidamente cumplidas y concluidas. Enviar copia de</w:t>
      </w:r>
      <w:r>
        <w:rPr>
          <w:rFonts w:asciiTheme="minorHAnsi" w:hAnsiTheme="minorHAnsi" w:cstheme="minorBidi"/>
          <w:sz w:val="22"/>
        </w:rPr>
        <w:t xml:space="preserve"> este </w:t>
      </w:r>
      <w:r w:rsidRPr="3FA1FEC9">
        <w:rPr>
          <w:rFonts w:asciiTheme="minorHAnsi" w:hAnsiTheme="minorHAnsi" w:cstheme="minorBidi"/>
          <w:sz w:val="22"/>
        </w:rPr>
        <w:t xml:space="preserve">acuerdo a la señora Ivannia Valverde Guevara, </w:t>
      </w:r>
      <w:proofErr w:type="gramStart"/>
      <w:r w:rsidRPr="3FA1FEC9">
        <w:rPr>
          <w:rFonts w:asciiTheme="minorHAnsi" w:hAnsiTheme="minorHAnsi" w:cstheme="minorBidi"/>
          <w:sz w:val="22"/>
        </w:rPr>
        <w:t>Directora General</w:t>
      </w:r>
      <w:proofErr w:type="gramEnd"/>
      <w:r w:rsidRPr="3FA1FEC9">
        <w:rPr>
          <w:rFonts w:asciiTheme="minorHAnsi" w:hAnsiTheme="minorHAnsi" w:cstheme="minorBidi"/>
          <w:sz w:val="22"/>
        </w:rPr>
        <w:t xml:space="preserve"> y </w:t>
      </w:r>
      <w:r>
        <w:rPr>
          <w:rFonts w:asciiTheme="minorHAnsi" w:hAnsiTheme="minorHAnsi" w:cstheme="minorBidi"/>
          <w:sz w:val="22"/>
        </w:rPr>
        <w:t>a</w:t>
      </w:r>
      <w:r w:rsidRPr="3FA1FEC9">
        <w:rPr>
          <w:rFonts w:asciiTheme="minorHAnsi" w:hAnsiTheme="minorHAnsi" w:cstheme="minorBidi"/>
          <w:sz w:val="22"/>
        </w:rPr>
        <w:t xml:space="preserve">l señor Víctor Murillo Quirós, </w:t>
      </w:r>
      <w:proofErr w:type="gramStart"/>
      <w:r w:rsidRPr="3FA1FEC9">
        <w:rPr>
          <w:rFonts w:asciiTheme="minorHAnsi" w:hAnsiTheme="minorHAnsi" w:cstheme="minorBidi"/>
          <w:sz w:val="22"/>
        </w:rPr>
        <w:t>Subdirector</w:t>
      </w:r>
      <w:proofErr w:type="gramEnd"/>
      <w:r w:rsidRPr="3FA1FEC9">
        <w:rPr>
          <w:rFonts w:asciiTheme="minorHAnsi" w:hAnsiTheme="minorHAnsi" w:cstheme="minorBidi"/>
          <w:sz w:val="22"/>
        </w:rPr>
        <w:t xml:space="preserve"> General Aprobado por unanimidad.</w:t>
      </w:r>
      <w:r>
        <w:rPr>
          <w:rFonts w:asciiTheme="minorHAnsi" w:hAnsiTheme="minorHAnsi" w:cstheme="minorBidi"/>
          <w:sz w:val="22"/>
        </w:rPr>
        <w:t xml:space="preserve"> ---------------------------------------------------------------------------</w:t>
      </w:r>
    </w:p>
    <w:p w14:paraId="7846E71B" w14:textId="77777777" w:rsidR="00D91D17" w:rsidRDefault="00D91D17" w:rsidP="00D91D17">
      <w:pPr>
        <w:pStyle w:val="Subttulo"/>
        <w:spacing w:line="480" w:lineRule="auto"/>
        <w:jc w:val="both"/>
        <w:rPr>
          <w:rFonts w:asciiTheme="minorHAnsi" w:hAnsiTheme="minorHAnsi" w:cstheme="minorBidi"/>
          <w:sz w:val="22"/>
        </w:rPr>
      </w:pPr>
      <w:r w:rsidRPr="00AB2F3E">
        <w:rPr>
          <w:rFonts w:asciiTheme="minorHAnsi" w:hAnsiTheme="minorHAnsi" w:cstheme="minorBidi"/>
          <w:b/>
          <w:bCs/>
          <w:sz w:val="22"/>
        </w:rPr>
        <w:t>ARTÍCULO 13:</w:t>
      </w:r>
      <w:r w:rsidRPr="00AB2F3E">
        <w:rPr>
          <w:rFonts w:asciiTheme="minorHAnsi" w:hAnsiTheme="minorHAnsi" w:cstheme="minorBidi"/>
          <w:sz w:val="22"/>
        </w:rPr>
        <w:t xml:space="preserve"> CARTA DGAN-DSAE-076-2025, del</w:t>
      </w:r>
      <w:r w:rsidRPr="00AB2F3E">
        <w:rPr>
          <w:rFonts w:asciiTheme="minorHAnsi" w:hAnsiTheme="minorHAnsi" w:cstheme="minorBidi"/>
          <w:b/>
          <w:bCs/>
          <w:sz w:val="22"/>
        </w:rPr>
        <w:t xml:space="preserve"> </w:t>
      </w:r>
      <w:r w:rsidRPr="00AB2F3E">
        <w:rPr>
          <w:rFonts w:asciiTheme="minorHAnsi" w:hAnsiTheme="minorHAnsi" w:cstheme="minorBidi"/>
          <w:sz w:val="22"/>
        </w:rPr>
        <w:t>08 de diciembre de 2025, suscrito por la señora</w:t>
      </w:r>
      <w:r w:rsidRPr="00AB2F3E">
        <w:rPr>
          <w:rFonts w:asciiTheme="minorHAnsi" w:hAnsiTheme="minorHAnsi" w:cstheme="minorBidi"/>
          <w:b/>
          <w:bCs/>
          <w:sz w:val="22"/>
        </w:rPr>
        <w:t xml:space="preserve"> </w:t>
      </w:r>
      <w:r w:rsidRPr="00AB2F3E">
        <w:rPr>
          <w:rFonts w:asciiTheme="minorHAnsi" w:hAnsiTheme="minorHAnsi" w:cstheme="minorBidi"/>
          <w:sz w:val="22"/>
        </w:rPr>
        <w:t xml:space="preserve">Denise Calvo López, jefe </w:t>
      </w:r>
      <w:r>
        <w:rPr>
          <w:rFonts w:asciiTheme="minorHAnsi" w:hAnsiTheme="minorHAnsi" w:cstheme="minorBidi"/>
          <w:sz w:val="22"/>
        </w:rPr>
        <w:t xml:space="preserve">del </w:t>
      </w:r>
      <w:r w:rsidRPr="00AB2F3E">
        <w:rPr>
          <w:rFonts w:asciiTheme="minorHAnsi" w:hAnsiTheme="minorHAnsi" w:cstheme="minorBidi"/>
          <w:sz w:val="22"/>
        </w:rPr>
        <w:t>Departamento Servicios Archivísticos Externos (DSAE) presenta el análisis del Sistema de Evaluación de Riesgos Institucionales (SEVRI) correspondiente al año 2024, realizado junto con la Comisión de Control Interno. El riesgo evaluado se refiere a la pérdida de documentos e información en cualquier soporte, los cuales poseen valor administrativo, legal y potencialmente científico-cultural para el Estado.</w:t>
      </w:r>
      <w:r>
        <w:rPr>
          <w:rFonts w:asciiTheme="minorHAnsi" w:hAnsiTheme="minorHAnsi" w:cstheme="minorBidi"/>
          <w:sz w:val="22"/>
        </w:rPr>
        <w:t xml:space="preserve"> </w:t>
      </w:r>
      <w:r w:rsidRPr="00AB2F3E">
        <w:rPr>
          <w:rFonts w:asciiTheme="minorHAnsi" w:hAnsiTheme="minorHAnsi" w:cstheme="minorBidi"/>
          <w:sz w:val="22"/>
        </w:rPr>
        <w:t>El informe detalla múltiples causas asociadas a este riesgo, como el incumplimiento de la normativa archivística, falta de conocimiento de la legislación, insuficiente instrucción a los CISED, escaso seguimiento de recomendaciones, escasez y rotación del personal técnico, debilidad en la transparencia institucional, falta de compromiso de jerarcas, ausencia de políticas claras, restricciones presupuestarias y cambios constantes en la rectoría del Sistema Nacional de Archivos (SNA).</w:t>
      </w:r>
      <w:r>
        <w:rPr>
          <w:rFonts w:asciiTheme="minorHAnsi" w:hAnsiTheme="minorHAnsi" w:cstheme="minorBidi"/>
          <w:sz w:val="22"/>
        </w:rPr>
        <w:t xml:space="preserve"> </w:t>
      </w:r>
      <w:r w:rsidRPr="00AB2F3E">
        <w:rPr>
          <w:rFonts w:asciiTheme="minorHAnsi" w:hAnsiTheme="minorHAnsi" w:cstheme="minorBidi"/>
          <w:sz w:val="22"/>
        </w:rPr>
        <w:t>Entre los efectos se identifican riesgos para la transparencia, la rendición de cuentas, la toma de decisiones, el acceso a la información pública, la conservación documental, y la correcta valoración y eliminación de documentos. También se señala la posibilidad de responsabilidades civiles y penales derivadas de la mala gestión documental.</w:t>
      </w:r>
      <w:r>
        <w:rPr>
          <w:rFonts w:asciiTheme="minorHAnsi" w:hAnsiTheme="minorHAnsi" w:cstheme="minorBidi"/>
          <w:sz w:val="22"/>
        </w:rPr>
        <w:t xml:space="preserve"> </w:t>
      </w:r>
      <w:r w:rsidRPr="00AB2F3E">
        <w:rPr>
          <w:rFonts w:asciiTheme="minorHAnsi" w:hAnsiTheme="minorHAnsi" w:cstheme="minorBidi"/>
          <w:sz w:val="22"/>
        </w:rPr>
        <w:t xml:space="preserve">El documento enumera los controles vigentes, entre ellos inspecciones, asesorías, circulares, informes anuales, denuncias con seguimiento, capacitaciones, difusión normativa, registro de documentos con </w:t>
      </w:r>
      <w:r w:rsidRPr="00AB2F3E">
        <w:rPr>
          <w:rFonts w:asciiTheme="minorHAnsi" w:hAnsiTheme="minorHAnsi" w:cstheme="minorBidi"/>
          <w:sz w:val="22"/>
        </w:rPr>
        <w:lastRenderedPageBreak/>
        <w:t>valor científico-cultural, así como alianzas y estrategias institucionales.</w:t>
      </w:r>
      <w:r>
        <w:rPr>
          <w:rFonts w:asciiTheme="minorHAnsi" w:hAnsiTheme="minorHAnsi" w:cstheme="minorBidi"/>
          <w:sz w:val="22"/>
        </w:rPr>
        <w:t xml:space="preserve"> </w:t>
      </w:r>
      <w:r w:rsidRPr="00AB2F3E">
        <w:rPr>
          <w:rFonts w:asciiTheme="minorHAnsi" w:hAnsiTheme="minorHAnsi" w:cstheme="minorBidi"/>
          <w:sz w:val="22"/>
        </w:rPr>
        <w:t>El análisis evidencia que entre 2010 y 2024 el riesgo ha permanecido entre niveles Moderado, Importante e Intolerable, sin mejoras significativas debido a la ausencia de los recursos humanos, técnicos y presupuestarios necesarios para fortalecer la rectoría del SNA.</w:t>
      </w:r>
      <w:r>
        <w:rPr>
          <w:rFonts w:asciiTheme="minorHAnsi" w:hAnsiTheme="minorHAnsi" w:cstheme="minorBidi"/>
          <w:sz w:val="22"/>
        </w:rPr>
        <w:t xml:space="preserve"> </w:t>
      </w:r>
      <w:r w:rsidRPr="00AB2F3E">
        <w:rPr>
          <w:rFonts w:asciiTheme="minorHAnsi" w:hAnsiTheme="minorHAnsi" w:cstheme="minorBidi"/>
          <w:sz w:val="22"/>
        </w:rPr>
        <w:t>Como acción correctiva, se determina trasladar este riesgo a la Junta Administrativa del Archivo Nacional, debido a su impacto y la necesidad de decisiones estratégicas para mitigarlo.</w:t>
      </w:r>
      <w:r>
        <w:rPr>
          <w:rFonts w:asciiTheme="minorHAnsi" w:hAnsiTheme="minorHAnsi" w:cstheme="minorBidi"/>
          <w:sz w:val="22"/>
        </w:rPr>
        <w:t xml:space="preserve"> </w:t>
      </w:r>
      <w:r w:rsidRPr="00AB2F3E">
        <w:rPr>
          <w:rFonts w:asciiTheme="minorHAnsi" w:hAnsiTheme="minorHAnsi" w:cstheme="minorBidi"/>
          <w:sz w:val="22"/>
        </w:rPr>
        <w:t>El DSAE concluye resaltando la urgencia de dotar de recursos adecuados para cumplir eficazmente con la rectoría archivística y reducir el nivel del riesgo que se mantiene elevado desde hace más de una década.</w:t>
      </w:r>
      <w:r>
        <w:rPr>
          <w:rFonts w:asciiTheme="minorHAnsi" w:hAnsiTheme="minorHAnsi" w:cstheme="minorBidi"/>
          <w:sz w:val="22"/>
        </w:rPr>
        <w:t xml:space="preserve"> ----------------------------------------------------------------------------------------------------------------</w:t>
      </w:r>
    </w:p>
    <w:p w14:paraId="531CED6B" w14:textId="77777777" w:rsidR="00D91D17" w:rsidRDefault="00D91D17" w:rsidP="00D91D17">
      <w:pPr>
        <w:pStyle w:val="Subttulo"/>
        <w:spacing w:line="480" w:lineRule="auto"/>
        <w:jc w:val="both"/>
        <w:rPr>
          <w:rFonts w:asciiTheme="minorHAnsi" w:hAnsiTheme="minorHAnsi" w:cstheme="minorBidi"/>
          <w:sz w:val="22"/>
        </w:rPr>
      </w:pPr>
      <w:r>
        <w:rPr>
          <w:rFonts w:asciiTheme="minorHAnsi" w:hAnsiTheme="minorHAnsi" w:cstheme="minorBidi"/>
          <w:sz w:val="22"/>
        </w:rPr>
        <w:t xml:space="preserve">Señora Vindas Rivera: </w:t>
      </w:r>
      <w:r w:rsidRPr="00F34A8E">
        <w:rPr>
          <w:rFonts w:asciiTheme="minorHAnsi" w:hAnsiTheme="minorHAnsi" w:cstheme="minorBidi"/>
          <w:sz w:val="22"/>
        </w:rPr>
        <w:t>Se indica que la persona está trasladando el riesgo a la Junta Administrativa; sin embargo, la Junta le señala que debe emitir una circular y contemplar la medida dentro del presupuesto.</w:t>
      </w:r>
    </w:p>
    <w:p w14:paraId="17CD1065" w14:textId="77777777" w:rsidR="00D91D17" w:rsidRDefault="00D91D17" w:rsidP="00D91D17">
      <w:pPr>
        <w:pStyle w:val="Subttulo"/>
        <w:spacing w:line="480" w:lineRule="auto"/>
        <w:jc w:val="both"/>
        <w:rPr>
          <w:rFonts w:asciiTheme="minorHAnsi" w:hAnsiTheme="minorHAnsi" w:cstheme="minorBidi"/>
          <w:sz w:val="22"/>
        </w:rPr>
      </w:pPr>
      <w:r>
        <w:rPr>
          <w:rFonts w:asciiTheme="minorHAnsi" w:hAnsiTheme="minorHAnsi" w:cstheme="minorBidi"/>
          <w:sz w:val="22"/>
        </w:rPr>
        <w:t xml:space="preserve">Señora Valverde Guevara: </w:t>
      </w:r>
      <w:r w:rsidRPr="00AF2DBA">
        <w:rPr>
          <w:rFonts w:asciiTheme="minorHAnsi" w:hAnsiTheme="minorHAnsi" w:cstheme="minorBidi"/>
          <w:sz w:val="22"/>
        </w:rPr>
        <w:t xml:space="preserve">Se señala que el riesgo mencionado ha sido evaluado de forma continua e ininterrumpida por el Archivo Nacional durante muchos años, especialmente desde la promulgación de la Ley de Control Interno, y siempre ha sido calificado como importante, e incluso como intolerable. Este riesgo se traslada reiteradamente a la Junta Administrativa, cuya principal acción ha sido emitir circulares a jerarcas y jefaturas de archivos </w:t>
      </w:r>
      <w:r>
        <w:rPr>
          <w:rFonts w:asciiTheme="minorHAnsi" w:hAnsiTheme="minorHAnsi" w:cstheme="minorBidi"/>
          <w:sz w:val="22"/>
        </w:rPr>
        <w:t xml:space="preserve">centrales de las instituciones que conforman el Sistema Nacional de Archivos, </w:t>
      </w:r>
      <w:r w:rsidRPr="00AF2DBA">
        <w:rPr>
          <w:rFonts w:asciiTheme="minorHAnsi" w:hAnsiTheme="minorHAnsi" w:cstheme="minorBidi"/>
          <w:sz w:val="22"/>
        </w:rPr>
        <w:t xml:space="preserve">para que atiendan las causas y efectos identificados anualmente. No obstante, persisten limitaciones estructurales, como la falta de recursos en el </w:t>
      </w:r>
      <w:r>
        <w:rPr>
          <w:rFonts w:asciiTheme="minorHAnsi" w:hAnsiTheme="minorHAnsi" w:cstheme="minorBidi"/>
          <w:sz w:val="22"/>
        </w:rPr>
        <w:t>D</w:t>
      </w:r>
      <w:r w:rsidRPr="00AF2DBA">
        <w:rPr>
          <w:rFonts w:asciiTheme="minorHAnsi" w:hAnsiTheme="minorHAnsi" w:cstheme="minorBidi"/>
          <w:sz w:val="22"/>
        </w:rPr>
        <w:t>SAE, carencia de plazas y debilidades en sistemas de información automatizados</w:t>
      </w:r>
      <w:r>
        <w:rPr>
          <w:rFonts w:asciiTheme="minorHAnsi" w:hAnsiTheme="minorHAnsi" w:cstheme="minorBidi"/>
          <w:sz w:val="22"/>
        </w:rPr>
        <w:t xml:space="preserve"> en ese departamento</w:t>
      </w:r>
      <w:r w:rsidRPr="00AF2DBA">
        <w:rPr>
          <w:rFonts w:asciiTheme="minorHAnsi" w:hAnsiTheme="minorHAnsi" w:cstheme="minorBidi"/>
          <w:sz w:val="22"/>
        </w:rPr>
        <w:t>. Aunque estas necesidades se han incluido históricamente en planes estratégicos y anteproyectos de presupuesto, las restricciones del gasto y la normativa presupuestaria han impedido su atención plena, lo que refleja el proceder habitual de la Junta ante esta situación.</w:t>
      </w:r>
      <w:r>
        <w:rPr>
          <w:rFonts w:asciiTheme="minorHAnsi" w:hAnsiTheme="minorHAnsi" w:cstheme="minorBidi"/>
          <w:sz w:val="22"/>
        </w:rPr>
        <w:t xml:space="preserve"> ----------------------------------------------------------------------------------------------------------------</w:t>
      </w:r>
    </w:p>
    <w:p w14:paraId="30FAA319" w14:textId="77777777" w:rsidR="00D91D17" w:rsidRDefault="00D91D17" w:rsidP="00D91D17">
      <w:pPr>
        <w:pStyle w:val="Subttulo"/>
        <w:spacing w:line="480" w:lineRule="auto"/>
        <w:jc w:val="both"/>
        <w:rPr>
          <w:rFonts w:asciiTheme="minorHAnsi" w:hAnsiTheme="minorHAnsi" w:cstheme="minorBidi"/>
          <w:sz w:val="22"/>
        </w:rPr>
      </w:pPr>
      <w:r>
        <w:rPr>
          <w:rFonts w:asciiTheme="minorHAnsi" w:hAnsiTheme="minorHAnsi" w:cstheme="minorBidi"/>
          <w:sz w:val="22"/>
        </w:rPr>
        <w:t xml:space="preserve">Señora Castillo Solano: </w:t>
      </w:r>
      <w:r w:rsidRPr="00141B19">
        <w:rPr>
          <w:rFonts w:asciiTheme="minorHAnsi" w:hAnsiTheme="minorHAnsi" w:cstheme="minorBidi"/>
          <w:sz w:val="22"/>
        </w:rPr>
        <w:t>Se propone separar el planteamiento en dos acuerdos: uno para solicitar la elaboración de la circular, como acción concreta de la Junta para atender el riesgo identificado, detallando claramente dicho riesgo; y otro para expresar el agradecimiento a la señora Denise Calvo López por la información remitida, con el fin de dar mayor claridad y visibilidad a la actuación de la Junta.</w:t>
      </w:r>
      <w:r>
        <w:rPr>
          <w:rFonts w:asciiTheme="minorHAnsi" w:hAnsiTheme="minorHAnsi" w:cstheme="minorBidi"/>
          <w:sz w:val="22"/>
        </w:rPr>
        <w:t xml:space="preserve"> ----------------</w:t>
      </w:r>
    </w:p>
    <w:p w14:paraId="1A4FB699" w14:textId="77777777" w:rsidR="00D91D17" w:rsidRPr="00AB2F3E" w:rsidRDefault="00D91D17" w:rsidP="00D91D17">
      <w:pPr>
        <w:pStyle w:val="Subttulo"/>
        <w:spacing w:line="480" w:lineRule="auto"/>
        <w:jc w:val="both"/>
        <w:rPr>
          <w:rFonts w:asciiTheme="minorHAnsi" w:hAnsiTheme="minorHAnsi" w:cstheme="minorBidi"/>
          <w:sz w:val="22"/>
        </w:rPr>
      </w:pPr>
      <w:r>
        <w:rPr>
          <w:rFonts w:asciiTheme="minorHAnsi" w:hAnsiTheme="minorHAnsi" w:cstheme="minorBidi"/>
          <w:sz w:val="22"/>
        </w:rPr>
        <w:lastRenderedPageBreak/>
        <w:t xml:space="preserve">Se somete a votación solicitar al </w:t>
      </w:r>
      <w:r w:rsidRPr="3FA1FEC9">
        <w:rPr>
          <w:rFonts w:ascii="Calibri" w:hAnsi="Calibri" w:cs="Calibri"/>
          <w:color w:val="000000" w:themeColor="text1"/>
          <w:sz w:val="22"/>
        </w:rPr>
        <w:t>DSAE</w:t>
      </w:r>
      <w:r>
        <w:rPr>
          <w:rFonts w:ascii="Calibri" w:hAnsi="Calibri" w:cs="Calibri"/>
          <w:color w:val="000000" w:themeColor="text1"/>
          <w:sz w:val="22"/>
        </w:rPr>
        <w:t xml:space="preserve"> </w:t>
      </w:r>
      <w:r w:rsidRPr="3FA1FEC9">
        <w:rPr>
          <w:rFonts w:asciiTheme="minorHAnsi" w:hAnsiTheme="minorHAnsi" w:cstheme="minorBidi"/>
          <w:sz w:val="22"/>
        </w:rPr>
        <w:t>preparar</w:t>
      </w:r>
      <w:r w:rsidRPr="3FA1FEC9">
        <w:rPr>
          <w:rFonts w:ascii="Calibri" w:hAnsi="Calibri" w:cs="Calibri"/>
          <w:color w:val="000000" w:themeColor="text1"/>
          <w:sz w:val="22"/>
        </w:rPr>
        <w:t xml:space="preserve"> una circular en donde se detalle el riesgo relacionado con</w:t>
      </w:r>
      <w:r w:rsidRPr="3FA1FEC9">
        <w:rPr>
          <w:rFonts w:asciiTheme="minorHAnsi" w:hAnsiTheme="minorHAnsi" w:cstheme="minorBidi"/>
          <w:sz w:val="22"/>
        </w:rPr>
        <w:t xml:space="preserve"> la pérdida de documentos</w:t>
      </w:r>
      <w:r>
        <w:rPr>
          <w:rFonts w:asciiTheme="minorHAnsi" w:hAnsiTheme="minorHAnsi" w:cstheme="minorBidi"/>
          <w:sz w:val="22"/>
        </w:rPr>
        <w:t>. -------------------------------------------------------------------------------------------------------</w:t>
      </w:r>
    </w:p>
    <w:p w14:paraId="7F1CCE1D" w14:textId="77777777" w:rsidR="00D91D17" w:rsidRDefault="00D91D17" w:rsidP="00D91D17">
      <w:pPr>
        <w:pStyle w:val="Subttulo"/>
        <w:spacing w:line="480" w:lineRule="auto"/>
        <w:jc w:val="both"/>
        <w:rPr>
          <w:rFonts w:asciiTheme="minorHAnsi" w:hAnsiTheme="minorHAnsi" w:cstheme="minorBidi"/>
          <w:sz w:val="22"/>
        </w:rPr>
      </w:pPr>
      <w:r w:rsidRPr="3FA1FEC9">
        <w:rPr>
          <w:rFonts w:asciiTheme="minorHAnsi" w:hAnsiTheme="minorHAnsi" w:cstheme="minorBidi"/>
          <w:b/>
          <w:bCs/>
          <w:sz w:val="22"/>
        </w:rPr>
        <w:t xml:space="preserve">ACUERDO 13.1: </w:t>
      </w:r>
      <w:r w:rsidRPr="3FA1FEC9">
        <w:rPr>
          <w:rFonts w:asciiTheme="minorHAnsi" w:hAnsiTheme="minorHAnsi" w:cstheme="minorBidi"/>
          <w:sz w:val="22"/>
        </w:rPr>
        <w:t>Solicitar a la señora</w:t>
      </w:r>
      <w:r w:rsidRPr="3FA1FEC9">
        <w:rPr>
          <w:rFonts w:asciiTheme="minorHAnsi" w:hAnsiTheme="minorHAnsi" w:cstheme="minorBidi"/>
          <w:b/>
          <w:bCs/>
          <w:sz w:val="22"/>
        </w:rPr>
        <w:t xml:space="preserve"> </w:t>
      </w:r>
      <w:r w:rsidRPr="3FA1FEC9">
        <w:rPr>
          <w:rFonts w:asciiTheme="minorHAnsi" w:hAnsiTheme="minorHAnsi" w:cstheme="minorBidi"/>
          <w:sz w:val="22"/>
        </w:rPr>
        <w:t xml:space="preserve">Denise </w:t>
      </w:r>
      <w:r w:rsidRPr="3FA1FEC9">
        <w:rPr>
          <w:rFonts w:ascii="Calibri" w:hAnsi="Calibri" w:cs="Calibri"/>
          <w:color w:val="000000" w:themeColor="text1"/>
          <w:sz w:val="22"/>
        </w:rPr>
        <w:t xml:space="preserve">Calvo López, jefe del Departamento Servicios Archivísticos Externos (DSAE) </w:t>
      </w:r>
      <w:r w:rsidRPr="3FA1FEC9">
        <w:rPr>
          <w:rFonts w:asciiTheme="minorHAnsi" w:hAnsiTheme="minorHAnsi" w:cstheme="minorBidi"/>
          <w:sz w:val="22"/>
        </w:rPr>
        <w:t>preparar</w:t>
      </w:r>
      <w:r w:rsidRPr="3FA1FEC9">
        <w:rPr>
          <w:rFonts w:ascii="Calibri" w:hAnsi="Calibri" w:cs="Calibri"/>
          <w:color w:val="000000" w:themeColor="text1"/>
          <w:sz w:val="22"/>
        </w:rPr>
        <w:t xml:space="preserve"> una circular dirigida a jerarcas y jefes de archivos del Sistema Nacional de Archivos en donde se detalle el riesgo relacionado con</w:t>
      </w:r>
      <w:r w:rsidRPr="3FA1FEC9">
        <w:rPr>
          <w:rFonts w:asciiTheme="minorHAnsi" w:hAnsiTheme="minorHAnsi" w:cstheme="minorBidi"/>
          <w:sz w:val="22"/>
        </w:rPr>
        <w:t xml:space="preserve"> la pérdida de documentos e información en cualquier soporte, los cuales poseen valor administrativo, legal y potencialmente científico-cultural para el Estado. Finalmente se informa que, en relación con la dotación de recursos, se le solicita incluir lo necesario en los anteproyectos de presupuesto futuros, cuyas aprobaciones dependerán de las normativas presupuestarias vigentes. Enviar copia del acuerdo a la señora Ivannia Valverde Guevara, </w:t>
      </w:r>
      <w:proofErr w:type="gramStart"/>
      <w:r w:rsidRPr="3FA1FEC9">
        <w:rPr>
          <w:rFonts w:asciiTheme="minorHAnsi" w:hAnsiTheme="minorHAnsi" w:cstheme="minorBidi"/>
          <w:sz w:val="22"/>
        </w:rPr>
        <w:t>Directora General</w:t>
      </w:r>
      <w:proofErr w:type="gramEnd"/>
      <w:r w:rsidRPr="3FA1FEC9">
        <w:rPr>
          <w:rFonts w:asciiTheme="minorHAnsi" w:hAnsiTheme="minorHAnsi" w:cstheme="minorBidi"/>
          <w:sz w:val="22"/>
        </w:rPr>
        <w:t xml:space="preserve"> y </w:t>
      </w:r>
      <w:r>
        <w:rPr>
          <w:rFonts w:asciiTheme="minorHAnsi" w:hAnsiTheme="minorHAnsi" w:cstheme="minorBidi"/>
          <w:sz w:val="22"/>
        </w:rPr>
        <w:t>a</w:t>
      </w:r>
      <w:r w:rsidRPr="3FA1FEC9">
        <w:rPr>
          <w:rFonts w:asciiTheme="minorHAnsi" w:hAnsiTheme="minorHAnsi" w:cstheme="minorBidi"/>
          <w:sz w:val="22"/>
        </w:rPr>
        <w:t xml:space="preserve">l señor Víctor Murillo Quirós, </w:t>
      </w:r>
      <w:proofErr w:type="gramStart"/>
      <w:r w:rsidRPr="3FA1FEC9">
        <w:rPr>
          <w:rFonts w:asciiTheme="minorHAnsi" w:hAnsiTheme="minorHAnsi" w:cstheme="minorBidi"/>
          <w:sz w:val="22"/>
        </w:rPr>
        <w:t>Subdirector</w:t>
      </w:r>
      <w:proofErr w:type="gramEnd"/>
      <w:r w:rsidRPr="3FA1FEC9">
        <w:rPr>
          <w:rFonts w:asciiTheme="minorHAnsi" w:hAnsiTheme="minorHAnsi" w:cstheme="minorBidi"/>
          <w:sz w:val="22"/>
        </w:rPr>
        <w:t xml:space="preserve"> General. Aprobado por unanimidad. </w:t>
      </w:r>
      <w:r>
        <w:rPr>
          <w:rFonts w:asciiTheme="minorHAnsi" w:hAnsiTheme="minorHAnsi" w:cstheme="minorBidi"/>
          <w:sz w:val="22"/>
        </w:rPr>
        <w:t>-------</w:t>
      </w:r>
    </w:p>
    <w:p w14:paraId="0F1C3A21" w14:textId="77777777" w:rsidR="00D91D17" w:rsidRDefault="00D91D17" w:rsidP="00D91D17">
      <w:pPr>
        <w:pStyle w:val="Subttulo"/>
        <w:spacing w:line="480" w:lineRule="auto"/>
        <w:jc w:val="both"/>
        <w:rPr>
          <w:rFonts w:asciiTheme="minorHAnsi" w:hAnsiTheme="minorHAnsi" w:cstheme="minorBidi"/>
          <w:sz w:val="22"/>
        </w:rPr>
      </w:pPr>
      <w:r>
        <w:rPr>
          <w:rFonts w:asciiTheme="minorHAnsi" w:hAnsiTheme="minorHAnsi" w:cstheme="minorBidi"/>
          <w:sz w:val="22"/>
        </w:rPr>
        <w:t xml:space="preserve">Se somete a votación el agradecimiento al </w:t>
      </w:r>
      <w:r w:rsidRPr="3FA1FEC9">
        <w:rPr>
          <w:rFonts w:ascii="Calibri" w:hAnsi="Calibri" w:cs="Calibri"/>
          <w:color w:val="000000" w:themeColor="text1"/>
          <w:sz w:val="22"/>
        </w:rPr>
        <w:t>DSAE</w:t>
      </w:r>
      <w:r>
        <w:rPr>
          <w:rFonts w:ascii="Calibri" w:hAnsi="Calibri" w:cs="Calibri"/>
          <w:color w:val="000000" w:themeColor="text1"/>
          <w:sz w:val="22"/>
        </w:rPr>
        <w:t>. --------------------------------------------------------------------------</w:t>
      </w:r>
    </w:p>
    <w:p w14:paraId="48EEC6C0" w14:textId="77777777" w:rsidR="00D91D17" w:rsidRDefault="00D91D17" w:rsidP="00D91D17">
      <w:pPr>
        <w:pStyle w:val="Subttulo"/>
        <w:spacing w:line="480" w:lineRule="auto"/>
        <w:jc w:val="both"/>
        <w:rPr>
          <w:rFonts w:asciiTheme="minorHAnsi" w:hAnsiTheme="minorHAnsi" w:cstheme="minorBidi"/>
          <w:sz w:val="22"/>
        </w:rPr>
      </w:pPr>
      <w:r w:rsidRPr="3FA1FEC9">
        <w:rPr>
          <w:rFonts w:asciiTheme="minorHAnsi" w:hAnsiTheme="minorHAnsi" w:cstheme="minorBidi"/>
          <w:b/>
          <w:bCs/>
          <w:sz w:val="22"/>
        </w:rPr>
        <w:t xml:space="preserve">ACUERDO 13.2: </w:t>
      </w:r>
      <w:r w:rsidRPr="3FA1FEC9">
        <w:rPr>
          <w:rFonts w:asciiTheme="minorHAnsi" w:hAnsiTheme="minorHAnsi" w:cstheme="minorBidi"/>
          <w:sz w:val="22"/>
        </w:rPr>
        <w:t xml:space="preserve">Agradecer a la </w:t>
      </w:r>
      <w:r w:rsidRPr="3FA1FEC9">
        <w:rPr>
          <w:rFonts w:ascii="Calibri" w:hAnsi="Calibri" w:cs="Calibri"/>
          <w:color w:val="000000" w:themeColor="text1"/>
          <w:sz w:val="22"/>
        </w:rPr>
        <w:t>señora</w:t>
      </w:r>
      <w:r w:rsidRPr="3FA1FEC9">
        <w:rPr>
          <w:rFonts w:ascii="Calibri" w:hAnsi="Calibri" w:cs="Calibri"/>
          <w:b/>
          <w:bCs/>
          <w:color w:val="000000" w:themeColor="text1"/>
          <w:sz w:val="22"/>
        </w:rPr>
        <w:t xml:space="preserve"> </w:t>
      </w:r>
      <w:r w:rsidRPr="3FA1FEC9">
        <w:rPr>
          <w:rFonts w:ascii="Calibri" w:hAnsi="Calibri" w:cs="Calibri"/>
          <w:color w:val="000000" w:themeColor="text1"/>
          <w:sz w:val="22"/>
        </w:rPr>
        <w:t>Denise Calvo López, jefe del Departamento Servicios Archivísticos Externos (DSAE) la CARTA DGAN-DSAE-076-2025 del</w:t>
      </w:r>
      <w:r w:rsidRPr="3FA1FEC9">
        <w:rPr>
          <w:rFonts w:ascii="Calibri" w:hAnsi="Calibri" w:cs="Calibri"/>
          <w:b/>
          <w:bCs/>
          <w:color w:val="000000" w:themeColor="text1"/>
          <w:sz w:val="22"/>
        </w:rPr>
        <w:t xml:space="preserve"> </w:t>
      </w:r>
      <w:r w:rsidRPr="3FA1FEC9">
        <w:rPr>
          <w:rFonts w:ascii="Calibri" w:hAnsi="Calibri" w:cs="Calibri"/>
          <w:color w:val="000000" w:themeColor="text1"/>
          <w:sz w:val="22"/>
        </w:rPr>
        <w:t xml:space="preserve">08 de diciembre de 2025, por medio del cual presenta el análisis del Sistema de Evaluación de Riesgos Institucionales (SEVRI) correspondiente al año 2024, realizado junto con la Comisión de Control Interno.  </w:t>
      </w:r>
      <w:r w:rsidRPr="3FA1FEC9">
        <w:rPr>
          <w:rFonts w:asciiTheme="minorHAnsi" w:hAnsiTheme="minorHAnsi" w:cstheme="minorBidi"/>
          <w:sz w:val="22"/>
        </w:rPr>
        <w:t xml:space="preserve">Enviar copia del acuerdo a la señora Ivannia Valverde Guevara, </w:t>
      </w:r>
      <w:proofErr w:type="gramStart"/>
      <w:r w:rsidRPr="3FA1FEC9">
        <w:rPr>
          <w:rFonts w:asciiTheme="minorHAnsi" w:hAnsiTheme="minorHAnsi" w:cstheme="minorBidi"/>
          <w:sz w:val="22"/>
        </w:rPr>
        <w:t>Directora General</w:t>
      </w:r>
      <w:proofErr w:type="gramEnd"/>
      <w:r w:rsidRPr="3FA1FEC9">
        <w:rPr>
          <w:rFonts w:asciiTheme="minorHAnsi" w:hAnsiTheme="minorHAnsi" w:cstheme="minorBidi"/>
          <w:sz w:val="22"/>
        </w:rPr>
        <w:t xml:space="preserve"> y </w:t>
      </w:r>
      <w:r>
        <w:rPr>
          <w:rFonts w:asciiTheme="minorHAnsi" w:hAnsiTheme="minorHAnsi" w:cstheme="minorBidi"/>
          <w:sz w:val="22"/>
        </w:rPr>
        <w:t>a</w:t>
      </w:r>
      <w:r w:rsidRPr="3FA1FEC9">
        <w:rPr>
          <w:rFonts w:asciiTheme="minorHAnsi" w:hAnsiTheme="minorHAnsi" w:cstheme="minorBidi"/>
          <w:sz w:val="22"/>
        </w:rPr>
        <w:t xml:space="preserve">l señor Víctor Murillo Quirós, </w:t>
      </w:r>
      <w:proofErr w:type="gramStart"/>
      <w:r w:rsidRPr="3FA1FEC9">
        <w:rPr>
          <w:rFonts w:asciiTheme="minorHAnsi" w:hAnsiTheme="minorHAnsi" w:cstheme="minorBidi"/>
          <w:sz w:val="22"/>
        </w:rPr>
        <w:t>Subdirector</w:t>
      </w:r>
      <w:proofErr w:type="gramEnd"/>
      <w:r w:rsidRPr="3FA1FEC9">
        <w:rPr>
          <w:rFonts w:asciiTheme="minorHAnsi" w:hAnsiTheme="minorHAnsi" w:cstheme="minorBidi"/>
          <w:sz w:val="22"/>
        </w:rPr>
        <w:t xml:space="preserve"> General. Aprobado por unanimidad.</w:t>
      </w:r>
      <w:r>
        <w:rPr>
          <w:rFonts w:asciiTheme="minorHAnsi" w:hAnsiTheme="minorHAnsi" w:cstheme="minorBidi"/>
          <w:sz w:val="22"/>
        </w:rPr>
        <w:t xml:space="preserve"> -------------------------------------------------------------------------------------------------------------------------</w:t>
      </w:r>
    </w:p>
    <w:p w14:paraId="0B4B8786" w14:textId="77777777" w:rsidR="00D91D17" w:rsidRDefault="00D91D17" w:rsidP="00D91D17">
      <w:pPr>
        <w:pStyle w:val="Subttulo"/>
        <w:spacing w:line="480" w:lineRule="auto"/>
        <w:jc w:val="both"/>
        <w:rPr>
          <w:rFonts w:ascii="Calibri" w:hAnsi="Calibri" w:cs="Calibri"/>
          <w:color w:val="000000" w:themeColor="text1"/>
          <w:sz w:val="22"/>
        </w:rPr>
      </w:pPr>
      <w:r>
        <w:rPr>
          <w:rFonts w:ascii="Calibri" w:hAnsi="Calibri" w:cs="Calibri"/>
          <w:color w:val="000000" w:themeColor="text1"/>
          <w:sz w:val="22"/>
        </w:rPr>
        <w:t>Señora Valverde Guevara: Los temas siguientes son las normas. ------------------------------------------------------</w:t>
      </w:r>
    </w:p>
    <w:p w14:paraId="6B9AD600" w14:textId="77777777" w:rsidR="00D91D17" w:rsidRDefault="00D91D17" w:rsidP="00D91D17">
      <w:pPr>
        <w:pStyle w:val="Subttulo"/>
        <w:spacing w:line="480" w:lineRule="auto"/>
        <w:jc w:val="both"/>
        <w:rPr>
          <w:rFonts w:ascii="Calibri" w:hAnsi="Calibri" w:cs="Calibri"/>
          <w:color w:val="000000" w:themeColor="text1"/>
          <w:sz w:val="22"/>
        </w:rPr>
      </w:pPr>
      <w:r>
        <w:rPr>
          <w:rFonts w:ascii="Calibri" w:hAnsi="Calibri" w:cs="Calibri"/>
          <w:color w:val="000000" w:themeColor="text1"/>
          <w:sz w:val="22"/>
        </w:rPr>
        <w:t xml:space="preserve">Señora Vindas Rivera: </w:t>
      </w:r>
      <w:r w:rsidRPr="008E317F">
        <w:rPr>
          <w:rFonts w:ascii="Calibri" w:hAnsi="Calibri" w:cs="Calibri"/>
          <w:color w:val="000000" w:themeColor="text1"/>
          <w:sz w:val="22"/>
        </w:rPr>
        <w:t>Se indica que las observaciones fueron enviadas por correo electrónico el lunes</w:t>
      </w:r>
      <w:r>
        <w:rPr>
          <w:rFonts w:ascii="Calibri" w:hAnsi="Calibri" w:cs="Calibri"/>
          <w:color w:val="000000" w:themeColor="text1"/>
          <w:sz w:val="22"/>
        </w:rPr>
        <w:t>. ---</w:t>
      </w:r>
    </w:p>
    <w:p w14:paraId="2E10B24A" w14:textId="77777777" w:rsidR="00D91D17" w:rsidRDefault="00D91D17" w:rsidP="00D91D17">
      <w:pPr>
        <w:pStyle w:val="Subttulo"/>
        <w:spacing w:line="480" w:lineRule="auto"/>
        <w:jc w:val="both"/>
        <w:rPr>
          <w:rFonts w:asciiTheme="minorHAnsi" w:hAnsiTheme="minorHAnsi" w:cstheme="minorBidi"/>
          <w:sz w:val="22"/>
        </w:rPr>
      </w:pPr>
      <w:r>
        <w:rPr>
          <w:rFonts w:ascii="Calibri" w:hAnsi="Calibri" w:cs="Calibri"/>
          <w:color w:val="000000" w:themeColor="text1"/>
          <w:sz w:val="22"/>
        </w:rPr>
        <w:t>Se propone trasladar el análisis de los artículos 14 al 18</w:t>
      </w:r>
      <w:r w:rsidRPr="008E317F">
        <w:rPr>
          <w:rFonts w:ascii="Calibri" w:hAnsi="Calibri" w:cs="Calibri"/>
          <w:color w:val="000000" w:themeColor="text1"/>
          <w:sz w:val="22"/>
        </w:rPr>
        <w:t xml:space="preserve"> para la próxima sesión</w:t>
      </w:r>
      <w:r>
        <w:rPr>
          <w:rFonts w:ascii="Calibri" w:hAnsi="Calibri" w:cs="Calibri"/>
          <w:color w:val="000000" w:themeColor="text1"/>
          <w:sz w:val="22"/>
        </w:rPr>
        <w:t>. ----------------------------------</w:t>
      </w:r>
    </w:p>
    <w:p w14:paraId="51949720" w14:textId="77777777" w:rsidR="00D91D17" w:rsidRPr="009C01E1" w:rsidRDefault="00D91D17" w:rsidP="00D91D17">
      <w:pPr>
        <w:pStyle w:val="Subttulo"/>
        <w:spacing w:line="480" w:lineRule="auto"/>
        <w:jc w:val="both"/>
        <w:rPr>
          <w:rFonts w:ascii="Calibri" w:hAnsi="Calibri" w:cs="Calibri"/>
          <w:b/>
          <w:bCs/>
          <w:color w:val="000000" w:themeColor="text1"/>
          <w:sz w:val="22"/>
        </w:rPr>
      </w:pPr>
      <w:r w:rsidRPr="009C01E1">
        <w:rPr>
          <w:rFonts w:ascii="Calibri" w:hAnsi="Calibri" w:cs="Calibri"/>
          <w:b/>
          <w:bCs/>
          <w:color w:val="000000" w:themeColor="text1"/>
          <w:sz w:val="22"/>
        </w:rPr>
        <w:t xml:space="preserve">ACUERDO 14: </w:t>
      </w:r>
      <w:r w:rsidRPr="005C4277">
        <w:rPr>
          <w:rFonts w:ascii="Calibri" w:hAnsi="Calibri" w:cs="Calibri"/>
          <w:color w:val="000000" w:themeColor="text1"/>
          <w:sz w:val="22"/>
        </w:rPr>
        <w:t>Se traslada los artículos del 14 al 18</w:t>
      </w:r>
      <w:r>
        <w:rPr>
          <w:rFonts w:ascii="Calibri" w:hAnsi="Calibri" w:cs="Calibri"/>
          <w:color w:val="000000" w:themeColor="text1"/>
          <w:sz w:val="22"/>
        </w:rPr>
        <w:t xml:space="preserve"> </w:t>
      </w:r>
      <w:r w:rsidRPr="005C4277">
        <w:rPr>
          <w:rFonts w:ascii="Calibri" w:hAnsi="Calibri" w:cs="Calibri"/>
          <w:color w:val="000000" w:themeColor="text1"/>
          <w:sz w:val="22"/>
        </w:rPr>
        <w:t>para la próxima sesión ordinaria</w:t>
      </w:r>
      <w:r>
        <w:rPr>
          <w:rFonts w:ascii="Calibri" w:hAnsi="Calibri" w:cs="Calibri"/>
          <w:color w:val="000000" w:themeColor="text1"/>
          <w:sz w:val="22"/>
        </w:rPr>
        <w:t>. ----------------------------</w:t>
      </w:r>
    </w:p>
    <w:p w14:paraId="4C768316" w14:textId="77777777" w:rsidR="00D91D17" w:rsidRPr="00D170DD" w:rsidRDefault="00D91D17" w:rsidP="00D91D17">
      <w:pPr>
        <w:pStyle w:val="Subttulo"/>
        <w:spacing w:line="480" w:lineRule="auto"/>
        <w:jc w:val="both"/>
        <w:rPr>
          <w:rFonts w:asciiTheme="minorHAnsi" w:hAnsiTheme="minorHAnsi" w:cstheme="minorBidi"/>
          <w:b/>
          <w:bCs/>
          <w:sz w:val="22"/>
        </w:rPr>
      </w:pPr>
      <w:r w:rsidRPr="00D170DD">
        <w:rPr>
          <w:rFonts w:asciiTheme="minorHAnsi" w:hAnsiTheme="minorHAnsi" w:cstheme="minorBidi"/>
          <w:b/>
          <w:bCs/>
          <w:sz w:val="22"/>
        </w:rPr>
        <w:t xml:space="preserve">CAPITULO INFORMATIVOS </w:t>
      </w:r>
      <w:r>
        <w:rPr>
          <w:rFonts w:asciiTheme="minorHAnsi" w:hAnsiTheme="minorHAnsi" w:cstheme="minorBidi"/>
          <w:b/>
          <w:bCs/>
          <w:sz w:val="22"/>
        </w:rPr>
        <w:t>------------------------------------------------------------------------------------------------------</w:t>
      </w:r>
    </w:p>
    <w:p w14:paraId="798FC25F" w14:textId="77777777" w:rsidR="00D91D17" w:rsidRPr="006A3995" w:rsidRDefault="00D91D17" w:rsidP="00D91D17">
      <w:pPr>
        <w:pStyle w:val="Subttulo"/>
        <w:spacing w:line="480" w:lineRule="auto"/>
        <w:jc w:val="both"/>
        <w:rPr>
          <w:rFonts w:asciiTheme="minorHAnsi" w:hAnsiTheme="minorHAnsi" w:cstheme="minorBidi"/>
          <w:sz w:val="22"/>
        </w:rPr>
      </w:pPr>
      <w:r w:rsidRPr="00D170DD">
        <w:rPr>
          <w:rFonts w:asciiTheme="minorHAnsi" w:hAnsiTheme="minorHAnsi" w:cstheme="minorBidi"/>
          <w:b/>
          <w:bCs/>
          <w:sz w:val="22"/>
        </w:rPr>
        <w:t>ARTICULO</w:t>
      </w:r>
      <w:r>
        <w:rPr>
          <w:rFonts w:asciiTheme="minorHAnsi" w:hAnsiTheme="minorHAnsi" w:cstheme="minorBidi"/>
          <w:b/>
          <w:bCs/>
          <w:sz w:val="22"/>
        </w:rPr>
        <w:t xml:space="preserve"> 14</w:t>
      </w:r>
      <w:r w:rsidRPr="00D170DD">
        <w:rPr>
          <w:rFonts w:asciiTheme="minorHAnsi" w:hAnsiTheme="minorHAnsi" w:cstheme="minorBidi"/>
          <w:b/>
          <w:bCs/>
          <w:sz w:val="22"/>
        </w:rPr>
        <w:t xml:space="preserve">: </w:t>
      </w:r>
      <w:r w:rsidRPr="00D170DD">
        <w:rPr>
          <w:rFonts w:asciiTheme="minorHAnsi" w:hAnsiTheme="minorHAnsi" w:cstheme="minorBidi"/>
          <w:sz w:val="22"/>
        </w:rPr>
        <w:t>Oficio 76-26, suscrito por el señor Ernesto Avilés Molina, de la CONSTRUCTORA NAVARRO Y AVILES, S.A.</w:t>
      </w:r>
      <w:r w:rsidRPr="00D170DD">
        <w:rPr>
          <w:rFonts w:asciiTheme="minorHAnsi" w:hAnsiTheme="minorHAnsi" w:cstheme="minorBidi"/>
          <w:b/>
          <w:bCs/>
          <w:sz w:val="22"/>
        </w:rPr>
        <w:t xml:space="preserve"> </w:t>
      </w:r>
      <w:r w:rsidRPr="00D170DD">
        <w:rPr>
          <w:rFonts w:asciiTheme="minorHAnsi" w:hAnsiTheme="minorHAnsi" w:cstheme="minorBidi"/>
          <w:sz w:val="22"/>
        </w:rPr>
        <w:t xml:space="preserve"> enviado al señor Elías Vega Morales, Coordinador de la Unidad de Proveeduría se informa que los reportes relacionados con las garantías contractuales del edificio Notarial del Archivo Nacional ya </w:t>
      </w:r>
      <w:r w:rsidRPr="00D170DD">
        <w:rPr>
          <w:rFonts w:asciiTheme="minorHAnsi" w:hAnsiTheme="minorHAnsi" w:cstheme="minorBidi"/>
          <w:sz w:val="22"/>
        </w:rPr>
        <w:lastRenderedPageBreak/>
        <w:t>fueron debidamente atendidos y recibidos a conformidad por el Ing. Michael Acuña, tras la realización de visitas técnicas.</w:t>
      </w:r>
      <w:r>
        <w:rPr>
          <w:rFonts w:asciiTheme="minorHAnsi" w:hAnsiTheme="minorHAnsi" w:cstheme="minorBidi"/>
          <w:sz w:val="22"/>
        </w:rPr>
        <w:t xml:space="preserve"> </w:t>
      </w:r>
      <w:r w:rsidRPr="006A3995">
        <w:rPr>
          <w:rFonts w:asciiTheme="minorHAnsi" w:hAnsiTheme="minorHAnsi" w:cstheme="minorBidi"/>
          <w:sz w:val="22"/>
        </w:rPr>
        <w:t>Las atenciones realizadas fueron las siguientes:</w:t>
      </w:r>
      <w:r>
        <w:rPr>
          <w:rFonts w:asciiTheme="minorHAnsi" w:hAnsiTheme="minorHAnsi" w:cstheme="minorBidi"/>
          <w:sz w:val="22"/>
        </w:rPr>
        <w:t xml:space="preserve"> ------------------------------------------------------</w:t>
      </w:r>
    </w:p>
    <w:p w14:paraId="1B20BF7C" w14:textId="77777777" w:rsidR="00D91D17" w:rsidRPr="006A3995" w:rsidRDefault="00D91D17" w:rsidP="00D91D17">
      <w:pPr>
        <w:pStyle w:val="Subttulo"/>
        <w:numPr>
          <w:ilvl w:val="0"/>
          <w:numId w:val="65"/>
        </w:numPr>
        <w:spacing w:line="480" w:lineRule="auto"/>
        <w:jc w:val="both"/>
        <w:rPr>
          <w:rFonts w:asciiTheme="minorHAnsi" w:hAnsiTheme="minorHAnsi" w:cstheme="minorBidi"/>
          <w:sz w:val="22"/>
        </w:rPr>
      </w:pPr>
      <w:r w:rsidRPr="006A3995">
        <w:rPr>
          <w:rFonts w:asciiTheme="minorHAnsi" w:hAnsiTheme="minorHAnsi" w:cstheme="minorBidi"/>
          <w:sz w:val="22"/>
        </w:rPr>
        <w:t>Desprendimiento de fachaleta: El problema se atribuye a la dilatación térmica del material por cambios constantes de temperatura, lo que provocó fallas en el mortero de pega. Como medida correctiva, se reinstalaron todas las piezas faltantes, dejando la fachada completamente reparada.</w:t>
      </w:r>
      <w:r>
        <w:rPr>
          <w:rFonts w:asciiTheme="minorHAnsi" w:hAnsiTheme="minorHAnsi" w:cstheme="minorBidi"/>
          <w:sz w:val="22"/>
        </w:rPr>
        <w:t xml:space="preserve"> ------------------------------------------------------------------------------------------------------------------</w:t>
      </w:r>
    </w:p>
    <w:p w14:paraId="525EAD05" w14:textId="77777777" w:rsidR="00D91D17" w:rsidRPr="006A3995" w:rsidRDefault="00D91D17" w:rsidP="00D91D17">
      <w:pPr>
        <w:pStyle w:val="Subttulo"/>
        <w:numPr>
          <w:ilvl w:val="0"/>
          <w:numId w:val="65"/>
        </w:numPr>
        <w:spacing w:line="480" w:lineRule="auto"/>
        <w:jc w:val="both"/>
        <w:rPr>
          <w:rFonts w:asciiTheme="minorHAnsi" w:hAnsiTheme="minorHAnsi" w:cstheme="minorBidi"/>
          <w:sz w:val="22"/>
        </w:rPr>
      </w:pPr>
      <w:r w:rsidRPr="006A3995">
        <w:rPr>
          <w:rFonts w:asciiTheme="minorHAnsi" w:hAnsiTheme="minorHAnsi" w:cstheme="minorBidi"/>
          <w:sz w:val="22"/>
        </w:rPr>
        <w:t>Oxidación en tubería: Se determinó que la corrosión se debe a la exposición a condiciones ambientales. Se enfatiza la necesidad de inspecciones periódicas y mantenimiento preventivo anual. Aunque esta atención no formaba parte del alcance contractual, la empresa realizó la intervención como colaboración institucional, aplicando inhibidor de óxido, primario anticorrosivo y pintura de acabado para mejorar el estado de la tubería y sus fijaciones.</w:t>
      </w:r>
      <w:r>
        <w:rPr>
          <w:rFonts w:asciiTheme="minorHAnsi" w:hAnsiTheme="minorHAnsi" w:cstheme="minorBidi"/>
          <w:sz w:val="22"/>
        </w:rPr>
        <w:t xml:space="preserve"> </w:t>
      </w:r>
      <w:r w:rsidRPr="009730E6">
        <w:rPr>
          <w:rFonts w:asciiTheme="minorHAnsi" w:hAnsiTheme="minorHAnsi" w:cstheme="minorBidi"/>
          <w:b/>
          <w:bCs/>
          <w:sz w:val="22"/>
        </w:rPr>
        <w:t>SE TOMA NOTA.</w:t>
      </w:r>
      <w:r>
        <w:rPr>
          <w:rFonts w:asciiTheme="minorHAnsi" w:hAnsiTheme="minorHAnsi" w:cstheme="minorBidi"/>
          <w:sz w:val="22"/>
        </w:rPr>
        <w:t xml:space="preserve"> ----------------------------------------------------------------------------------------------------------------------</w:t>
      </w:r>
    </w:p>
    <w:p w14:paraId="152082C5" w14:textId="77777777" w:rsidR="00D91D17" w:rsidRPr="008D673D" w:rsidRDefault="00D91D17" w:rsidP="00D91D17">
      <w:pPr>
        <w:pStyle w:val="Subttulo"/>
        <w:spacing w:line="480" w:lineRule="auto"/>
        <w:jc w:val="both"/>
        <w:rPr>
          <w:rFonts w:asciiTheme="minorHAnsi" w:hAnsiTheme="minorHAnsi" w:cstheme="minorBidi"/>
          <w:sz w:val="22"/>
        </w:rPr>
      </w:pPr>
      <w:r w:rsidRPr="00D170DD">
        <w:rPr>
          <w:rFonts w:asciiTheme="minorHAnsi" w:hAnsiTheme="minorHAnsi" w:cstheme="minorBidi"/>
          <w:b/>
          <w:bCs/>
          <w:sz w:val="22"/>
        </w:rPr>
        <w:t>ARTICULO</w:t>
      </w:r>
      <w:r>
        <w:rPr>
          <w:rFonts w:asciiTheme="minorHAnsi" w:hAnsiTheme="minorHAnsi" w:cstheme="minorBidi"/>
          <w:b/>
          <w:bCs/>
          <w:sz w:val="22"/>
        </w:rPr>
        <w:t xml:space="preserve"> 15</w:t>
      </w:r>
      <w:r w:rsidRPr="00D170DD">
        <w:rPr>
          <w:rFonts w:asciiTheme="minorHAnsi" w:hAnsiTheme="minorHAnsi" w:cstheme="minorBidi"/>
          <w:b/>
          <w:bCs/>
          <w:sz w:val="22"/>
        </w:rPr>
        <w:t xml:space="preserve">: </w:t>
      </w:r>
      <w:r w:rsidRPr="00D170DD">
        <w:rPr>
          <w:rFonts w:asciiTheme="minorHAnsi" w:hAnsiTheme="minorHAnsi" w:cstheme="minorBidi"/>
          <w:sz w:val="22"/>
        </w:rPr>
        <w:t>Copia del oficio sin número del 27 de agosto del 2025, suscrito por la señora Ivannia Vindas Rivera dirigido al señor Marlon</w:t>
      </w:r>
      <w:r w:rsidRPr="001B65DA">
        <w:rPr>
          <w:rFonts w:asciiTheme="minorHAnsi" w:hAnsiTheme="minorHAnsi" w:cstheme="minorBidi"/>
          <w:sz w:val="22"/>
        </w:rPr>
        <w:t xml:space="preserve"> Navarro Álvarez</w:t>
      </w:r>
      <w:r w:rsidRPr="00D170DD">
        <w:rPr>
          <w:rFonts w:asciiTheme="minorHAnsi" w:hAnsiTheme="minorHAnsi" w:cstheme="minorBidi"/>
          <w:sz w:val="22"/>
        </w:rPr>
        <w:t xml:space="preserve">, </w:t>
      </w:r>
      <w:proofErr w:type="gramStart"/>
      <w:r w:rsidRPr="00D170DD">
        <w:rPr>
          <w:rFonts w:asciiTheme="minorHAnsi" w:hAnsiTheme="minorHAnsi" w:cstheme="minorBidi"/>
          <w:sz w:val="22"/>
        </w:rPr>
        <w:t>Ministro</w:t>
      </w:r>
      <w:proofErr w:type="gramEnd"/>
      <w:r w:rsidRPr="00D170DD">
        <w:rPr>
          <w:rFonts w:asciiTheme="minorHAnsi" w:hAnsiTheme="minorHAnsi" w:cstheme="minorBidi"/>
          <w:sz w:val="22"/>
        </w:rPr>
        <w:t xml:space="preserve"> de Planificación Nacional y Política Económica en cumplimiento del artículo 13 de la Ley del Sistema Nacional de Archivos N°7202, </w:t>
      </w:r>
      <w:r>
        <w:rPr>
          <w:rFonts w:asciiTheme="minorHAnsi" w:hAnsiTheme="minorHAnsi" w:cstheme="minorBidi"/>
          <w:sz w:val="22"/>
        </w:rPr>
        <w:t xml:space="preserve">por medio del cual </w:t>
      </w:r>
      <w:r w:rsidRPr="00D170DD">
        <w:rPr>
          <w:rFonts w:asciiTheme="minorHAnsi" w:hAnsiTheme="minorHAnsi" w:cstheme="minorBidi"/>
          <w:sz w:val="22"/>
        </w:rPr>
        <w:t>present</w:t>
      </w:r>
      <w:r>
        <w:rPr>
          <w:rFonts w:asciiTheme="minorHAnsi" w:hAnsiTheme="minorHAnsi" w:cstheme="minorBidi"/>
          <w:sz w:val="22"/>
        </w:rPr>
        <w:t>ó</w:t>
      </w:r>
      <w:r w:rsidRPr="00D170DD">
        <w:rPr>
          <w:rFonts w:asciiTheme="minorHAnsi" w:hAnsiTheme="minorHAnsi" w:cstheme="minorBidi"/>
          <w:sz w:val="22"/>
        </w:rPr>
        <w:t xml:space="preserve"> informe anual de labores como miembro de la Junta Administrativa del Archivo Nacional. </w:t>
      </w:r>
      <w:r w:rsidRPr="009730E6">
        <w:rPr>
          <w:rFonts w:asciiTheme="minorHAnsi" w:hAnsiTheme="minorHAnsi" w:cstheme="minorBidi"/>
          <w:b/>
          <w:bCs/>
          <w:sz w:val="22"/>
        </w:rPr>
        <w:t>SE TOMA NOTA.</w:t>
      </w:r>
      <w:r>
        <w:rPr>
          <w:rFonts w:asciiTheme="minorHAnsi" w:hAnsiTheme="minorHAnsi" w:cstheme="minorBidi"/>
          <w:b/>
          <w:bCs/>
          <w:sz w:val="22"/>
        </w:rPr>
        <w:t xml:space="preserve"> ------------------------------------------------------------------------------------------------------------------------</w:t>
      </w:r>
    </w:p>
    <w:p w14:paraId="1B456CE7" w14:textId="77777777" w:rsidR="00D91D17" w:rsidRPr="00D170DD" w:rsidRDefault="00D91D17" w:rsidP="00D91D17">
      <w:pPr>
        <w:pStyle w:val="Subttulo"/>
        <w:spacing w:line="480" w:lineRule="auto"/>
        <w:jc w:val="both"/>
        <w:rPr>
          <w:rFonts w:asciiTheme="minorHAnsi" w:hAnsiTheme="minorHAnsi" w:cstheme="minorBidi"/>
          <w:sz w:val="22"/>
        </w:rPr>
      </w:pPr>
      <w:r w:rsidRPr="00D170DD">
        <w:rPr>
          <w:rFonts w:asciiTheme="minorHAnsi" w:hAnsiTheme="minorHAnsi" w:cstheme="minorBidi"/>
          <w:b/>
          <w:bCs/>
          <w:sz w:val="22"/>
        </w:rPr>
        <w:t>ARTÍCULO</w:t>
      </w:r>
      <w:r>
        <w:rPr>
          <w:rFonts w:asciiTheme="minorHAnsi" w:hAnsiTheme="minorHAnsi" w:cstheme="minorBidi"/>
          <w:b/>
          <w:bCs/>
          <w:sz w:val="22"/>
        </w:rPr>
        <w:t xml:space="preserve"> 16</w:t>
      </w:r>
      <w:r w:rsidRPr="00D170DD">
        <w:rPr>
          <w:rFonts w:asciiTheme="minorHAnsi" w:hAnsiTheme="minorHAnsi" w:cstheme="minorBidi"/>
          <w:b/>
          <w:bCs/>
          <w:sz w:val="22"/>
        </w:rPr>
        <w:t xml:space="preserve">: </w:t>
      </w:r>
      <w:r w:rsidRPr="00D170DD">
        <w:rPr>
          <w:rFonts w:asciiTheme="minorHAnsi" w:hAnsiTheme="minorHAnsi" w:cstheme="minorBidi"/>
          <w:sz w:val="22"/>
        </w:rPr>
        <w:t>Correo electrónico del 17 de diciembre del 2025, suscrito por el señor Greivin Venegas Portilla, Abogado de la Asesoría Jurídica comunicando la fe de erratas para su conocimiento de: Lineamientos para la normalización de la serie documental expedientes de permiso en soporte papel, debe leerse correctamente NTN-011.</w:t>
      </w:r>
      <w:r w:rsidRPr="009730E6">
        <w:rPr>
          <w:rFonts w:asciiTheme="minorHAnsi" w:hAnsiTheme="minorHAnsi" w:cstheme="minorBidi"/>
          <w:b/>
          <w:bCs/>
          <w:sz w:val="22"/>
        </w:rPr>
        <w:t xml:space="preserve"> SE TOMA NOTA.</w:t>
      </w:r>
      <w:r>
        <w:rPr>
          <w:rFonts w:asciiTheme="minorHAnsi" w:hAnsiTheme="minorHAnsi" w:cstheme="minorBidi"/>
          <w:b/>
          <w:bCs/>
          <w:sz w:val="22"/>
        </w:rPr>
        <w:t xml:space="preserve"> ------------------------------------------------------------------</w:t>
      </w:r>
    </w:p>
    <w:p w14:paraId="516F8946" w14:textId="77777777" w:rsidR="00D91D17" w:rsidRPr="00D170DD" w:rsidRDefault="00D91D17" w:rsidP="00D91D17">
      <w:pPr>
        <w:pStyle w:val="Subttulo"/>
        <w:spacing w:line="480" w:lineRule="auto"/>
        <w:jc w:val="both"/>
        <w:rPr>
          <w:rFonts w:asciiTheme="minorHAnsi" w:hAnsiTheme="minorHAnsi" w:cstheme="minorBidi"/>
          <w:sz w:val="22"/>
        </w:rPr>
      </w:pPr>
      <w:r w:rsidRPr="00D170DD">
        <w:rPr>
          <w:rFonts w:asciiTheme="minorHAnsi" w:hAnsiTheme="minorHAnsi" w:cstheme="minorBidi"/>
          <w:b/>
          <w:bCs/>
          <w:sz w:val="22"/>
        </w:rPr>
        <w:t>ARTÍCULO</w:t>
      </w:r>
      <w:r>
        <w:rPr>
          <w:rFonts w:asciiTheme="minorHAnsi" w:hAnsiTheme="minorHAnsi" w:cstheme="minorBidi"/>
          <w:b/>
          <w:bCs/>
          <w:sz w:val="22"/>
        </w:rPr>
        <w:t xml:space="preserve"> 17</w:t>
      </w:r>
      <w:r w:rsidRPr="00D170DD">
        <w:rPr>
          <w:rFonts w:asciiTheme="minorHAnsi" w:hAnsiTheme="minorHAnsi" w:cstheme="minorBidi"/>
          <w:b/>
          <w:bCs/>
          <w:sz w:val="22"/>
        </w:rPr>
        <w:t>:</w:t>
      </w:r>
      <w:r w:rsidRPr="00D170DD">
        <w:rPr>
          <w:rFonts w:asciiTheme="minorHAnsi" w:hAnsiTheme="minorHAnsi" w:cstheme="minorBidi"/>
          <w:sz w:val="22"/>
        </w:rPr>
        <w:t xml:space="preserve"> Correo electrónico del 17 de diciembre del 2025, suscrito por el señor Greivin Venegas Portilla, Abogado de la Asesoría Jurídica se remite para conocimiento la siguiente información: Creación y Declaratoria de Interés Público del Festival Iberoamérica Teatral, publicado en la gaceta número 235 del lunes 15 de diciembre de 2025.</w:t>
      </w:r>
      <w:r w:rsidRPr="009730E6">
        <w:rPr>
          <w:rFonts w:asciiTheme="minorHAnsi" w:hAnsiTheme="minorHAnsi" w:cstheme="minorBidi"/>
          <w:b/>
          <w:bCs/>
          <w:sz w:val="22"/>
        </w:rPr>
        <w:t xml:space="preserve"> SE TOMA NOTA.</w:t>
      </w:r>
      <w:r>
        <w:rPr>
          <w:rFonts w:asciiTheme="minorHAnsi" w:hAnsiTheme="minorHAnsi" w:cstheme="minorBidi"/>
          <w:b/>
          <w:bCs/>
          <w:sz w:val="22"/>
        </w:rPr>
        <w:t xml:space="preserve"> --------------------------------------------------------------------------</w:t>
      </w:r>
    </w:p>
    <w:p w14:paraId="3EF2147A" w14:textId="77777777" w:rsidR="00D91D17" w:rsidRPr="00D170DD" w:rsidRDefault="00D91D17" w:rsidP="00D91D17">
      <w:pPr>
        <w:pStyle w:val="Subttulo"/>
        <w:spacing w:line="480" w:lineRule="auto"/>
        <w:jc w:val="both"/>
        <w:rPr>
          <w:rFonts w:asciiTheme="minorHAnsi" w:hAnsiTheme="minorHAnsi" w:cstheme="minorBidi"/>
          <w:sz w:val="22"/>
        </w:rPr>
      </w:pPr>
      <w:r w:rsidRPr="00D170DD">
        <w:rPr>
          <w:rFonts w:asciiTheme="minorHAnsi" w:hAnsiTheme="minorHAnsi" w:cstheme="minorBidi"/>
          <w:b/>
          <w:bCs/>
          <w:sz w:val="22"/>
        </w:rPr>
        <w:lastRenderedPageBreak/>
        <w:t>ARTÍCULO</w:t>
      </w:r>
      <w:r>
        <w:rPr>
          <w:rFonts w:asciiTheme="minorHAnsi" w:hAnsiTheme="minorHAnsi" w:cstheme="minorBidi"/>
          <w:b/>
          <w:bCs/>
          <w:sz w:val="22"/>
        </w:rPr>
        <w:t xml:space="preserve"> 18</w:t>
      </w:r>
      <w:r w:rsidRPr="00D170DD">
        <w:rPr>
          <w:rFonts w:asciiTheme="minorHAnsi" w:hAnsiTheme="minorHAnsi" w:cstheme="minorBidi"/>
          <w:b/>
          <w:bCs/>
          <w:sz w:val="22"/>
        </w:rPr>
        <w:t>:</w:t>
      </w:r>
      <w:r w:rsidRPr="00D170DD">
        <w:rPr>
          <w:rFonts w:asciiTheme="minorHAnsi" w:hAnsiTheme="minorHAnsi" w:cstheme="minorBidi"/>
          <w:sz w:val="22"/>
        </w:rPr>
        <w:t xml:space="preserve"> Correo electrónico del 17 de diciembre del 2025, suscrito por el señor Greivin Venegas Portilla, Abogado de la Asesoría Jurídica se remite para conocimiento la siguiente información: Creación y Declaratoria de Interés Público, del Encuentro Nacional de Danza, Teatro y Circo y Derogatoria del Decreto Ejecutivo </w:t>
      </w:r>
      <w:proofErr w:type="spellStart"/>
      <w:r w:rsidRPr="00D170DD">
        <w:rPr>
          <w:rFonts w:asciiTheme="minorHAnsi" w:hAnsiTheme="minorHAnsi" w:cstheme="minorBidi"/>
          <w:sz w:val="22"/>
        </w:rPr>
        <w:t>N°</w:t>
      </w:r>
      <w:proofErr w:type="spellEnd"/>
      <w:r w:rsidRPr="00D170DD">
        <w:rPr>
          <w:rFonts w:asciiTheme="minorHAnsi" w:hAnsiTheme="minorHAnsi" w:cstheme="minorBidi"/>
          <w:sz w:val="22"/>
        </w:rPr>
        <w:t xml:space="preserve"> 37789-C del 4 de abril del 2013, publicado en la gaceta número 235 del lunes 15 de diciembre de 2025.</w:t>
      </w:r>
      <w:r w:rsidRPr="009730E6">
        <w:rPr>
          <w:rFonts w:asciiTheme="minorHAnsi" w:hAnsiTheme="minorHAnsi" w:cstheme="minorBidi"/>
          <w:b/>
          <w:bCs/>
          <w:sz w:val="22"/>
        </w:rPr>
        <w:t xml:space="preserve"> SE TOMA NOTA.</w:t>
      </w:r>
      <w:r>
        <w:rPr>
          <w:rFonts w:asciiTheme="minorHAnsi" w:hAnsiTheme="minorHAnsi" w:cstheme="minorBidi"/>
          <w:b/>
          <w:bCs/>
          <w:sz w:val="22"/>
        </w:rPr>
        <w:t xml:space="preserve"> ------------------------------------------------------------------------------------------</w:t>
      </w:r>
    </w:p>
    <w:p w14:paraId="68086230" w14:textId="77777777" w:rsidR="00D91D17" w:rsidRPr="00D170DD" w:rsidRDefault="00D91D17" w:rsidP="00D91D17">
      <w:pPr>
        <w:pStyle w:val="Subttulo"/>
        <w:spacing w:line="480" w:lineRule="auto"/>
        <w:jc w:val="both"/>
        <w:rPr>
          <w:rFonts w:asciiTheme="minorHAnsi" w:hAnsiTheme="minorHAnsi" w:cstheme="minorBidi"/>
          <w:sz w:val="22"/>
        </w:rPr>
      </w:pPr>
      <w:r w:rsidRPr="00D170DD">
        <w:rPr>
          <w:rFonts w:asciiTheme="minorHAnsi" w:hAnsiTheme="minorHAnsi" w:cstheme="minorBidi"/>
          <w:b/>
          <w:bCs/>
          <w:sz w:val="22"/>
        </w:rPr>
        <w:t>ARTÍCULO</w:t>
      </w:r>
      <w:r>
        <w:rPr>
          <w:rFonts w:asciiTheme="minorHAnsi" w:hAnsiTheme="minorHAnsi" w:cstheme="minorBidi"/>
          <w:b/>
          <w:bCs/>
          <w:sz w:val="22"/>
        </w:rPr>
        <w:t xml:space="preserve"> 19</w:t>
      </w:r>
      <w:r w:rsidRPr="00D170DD">
        <w:rPr>
          <w:rFonts w:asciiTheme="minorHAnsi" w:hAnsiTheme="minorHAnsi" w:cstheme="minorBidi"/>
          <w:b/>
          <w:bCs/>
          <w:sz w:val="22"/>
        </w:rPr>
        <w:t>:</w:t>
      </w:r>
      <w:r w:rsidRPr="00D170DD">
        <w:rPr>
          <w:rFonts w:asciiTheme="minorHAnsi" w:hAnsiTheme="minorHAnsi" w:cstheme="minorBidi"/>
          <w:sz w:val="22"/>
        </w:rPr>
        <w:t xml:space="preserve"> Correo electrónico del 19 de diciembre del 2025, suscrito por la señora Wendy Carballo Ramírez, Técnico en derecho de la Asesoría Jurídica para interés se comunica la Directriz N°054-MIDEPLAN-MTSS-MOPT. </w:t>
      </w:r>
      <w:r>
        <w:rPr>
          <w:rFonts w:asciiTheme="minorHAnsi" w:hAnsiTheme="minorHAnsi" w:cstheme="minorBidi"/>
          <w:sz w:val="22"/>
        </w:rPr>
        <w:t xml:space="preserve"> </w:t>
      </w:r>
      <w:r w:rsidRPr="00D170DD">
        <w:rPr>
          <w:rFonts w:asciiTheme="minorHAnsi" w:hAnsiTheme="minorHAnsi" w:cstheme="minorBidi"/>
          <w:sz w:val="22"/>
        </w:rPr>
        <w:t xml:space="preserve">"Aplicación de la figura de Teletrabajo ante los problemas de congestión y embotellamiento en el tráfico por el desarrollo de proyectos viales".  Publicado en el Alcance N°163 del Diario Oficial la Gaceta N°238 del </w:t>
      </w:r>
      <w:proofErr w:type="gramStart"/>
      <w:r w:rsidRPr="00D170DD">
        <w:rPr>
          <w:rFonts w:asciiTheme="minorHAnsi" w:hAnsiTheme="minorHAnsi" w:cstheme="minorBidi"/>
          <w:sz w:val="22"/>
        </w:rPr>
        <w:t>día jueves</w:t>
      </w:r>
      <w:proofErr w:type="gramEnd"/>
      <w:r w:rsidRPr="00D170DD">
        <w:rPr>
          <w:rFonts w:asciiTheme="minorHAnsi" w:hAnsiTheme="minorHAnsi" w:cstheme="minorBidi"/>
          <w:sz w:val="22"/>
        </w:rPr>
        <w:t xml:space="preserve"> 18 de diciembre de 2025.</w:t>
      </w:r>
      <w:r w:rsidRPr="009730E6">
        <w:rPr>
          <w:rFonts w:asciiTheme="minorHAnsi" w:hAnsiTheme="minorHAnsi" w:cstheme="minorBidi"/>
          <w:b/>
          <w:bCs/>
          <w:sz w:val="22"/>
        </w:rPr>
        <w:t xml:space="preserve"> SE TOMA NOTA.</w:t>
      </w:r>
      <w:r>
        <w:rPr>
          <w:rFonts w:asciiTheme="minorHAnsi" w:hAnsiTheme="minorHAnsi" w:cstheme="minorBidi"/>
          <w:b/>
          <w:bCs/>
          <w:sz w:val="22"/>
        </w:rPr>
        <w:t xml:space="preserve"> -----------------------</w:t>
      </w:r>
    </w:p>
    <w:p w14:paraId="24ABAB6C" w14:textId="77777777" w:rsidR="00D91D17" w:rsidRPr="00D170DD" w:rsidRDefault="00D91D17" w:rsidP="00D91D17">
      <w:pPr>
        <w:pStyle w:val="Subttulo"/>
        <w:spacing w:line="480" w:lineRule="auto"/>
        <w:jc w:val="both"/>
        <w:rPr>
          <w:rFonts w:asciiTheme="minorHAnsi" w:hAnsiTheme="minorHAnsi" w:cstheme="minorBidi"/>
          <w:sz w:val="22"/>
        </w:rPr>
      </w:pPr>
      <w:r w:rsidRPr="00D170DD">
        <w:rPr>
          <w:rFonts w:asciiTheme="minorHAnsi" w:hAnsiTheme="minorHAnsi" w:cstheme="minorBidi"/>
          <w:b/>
          <w:bCs/>
          <w:sz w:val="22"/>
        </w:rPr>
        <w:t>ARTICULO</w:t>
      </w:r>
      <w:r>
        <w:rPr>
          <w:rFonts w:asciiTheme="minorHAnsi" w:hAnsiTheme="minorHAnsi" w:cstheme="minorBidi"/>
          <w:b/>
          <w:bCs/>
          <w:sz w:val="22"/>
        </w:rPr>
        <w:t xml:space="preserve"> 20</w:t>
      </w:r>
      <w:r w:rsidRPr="00D170DD">
        <w:rPr>
          <w:rFonts w:asciiTheme="minorHAnsi" w:hAnsiTheme="minorHAnsi" w:cstheme="minorBidi"/>
          <w:b/>
          <w:bCs/>
          <w:sz w:val="22"/>
        </w:rPr>
        <w:t>:</w:t>
      </w:r>
      <w:r w:rsidRPr="00D170DD">
        <w:rPr>
          <w:rFonts w:asciiTheme="minorHAnsi" w:hAnsiTheme="minorHAnsi" w:cstheme="minorBidi"/>
          <w:sz w:val="22"/>
        </w:rPr>
        <w:t xml:space="preserve"> Copia del correo electrónico del 06 de enero del 2026, suscrito por el señor Danilo Sanabria Vargas, Coordinador de la Unidad de Financiero Contable, dirigido a la Dirección General de Contabilidad Nacional según las disposiciones establecidas en la Ley N°9524, “Ley de Fortalecimiento del Control Presupuestario de los Órganos Desconcentrados del Gobierno Central” y de acuerdo con lo que establece el punto N°18, inciso b) de la circular CIR-TN-021-2020 del 21 de diciembre de 2020, suscrita por el señor Mauricio Arroyo Rivera, Subtesorero Nacional, me permito informar que el día de hoy fueron trasladados a las cuentas en colones y en dólares del Fondo General del Gobierno, las sumas de ¢ 78 600 000,00 (setenta y ocho millones seiscientos mil de colones) y $18 000,00 (dieciocho mil dólares), correspondientes a la recaudación por la venta de bienes y servicios, brindados por la Dirección General del Archivo Nacional, durante el mes de diciembre de 2025, según el siguiente detalle:</w:t>
      </w:r>
      <w:r>
        <w:rPr>
          <w:rFonts w:asciiTheme="minorHAnsi" w:hAnsiTheme="minorHAnsi" w:cstheme="minorBidi"/>
          <w:sz w:val="22"/>
        </w:rPr>
        <w:t xml:space="preserve"> ------------------------</w:t>
      </w:r>
    </w:p>
    <w:tbl>
      <w:tblPr>
        <w:tblW w:w="9571" w:type="dxa"/>
        <w:shd w:val="clear" w:color="auto" w:fill="FFFFFF"/>
        <w:tblCellMar>
          <w:left w:w="0" w:type="dxa"/>
          <w:right w:w="0" w:type="dxa"/>
        </w:tblCellMar>
        <w:tblLook w:val="04A0" w:firstRow="1" w:lastRow="0" w:firstColumn="1" w:lastColumn="0" w:noHBand="0" w:noVBand="1"/>
      </w:tblPr>
      <w:tblGrid>
        <w:gridCol w:w="1553"/>
        <w:gridCol w:w="3049"/>
        <w:gridCol w:w="1766"/>
        <w:gridCol w:w="1564"/>
        <w:gridCol w:w="1639"/>
      </w:tblGrid>
      <w:tr w:rsidR="00D91D17" w:rsidRPr="00555E27" w14:paraId="156868D9" w14:textId="77777777" w:rsidTr="00522349">
        <w:trPr>
          <w:trHeight w:val="519"/>
        </w:trPr>
        <w:tc>
          <w:tcPr>
            <w:tcW w:w="1568" w:type="dxa"/>
            <w:vMerge w:val="restart"/>
            <w:tcBorders>
              <w:top w:val="single" w:sz="8" w:space="0" w:color="auto"/>
              <w:left w:val="single" w:sz="8" w:space="0" w:color="auto"/>
              <w:bottom w:val="single" w:sz="8" w:space="0" w:color="000000"/>
              <w:right w:val="single" w:sz="8" w:space="0" w:color="auto"/>
            </w:tcBorders>
            <w:shd w:val="clear" w:color="auto" w:fill="203764"/>
            <w:tcMar>
              <w:top w:w="0" w:type="dxa"/>
              <w:left w:w="70" w:type="dxa"/>
              <w:bottom w:w="0" w:type="dxa"/>
              <w:right w:w="70" w:type="dxa"/>
            </w:tcMar>
            <w:vAlign w:val="center"/>
            <w:hideMark/>
          </w:tcPr>
          <w:p w14:paraId="68DC1BDC" w14:textId="77777777" w:rsidR="00D91D17" w:rsidRPr="00555E27" w:rsidRDefault="00D91D17" w:rsidP="00522349">
            <w:pPr>
              <w:pStyle w:val="Subttulo"/>
              <w:spacing w:line="480" w:lineRule="auto"/>
              <w:jc w:val="both"/>
              <w:rPr>
                <w:rFonts w:asciiTheme="minorHAnsi" w:hAnsiTheme="minorHAnsi" w:cstheme="minorBidi"/>
                <w:sz w:val="22"/>
              </w:rPr>
            </w:pPr>
            <w:r w:rsidRPr="00555E27">
              <w:rPr>
                <w:rFonts w:asciiTheme="minorHAnsi" w:hAnsiTheme="minorHAnsi" w:cstheme="minorBidi"/>
                <w:b/>
                <w:bCs/>
                <w:sz w:val="22"/>
              </w:rPr>
              <w:t>CTA OPERATIVA</w:t>
            </w:r>
          </w:p>
        </w:tc>
        <w:tc>
          <w:tcPr>
            <w:tcW w:w="3122" w:type="dxa"/>
            <w:vMerge w:val="restart"/>
            <w:tcBorders>
              <w:top w:val="single" w:sz="8" w:space="0" w:color="auto"/>
              <w:left w:val="nil"/>
              <w:bottom w:val="single" w:sz="8" w:space="0" w:color="000000"/>
              <w:right w:val="single" w:sz="8" w:space="0" w:color="auto"/>
            </w:tcBorders>
            <w:shd w:val="clear" w:color="auto" w:fill="203764"/>
            <w:tcMar>
              <w:top w:w="0" w:type="dxa"/>
              <w:left w:w="70" w:type="dxa"/>
              <w:bottom w:w="0" w:type="dxa"/>
              <w:right w:w="70" w:type="dxa"/>
            </w:tcMar>
            <w:vAlign w:val="center"/>
            <w:hideMark/>
          </w:tcPr>
          <w:p w14:paraId="5F25A7A7" w14:textId="77777777" w:rsidR="00D91D17" w:rsidRPr="00555E27" w:rsidRDefault="00D91D17" w:rsidP="00522349">
            <w:pPr>
              <w:pStyle w:val="Subttulo"/>
              <w:spacing w:line="480" w:lineRule="auto"/>
              <w:jc w:val="both"/>
              <w:rPr>
                <w:rFonts w:asciiTheme="minorHAnsi" w:hAnsiTheme="minorHAnsi" w:cstheme="minorBidi"/>
                <w:sz w:val="22"/>
              </w:rPr>
            </w:pPr>
            <w:r w:rsidRPr="00555E27">
              <w:rPr>
                <w:rFonts w:asciiTheme="minorHAnsi" w:hAnsiTheme="minorHAnsi" w:cstheme="minorBidi"/>
                <w:b/>
                <w:bCs/>
                <w:sz w:val="22"/>
              </w:rPr>
              <w:t>NOMBRE</w:t>
            </w:r>
          </w:p>
        </w:tc>
        <w:tc>
          <w:tcPr>
            <w:tcW w:w="1633" w:type="dxa"/>
            <w:vMerge w:val="restart"/>
            <w:tcBorders>
              <w:top w:val="single" w:sz="8" w:space="0" w:color="auto"/>
              <w:left w:val="nil"/>
              <w:bottom w:val="single" w:sz="8" w:space="0" w:color="000000"/>
              <w:right w:val="single" w:sz="8" w:space="0" w:color="auto"/>
            </w:tcBorders>
            <w:shd w:val="clear" w:color="auto" w:fill="203764"/>
            <w:tcMar>
              <w:top w:w="0" w:type="dxa"/>
              <w:left w:w="70" w:type="dxa"/>
              <w:bottom w:w="0" w:type="dxa"/>
              <w:right w:w="70" w:type="dxa"/>
            </w:tcMar>
            <w:vAlign w:val="center"/>
            <w:hideMark/>
          </w:tcPr>
          <w:p w14:paraId="429D9E9D" w14:textId="77777777" w:rsidR="00D91D17" w:rsidRPr="00555E27" w:rsidRDefault="00D91D17" w:rsidP="00522349">
            <w:pPr>
              <w:pStyle w:val="Subttulo"/>
              <w:spacing w:line="480" w:lineRule="auto"/>
              <w:jc w:val="both"/>
              <w:rPr>
                <w:rFonts w:asciiTheme="minorHAnsi" w:hAnsiTheme="minorHAnsi" w:cstheme="minorBidi"/>
                <w:sz w:val="22"/>
              </w:rPr>
            </w:pPr>
            <w:r w:rsidRPr="00555E27">
              <w:rPr>
                <w:rFonts w:asciiTheme="minorHAnsi" w:hAnsiTheme="minorHAnsi" w:cstheme="minorBidi"/>
                <w:b/>
                <w:bCs/>
                <w:sz w:val="22"/>
              </w:rPr>
              <w:t>POSICIÓN PRESUPUESTARIA</w:t>
            </w:r>
          </w:p>
        </w:tc>
        <w:tc>
          <w:tcPr>
            <w:tcW w:w="1584" w:type="dxa"/>
            <w:tcBorders>
              <w:top w:val="single" w:sz="8" w:space="0" w:color="auto"/>
              <w:left w:val="nil"/>
              <w:bottom w:val="nil"/>
              <w:right w:val="single" w:sz="8" w:space="0" w:color="auto"/>
            </w:tcBorders>
            <w:shd w:val="clear" w:color="auto" w:fill="203764"/>
            <w:tcMar>
              <w:top w:w="0" w:type="dxa"/>
              <w:left w:w="70" w:type="dxa"/>
              <w:bottom w:w="0" w:type="dxa"/>
              <w:right w:w="70" w:type="dxa"/>
            </w:tcMar>
            <w:vAlign w:val="center"/>
            <w:hideMark/>
          </w:tcPr>
          <w:p w14:paraId="33DACAEC" w14:textId="77777777" w:rsidR="00D91D17" w:rsidRPr="00555E27" w:rsidRDefault="00D91D17" w:rsidP="00522349">
            <w:pPr>
              <w:pStyle w:val="Subttulo"/>
              <w:spacing w:line="480" w:lineRule="auto"/>
              <w:jc w:val="both"/>
              <w:rPr>
                <w:rFonts w:asciiTheme="minorHAnsi" w:hAnsiTheme="minorHAnsi" w:cstheme="minorBidi"/>
                <w:sz w:val="22"/>
              </w:rPr>
            </w:pPr>
            <w:r w:rsidRPr="00555E27">
              <w:rPr>
                <w:rFonts w:asciiTheme="minorHAnsi" w:hAnsiTheme="minorHAnsi" w:cstheme="minorBidi"/>
                <w:b/>
                <w:bCs/>
                <w:sz w:val="22"/>
              </w:rPr>
              <w:t>MONTO</w:t>
            </w:r>
          </w:p>
        </w:tc>
        <w:tc>
          <w:tcPr>
            <w:tcW w:w="1663" w:type="dxa"/>
            <w:tcBorders>
              <w:top w:val="single" w:sz="8" w:space="0" w:color="auto"/>
              <w:left w:val="nil"/>
              <w:bottom w:val="nil"/>
              <w:right w:val="single" w:sz="8" w:space="0" w:color="auto"/>
            </w:tcBorders>
            <w:shd w:val="clear" w:color="auto" w:fill="203764"/>
            <w:tcMar>
              <w:top w:w="0" w:type="dxa"/>
              <w:left w:w="70" w:type="dxa"/>
              <w:bottom w:w="0" w:type="dxa"/>
              <w:right w:w="70" w:type="dxa"/>
            </w:tcMar>
            <w:vAlign w:val="center"/>
            <w:hideMark/>
          </w:tcPr>
          <w:p w14:paraId="6BA78A10" w14:textId="77777777" w:rsidR="00D91D17" w:rsidRPr="00555E27" w:rsidRDefault="00D91D17" w:rsidP="00522349">
            <w:pPr>
              <w:pStyle w:val="Subttulo"/>
              <w:spacing w:line="480" w:lineRule="auto"/>
              <w:jc w:val="both"/>
              <w:rPr>
                <w:rFonts w:asciiTheme="minorHAnsi" w:hAnsiTheme="minorHAnsi" w:cstheme="minorBidi"/>
                <w:sz w:val="22"/>
              </w:rPr>
            </w:pPr>
            <w:r w:rsidRPr="00555E27">
              <w:rPr>
                <w:rFonts w:asciiTheme="minorHAnsi" w:hAnsiTheme="minorHAnsi" w:cstheme="minorBidi"/>
                <w:b/>
                <w:bCs/>
                <w:sz w:val="22"/>
              </w:rPr>
              <w:t>MONTO</w:t>
            </w:r>
          </w:p>
        </w:tc>
      </w:tr>
      <w:tr w:rsidR="00D91D17" w:rsidRPr="00555E27" w14:paraId="524D934A" w14:textId="77777777" w:rsidTr="00522349">
        <w:trPr>
          <w:trHeight w:val="295"/>
        </w:trPr>
        <w:tc>
          <w:tcPr>
            <w:tcW w:w="0" w:type="auto"/>
            <w:vMerge/>
            <w:tcBorders>
              <w:top w:val="single" w:sz="8" w:space="0" w:color="auto"/>
              <w:left w:val="single" w:sz="8" w:space="0" w:color="auto"/>
              <w:bottom w:val="single" w:sz="8" w:space="0" w:color="000000"/>
              <w:right w:val="single" w:sz="8" w:space="0" w:color="auto"/>
            </w:tcBorders>
            <w:shd w:val="clear" w:color="auto" w:fill="FFFFFF"/>
            <w:vAlign w:val="center"/>
            <w:hideMark/>
          </w:tcPr>
          <w:p w14:paraId="618B08FF" w14:textId="77777777" w:rsidR="00D91D17" w:rsidRPr="00555E27" w:rsidRDefault="00D91D17" w:rsidP="00522349">
            <w:pPr>
              <w:pStyle w:val="Subttulo"/>
              <w:spacing w:line="480" w:lineRule="auto"/>
              <w:jc w:val="both"/>
              <w:rPr>
                <w:rFonts w:asciiTheme="minorHAnsi" w:hAnsiTheme="minorHAnsi" w:cstheme="minorBidi"/>
                <w:sz w:val="22"/>
              </w:rPr>
            </w:pPr>
          </w:p>
        </w:tc>
        <w:tc>
          <w:tcPr>
            <w:tcW w:w="0" w:type="auto"/>
            <w:vMerge/>
            <w:tcBorders>
              <w:top w:val="single" w:sz="8" w:space="0" w:color="auto"/>
              <w:left w:val="nil"/>
              <w:bottom w:val="single" w:sz="8" w:space="0" w:color="000000"/>
              <w:right w:val="single" w:sz="8" w:space="0" w:color="auto"/>
            </w:tcBorders>
            <w:shd w:val="clear" w:color="auto" w:fill="FFFFFF"/>
            <w:vAlign w:val="center"/>
            <w:hideMark/>
          </w:tcPr>
          <w:p w14:paraId="2DE5195F" w14:textId="77777777" w:rsidR="00D91D17" w:rsidRPr="00555E27" w:rsidRDefault="00D91D17" w:rsidP="00522349">
            <w:pPr>
              <w:pStyle w:val="Subttulo"/>
              <w:spacing w:line="480" w:lineRule="auto"/>
              <w:jc w:val="both"/>
              <w:rPr>
                <w:rFonts w:asciiTheme="minorHAnsi" w:hAnsiTheme="minorHAnsi" w:cstheme="minorBidi"/>
                <w:sz w:val="22"/>
              </w:rPr>
            </w:pPr>
          </w:p>
        </w:tc>
        <w:tc>
          <w:tcPr>
            <w:tcW w:w="0" w:type="auto"/>
            <w:vMerge/>
            <w:tcBorders>
              <w:top w:val="single" w:sz="8" w:space="0" w:color="auto"/>
              <w:left w:val="nil"/>
              <w:bottom w:val="single" w:sz="8" w:space="0" w:color="000000"/>
              <w:right w:val="single" w:sz="8" w:space="0" w:color="auto"/>
            </w:tcBorders>
            <w:shd w:val="clear" w:color="auto" w:fill="FFFFFF"/>
            <w:vAlign w:val="center"/>
            <w:hideMark/>
          </w:tcPr>
          <w:p w14:paraId="490B1938" w14:textId="77777777" w:rsidR="00D91D17" w:rsidRPr="00555E27" w:rsidRDefault="00D91D17" w:rsidP="00522349">
            <w:pPr>
              <w:pStyle w:val="Subttulo"/>
              <w:spacing w:line="480" w:lineRule="auto"/>
              <w:jc w:val="both"/>
              <w:rPr>
                <w:rFonts w:asciiTheme="minorHAnsi" w:hAnsiTheme="minorHAnsi" w:cstheme="minorBidi"/>
                <w:sz w:val="22"/>
              </w:rPr>
            </w:pPr>
          </w:p>
        </w:tc>
        <w:tc>
          <w:tcPr>
            <w:tcW w:w="1584" w:type="dxa"/>
            <w:tcBorders>
              <w:top w:val="nil"/>
              <w:left w:val="nil"/>
              <w:bottom w:val="single" w:sz="8" w:space="0" w:color="auto"/>
              <w:right w:val="single" w:sz="8" w:space="0" w:color="auto"/>
            </w:tcBorders>
            <w:shd w:val="clear" w:color="auto" w:fill="203764"/>
            <w:tcMar>
              <w:top w:w="0" w:type="dxa"/>
              <w:left w:w="70" w:type="dxa"/>
              <w:bottom w:w="0" w:type="dxa"/>
              <w:right w:w="70" w:type="dxa"/>
            </w:tcMar>
            <w:vAlign w:val="center"/>
            <w:hideMark/>
          </w:tcPr>
          <w:p w14:paraId="49D34CAA" w14:textId="77777777" w:rsidR="00D91D17" w:rsidRPr="00555E27" w:rsidRDefault="00D91D17" w:rsidP="00522349">
            <w:pPr>
              <w:pStyle w:val="Subttulo"/>
              <w:spacing w:line="480" w:lineRule="auto"/>
              <w:jc w:val="both"/>
              <w:rPr>
                <w:rFonts w:asciiTheme="minorHAnsi" w:hAnsiTheme="minorHAnsi" w:cstheme="minorBidi"/>
                <w:sz w:val="22"/>
              </w:rPr>
            </w:pPr>
            <w:r w:rsidRPr="00555E27">
              <w:rPr>
                <w:rFonts w:asciiTheme="minorHAnsi" w:hAnsiTheme="minorHAnsi" w:cstheme="minorBidi"/>
                <w:b/>
                <w:bCs/>
                <w:sz w:val="22"/>
              </w:rPr>
              <w:t>(COLONES)</w:t>
            </w:r>
          </w:p>
        </w:tc>
        <w:tc>
          <w:tcPr>
            <w:tcW w:w="1663" w:type="dxa"/>
            <w:tcBorders>
              <w:top w:val="nil"/>
              <w:left w:val="nil"/>
              <w:bottom w:val="single" w:sz="8" w:space="0" w:color="auto"/>
              <w:right w:val="single" w:sz="8" w:space="0" w:color="auto"/>
            </w:tcBorders>
            <w:shd w:val="clear" w:color="auto" w:fill="203764"/>
            <w:tcMar>
              <w:top w:w="0" w:type="dxa"/>
              <w:left w:w="70" w:type="dxa"/>
              <w:bottom w:w="0" w:type="dxa"/>
              <w:right w:w="70" w:type="dxa"/>
            </w:tcMar>
            <w:vAlign w:val="center"/>
            <w:hideMark/>
          </w:tcPr>
          <w:p w14:paraId="4A30EEFF" w14:textId="77777777" w:rsidR="00D91D17" w:rsidRPr="00555E27" w:rsidRDefault="00D91D17" w:rsidP="00522349">
            <w:pPr>
              <w:pStyle w:val="Subttulo"/>
              <w:spacing w:line="480" w:lineRule="auto"/>
              <w:jc w:val="both"/>
              <w:rPr>
                <w:rFonts w:asciiTheme="minorHAnsi" w:hAnsiTheme="minorHAnsi" w:cstheme="minorBidi"/>
                <w:sz w:val="22"/>
              </w:rPr>
            </w:pPr>
            <w:r w:rsidRPr="00555E27">
              <w:rPr>
                <w:rFonts w:asciiTheme="minorHAnsi" w:hAnsiTheme="minorHAnsi" w:cstheme="minorBidi"/>
                <w:b/>
                <w:bCs/>
                <w:sz w:val="22"/>
              </w:rPr>
              <w:t>(DOLARES)</w:t>
            </w:r>
          </w:p>
        </w:tc>
      </w:tr>
      <w:tr w:rsidR="00D91D17" w:rsidRPr="00555E27" w14:paraId="7EE6A4A5" w14:textId="77777777" w:rsidTr="00522349">
        <w:trPr>
          <w:trHeight w:val="295"/>
        </w:trPr>
        <w:tc>
          <w:tcPr>
            <w:tcW w:w="1568"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14:paraId="051851E2" w14:textId="77777777" w:rsidR="00D91D17" w:rsidRPr="00555E27" w:rsidRDefault="00D91D17" w:rsidP="00522349">
            <w:pPr>
              <w:pStyle w:val="Subttulo"/>
              <w:spacing w:line="480" w:lineRule="auto"/>
              <w:jc w:val="both"/>
              <w:rPr>
                <w:rFonts w:asciiTheme="minorHAnsi" w:hAnsiTheme="minorHAnsi" w:cstheme="minorBidi"/>
                <w:sz w:val="22"/>
              </w:rPr>
            </w:pPr>
            <w:r w:rsidRPr="00555E27">
              <w:rPr>
                <w:rFonts w:asciiTheme="minorHAnsi" w:hAnsiTheme="minorHAnsi" w:cstheme="minorBidi"/>
                <w:sz w:val="22"/>
              </w:rPr>
              <w:t>4199912000</w:t>
            </w:r>
          </w:p>
        </w:tc>
        <w:tc>
          <w:tcPr>
            <w:tcW w:w="3122"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1109EFF8" w14:textId="77777777" w:rsidR="00D91D17" w:rsidRPr="00555E27" w:rsidRDefault="00D91D17" w:rsidP="00522349">
            <w:pPr>
              <w:pStyle w:val="Subttulo"/>
              <w:spacing w:line="480" w:lineRule="auto"/>
              <w:jc w:val="both"/>
              <w:rPr>
                <w:rFonts w:asciiTheme="minorHAnsi" w:hAnsiTheme="minorHAnsi" w:cstheme="minorBidi"/>
                <w:sz w:val="22"/>
              </w:rPr>
            </w:pPr>
            <w:r w:rsidRPr="00555E27">
              <w:rPr>
                <w:rFonts w:asciiTheme="minorHAnsi" w:hAnsiTheme="minorHAnsi" w:cstheme="minorBidi"/>
                <w:sz w:val="22"/>
              </w:rPr>
              <w:t>Timbre Archivo Nacional</w:t>
            </w:r>
          </w:p>
        </w:tc>
        <w:tc>
          <w:tcPr>
            <w:tcW w:w="1633"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4547BEA8" w14:textId="77777777" w:rsidR="00D91D17" w:rsidRPr="00555E27" w:rsidRDefault="00D91D17" w:rsidP="00522349">
            <w:pPr>
              <w:pStyle w:val="Subttulo"/>
              <w:spacing w:line="480" w:lineRule="auto"/>
              <w:jc w:val="both"/>
              <w:rPr>
                <w:rFonts w:asciiTheme="minorHAnsi" w:hAnsiTheme="minorHAnsi" w:cstheme="minorBidi"/>
                <w:sz w:val="22"/>
              </w:rPr>
            </w:pPr>
            <w:r w:rsidRPr="00555E27">
              <w:rPr>
                <w:rFonts w:asciiTheme="minorHAnsi" w:hAnsiTheme="minorHAnsi" w:cstheme="minorBidi"/>
                <w:sz w:val="22"/>
              </w:rPr>
              <w:t>I1191080000001</w:t>
            </w:r>
          </w:p>
        </w:tc>
        <w:tc>
          <w:tcPr>
            <w:tcW w:w="1584"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6C6A0A65" w14:textId="77777777" w:rsidR="00D91D17" w:rsidRPr="00555E27" w:rsidRDefault="00D91D17" w:rsidP="00522349">
            <w:pPr>
              <w:pStyle w:val="Subttulo"/>
              <w:spacing w:line="480" w:lineRule="auto"/>
              <w:jc w:val="both"/>
              <w:rPr>
                <w:rFonts w:asciiTheme="minorHAnsi" w:hAnsiTheme="minorHAnsi" w:cstheme="minorBidi"/>
                <w:sz w:val="22"/>
              </w:rPr>
            </w:pPr>
            <w:r w:rsidRPr="00555E27">
              <w:rPr>
                <w:rFonts w:asciiTheme="minorHAnsi" w:hAnsiTheme="minorHAnsi" w:cstheme="minorBidi"/>
                <w:sz w:val="22"/>
              </w:rPr>
              <w:t>3 000 000,00</w:t>
            </w:r>
          </w:p>
        </w:tc>
        <w:tc>
          <w:tcPr>
            <w:tcW w:w="1663"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3B1DBCF4" w14:textId="77777777" w:rsidR="00D91D17" w:rsidRPr="00555E27" w:rsidRDefault="00D91D17" w:rsidP="00522349">
            <w:pPr>
              <w:pStyle w:val="Subttulo"/>
              <w:spacing w:line="480" w:lineRule="auto"/>
              <w:jc w:val="both"/>
              <w:rPr>
                <w:rFonts w:asciiTheme="minorHAnsi" w:hAnsiTheme="minorHAnsi" w:cstheme="minorBidi"/>
                <w:sz w:val="22"/>
              </w:rPr>
            </w:pPr>
            <w:r w:rsidRPr="00555E27">
              <w:rPr>
                <w:rFonts w:asciiTheme="minorHAnsi" w:hAnsiTheme="minorHAnsi" w:cstheme="minorBidi"/>
                <w:sz w:val="22"/>
              </w:rPr>
              <w:t>0</w:t>
            </w:r>
          </w:p>
        </w:tc>
      </w:tr>
      <w:tr w:rsidR="00D91D17" w:rsidRPr="00555E27" w14:paraId="6C8775C6" w14:textId="77777777" w:rsidTr="00522349">
        <w:trPr>
          <w:trHeight w:val="295"/>
        </w:trPr>
        <w:tc>
          <w:tcPr>
            <w:tcW w:w="1568"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14:paraId="71473D22" w14:textId="77777777" w:rsidR="00D91D17" w:rsidRPr="00555E27" w:rsidRDefault="00D91D17" w:rsidP="00522349">
            <w:pPr>
              <w:pStyle w:val="Subttulo"/>
              <w:spacing w:line="480" w:lineRule="auto"/>
              <w:jc w:val="both"/>
              <w:rPr>
                <w:rFonts w:asciiTheme="minorHAnsi" w:hAnsiTheme="minorHAnsi" w:cstheme="minorBidi"/>
                <w:sz w:val="22"/>
              </w:rPr>
            </w:pPr>
            <w:r w:rsidRPr="00555E27">
              <w:rPr>
                <w:rFonts w:asciiTheme="minorHAnsi" w:hAnsiTheme="minorHAnsi" w:cstheme="minorBidi"/>
                <w:sz w:val="22"/>
              </w:rPr>
              <w:t>4410299011</w:t>
            </w:r>
          </w:p>
        </w:tc>
        <w:tc>
          <w:tcPr>
            <w:tcW w:w="3122"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55013078" w14:textId="77777777" w:rsidR="00D91D17" w:rsidRPr="00555E27" w:rsidRDefault="00D91D17" w:rsidP="00522349">
            <w:pPr>
              <w:pStyle w:val="Subttulo"/>
              <w:spacing w:line="480" w:lineRule="auto"/>
              <w:jc w:val="both"/>
              <w:rPr>
                <w:rFonts w:asciiTheme="minorHAnsi" w:hAnsiTheme="minorHAnsi" w:cstheme="minorBidi"/>
                <w:sz w:val="22"/>
              </w:rPr>
            </w:pPr>
            <w:r w:rsidRPr="00555E27">
              <w:rPr>
                <w:rFonts w:asciiTheme="minorHAnsi" w:hAnsiTheme="minorHAnsi" w:cstheme="minorBidi"/>
                <w:sz w:val="22"/>
              </w:rPr>
              <w:t>Venta Servicios Capacitación Archivo Nacional</w:t>
            </w:r>
          </w:p>
        </w:tc>
        <w:tc>
          <w:tcPr>
            <w:tcW w:w="1633"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29AD53D2" w14:textId="77777777" w:rsidR="00D91D17" w:rsidRPr="00555E27" w:rsidRDefault="00D91D17" w:rsidP="00522349">
            <w:pPr>
              <w:pStyle w:val="Subttulo"/>
              <w:spacing w:line="480" w:lineRule="auto"/>
              <w:jc w:val="both"/>
              <w:rPr>
                <w:rFonts w:asciiTheme="minorHAnsi" w:hAnsiTheme="minorHAnsi" w:cstheme="minorBidi"/>
                <w:sz w:val="22"/>
              </w:rPr>
            </w:pPr>
            <w:r w:rsidRPr="00555E27">
              <w:rPr>
                <w:rFonts w:asciiTheme="minorHAnsi" w:hAnsiTheme="minorHAnsi" w:cstheme="minorBidi"/>
                <w:sz w:val="22"/>
              </w:rPr>
              <w:t>I1312090120001</w:t>
            </w:r>
          </w:p>
        </w:tc>
        <w:tc>
          <w:tcPr>
            <w:tcW w:w="1584"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79756C2A" w14:textId="77777777" w:rsidR="00D91D17" w:rsidRPr="00555E27" w:rsidRDefault="00D91D17" w:rsidP="00522349">
            <w:pPr>
              <w:pStyle w:val="Subttulo"/>
              <w:spacing w:line="480" w:lineRule="auto"/>
              <w:jc w:val="both"/>
              <w:rPr>
                <w:rFonts w:asciiTheme="minorHAnsi" w:hAnsiTheme="minorHAnsi" w:cstheme="minorBidi"/>
                <w:sz w:val="22"/>
              </w:rPr>
            </w:pPr>
            <w:r w:rsidRPr="00555E27">
              <w:rPr>
                <w:rFonts w:asciiTheme="minorHAnsi" w:hAnsiTheme="minorHAnsi" w:cstheme="minorBidi"/>
                <w:sz w:val="22"/>
              </w:rPr>
              <w:t> </w:t>
            </w:r>
          </w:p>
        </w:tc>
        <w:tc>
          <w:tcPr>
            <w:tcW w:w="1663"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28C36F09" w14:textId="77777777" w:rsidR="00D91D17" w:rsidRPr="00555E27" w:rsidRDefault="00D91D17" w:rsidP="00522349">
            <w:pPr>
              <w:pStyle w:val="Subttulo"/>
              <w:spacing w:line="480" w:lineRule="auto"/>
              <w:jc w:val="both"/>
              <w:rPr>
                <w:rFonts w:asciiTheme="minorHAnsi" w:hAnsiTheme="minorHAnsi" w:cstheme="minorBidi"/>
                <w:sz w:val="22"/>
              </w:rPr>
            </w:pPr>
            <w:r w:rsidRPr="00555E27">
              <w:rPr>
                <w:rFonts w:asciiTheme="minorHAnsi" w:hAnsiTheme="minorHAnsi" w:cstheme="minorBidi"/>
                <w:sz w:val="22"/>
              </w:rPr>
              <w:t>0</w:t>
            </w:r>
          </w:p>
        </w:tc>
      </w:tr>
      <w:tr w:rsidR="00D91D17" w:rsidRPr="00555E27" w14:paraId="0EE63F50" w14:textId="77777777" w:rsidTr="00522349">
        <w:trPr>
          <w:trHeight w:val="295"/>
        </w:trPr>
        <w:tc>
          <w:tcPr>
            <w:tcW w:w="1568"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14:paraId="23BE0E0A" w14:textId="77777777" w:rsidR="00D91D17" w:rsidRPr="00555E27" w:rsidRDefault="00D91D17" w:rsidP="00522349">
            <w:pPr>
              <w:pStyle w:val="Subttulo"/>
              <w:spacing w:line="480" w:lineRule="auto"/>
              <w:jc w:val="both"/>
              <w:rPr>
                <w:rFonts w:asciiTheme="minorHAnsi" w:hAnsiTheme="minorHAnsi" w:cstheme="minorBidi"/>
                <w:sz w:val="22"/>
              </w:rPr>
            </w:pPr>
            <w:r w:rsidRPr="00555E27">
              <w:rPr>
                <w:rFonts w:asciiTheme="minorHAnsi" w:hAnsiTheme="minorHAnsi" w:cstheme="minorBidi"/>
                <w:sz w:val="22"/>
              </w:rPr>
              <w:lastRenderedPageBreak/>
              <w:t>4410299017</w:t>
            </w:r>
          </w:p>
        </w:tc>
        <w:tc>
          <w:tcPr>
            <w:tcW w:w="3122"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4D2D58B1" w14:textId="77777777" w:rsidR="00D91D17" w:rsidRPr="00555E27" w:rsidRDefault="00D91D17" w:rsidP="00522349">
            <w:pPr>
              <w:pStyle w:val="Subttulo"/>
              <w:spacing w:line="480" w:lineRule="auto"/>
              <w:jc w:val="both"/>
              <w:rPr>
                <w:rFonts w:asciiTheme="minorHAnsi" w:hAnsiTheme="minorHAnsi" w:cstheme="minorBidi"/>
                <w:sz w:val="22"/>
              </w:rPr>
            </w:pPr>
            <w:r w:rsidRPr="00555E27">
              <w:rPr>
                <w:rFonts w:asciiTheme="minorHAnsi" w:hAnsiTheme="minorHAnsi" w:cstheme="minorBidi"/>
                <w:sz w:val="22"/>
              </w:rPr>
              <w:t>Venta de servicios varios Archivo Nacional</w:t>
            </w:r>
          </w:p>
        </w:tc>
        <w:tc>
          <w:tcPr>
            <w:tcW w:w="1633"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5FB06DF1" w14:textId="77777777" w:rsidR="00D91D17" w:rsidRPr="00555E27" w:rsidRDefault="00D91D17" w:rsidP="00522349">
            <w:pPr>
              <w:pStyle w:val="Subttulo"/>
              <w:spacing w:line="480" w:lineRule="auto"/>
              <w:jc w:val="both"/>
              <w:rPr>
                <w:rFonts w:asciiTheme="minorHAnsi" w:hAnsiTheme="minorHAnsi" w:cstheme="minorBidi"/>
                <w:sz w:val="22"/>
              </w:rPr>
            </w:pPr>
            <w:r w:rsidRPr="00555E27">
              <w:rPr>
                <w:rFonts w:asciiTheme="minorHAnsi" w:hAnsiTheme="minorHAnsi" w:cstheme="minorBidi"/>
                <w:sz w:val="22"/>
              </w:rPr>
              <w:t>I1312090985001</w:t>
            </w:r>
          </w:p>
        </w:tc>
        <w:tc>
          <w:tcPr>
            <w:tcW w:w="1584"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0E76A91F" w14:textId="77777777" w:rsidR="00D91D17" w:rsidRPr="00555E27" w:rsidRDefault="00D91D17" w:rsidP="00522349">
            <w:pPr>
              <w:pStyle w:val="Subttulo"/>
              <w:spacing w:line="480" w:lineRule="auto"/>
              <w:jc w:val="both"/>
              <w:rPr>
                <w:rFonts w:asciiTheme="minorHAnsi" w:hAnsiTheme="minorHAnsi" w:cstheme="minorBidi"/>
                <w:sz w:val="22"/>
              </w:rPr>
            </w:pPr>
            <w:r w:rsidRPr="00555E27">
              <w:rPr>
                <w:rFonts w:asciiTheme="minorHAnsi" w:hAnsiTheme="minorHAnsi" w:cstheme="minorBidi"/>
                <w:sz w:val="22"/>
              </w:rPr>
              <w:t>75 600 000,00</w:t>
            </w:r>
          </w:p>
        </w:tc>
        <w:tc>
          <w:tcPr>
            <w:tcW w:w="1663"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7942B352" w14:textId="77777777" w:rsidR="00D91D17" w:rsidRPr="00555E27" w:rsidRDefault="00D91D17" w:rsidP="00522349">
            <w:pPr>
              <w:pStyle w:val="Subttulo"/>
              <w:spacing w:line="480" w:lineRule="auto"/>
              <w:jc w:val="both"/>
              <w:rPr>
                <w:rFonts w:asciiTheme="minorHAnsi" w:hAnsiTheme="minorHAnsi" w:cstheme="minorBidi"/>
                <w:sz w:val="22"/>
              </w:rPr>
            </w:pPr>
            <w:r w:rsidRPr="00555E27">
              <w:rPr>
                <w:rFonts w:asciiTheme="minorHAnsi" w:hAnsiTheme="minorHAnsi" w:cstheme="minorBidi"/>
                <w:sz w:val="22"/>
              </w:rPr>
              <w:t>18 000,00</w:t>
            </w:r>
          </w:p>
        </w:tc>
      </w:tr>
      <w:tr w:rsidR="00D91D17" w:rsidRPr="00555E27" w14:paraId="0F5A6F82" w14:textId="77777777" w:rsidTr="00522349">
        <w:trPr>
          <w:trHeight w:val="555"/>
        </w:trPr>
        <w:tc>
          <w:tcPr>
            <w:tcW w:w="1568" w:type="dxa"/>
            <w:tcBorders>
              <w:top w:val="nil"/>
              <w:left w:val="single" w:sz="8" w:space="0" w:color="auto"/>
              <w:bottom w:val="nil"/>
              <w:right w:val="single" w:sz="8" w:space="0" w:color="auto"/>
            </w:tcBorders>
            <w:shd w:val="clear" w:color="auto" w:fill="FFFFFF"/>
            <w:tcMar>
              <w:top w:w="0" w:type="dxa"/>
              <w:left w:w="70" w:type="dxa"/>
              <w:bottom w:w="0" w:type="dxa"/>
              <w:right w:w="70" w:type="dxa"/>
            </w:tcMar>
            <w:vAlign w:val="center"/>
            <w:hideMark/>
          </w:tcPr>
          <w:p w14:paraId="3217908B" w14:textId="77777777" w:rsidR="00D91D17" w:rsidRPr="00555E27" w:rsidRDefault="00D91D17" w:rsidP="00522349">
            <w:pPr>
              <w:pStyle w:val="Subttulo"/>
              <w:spacing w:line="480" w:lineRule="auto"/>
              <w:jc w:val="both"/>
              <w:rPr>
                <w:rFonts w:asciiTheme="minorHAnsi" w:hAnsiTheme="minorHAnsi" w:cstheme="minorBidi"/>
                <w:sz w:val="22"/>
              </w:rPr>
            </w:pPr>
            <w:r w:rsidRPr="00555E27">
              <w:rPr>
                <w:rFonts w:asciiTheme="minorHAnsi" w:hAnsiTheme="minorHAnsi" w:cstheme="minorBidi"/>
                <w:sz w:val="22"/>
              </w:rPr>
              <w:t>4616670001</w:t>
            </w:r>
          </w:p>
        </w:tc>
        <w:tc>
          <w:tcPr>
            <w:tcW w:w="3122" w:type="dxa"/>
            <w:tcBorders>
              <w:top w:val="nil"/>
              <w:left w:val="nil"/>
              <w:bottom w:val="nil"/>
              <w:right w:val="single" w:sz="8" w:space="0" w:color="auto"/>
            </w:tcBorders>
            <w:shd w:val="clear" w:color="auto" w:fill="FFFFFF"/>
            <w:tcMar>
              <w:top w:w="0" w:type="dxa"/>
              <w:left w:w="70" w:type="dxa"/>
              <w:bottom w:w="0" w:type="dxa"/>
              <w:right w:w="70" w:type="dxa"/>
            </w:tcMar>
            <w:vAlign w:val="center"/>
            <w:hideMark/>
          </w:tcPr>
          <w:p w14:paraId="4D10EBFA" w14:textId="77777777" w:rsidR="00D91D17" w:rsidRPr="00555E27" w:rsidRDefault="00D91D17" w:rsidP="00522349">
            <w:pPr>
              <w:pStyle w:val="Subttulo"/>
              <w:spacing w:line="480" w:lineRule="auto"/>
              <w:jc w:val="both"/>
              <w:rPr>
                <w:rFonts w:asciiTheme="minorHAnsi" w:hAnsiTheme="minorHAnsi" w:cstheme="minorBidi"/>
                <w:sz w:val="22"/>
              </w:rPr>
            </w:pPr>
            <w:r w:rsidRPr="00555E27">
              <w:rPr>
                <w:rFonts w:asciiTheme="minorHAnsi" w:hAnsiTheme="minorHAnsi" w:cstheme="minorBidi"/>
                <w:sz w:val="22"/>
              </w:rPr>
              <w:t>Transferencias de organismos internacionales al Archivo Nacional</w:t>
            </w:r>
          </w:p>
        </w:tc>
        <w:tc>
          <w:tcPr>
            <w:tcW w:w="1633" w:type="dxa"/>
            <w:tcBorders>
              <w:top w:val="nil"/>
              <w:left w:val="nil"/>
              <w:bottom w:val="nil"/>
              <w:right w:val="single" w:sz="8" w:space="0" w:color="auto"/>
            </w:tcBorders>
            <w:shd w:val="clear" w:color="auto" w:fill="FFFFFF"/>
            <w:tcMar>
              <w:top w:w="0" w:type="dxa"/>
              <w:left w:w="70" w:type="dxa"/>
              <w:bottom w:w="0" w:type="dxa"/>
              <w:right w:w="70" w:type="dxa"/>
            </w:tcMar>
            <w:vAlign w:val="center"/>
            <w:hideMark/>
          </w:tcPr>
          <w:p w14:paraId="1D39BA9A" w14:textId="77777777" w:rsidR="00D91D17" w:rsidRPr="00555E27" w:rsidRDefault="00D91D17" w:rsidP="00522349">
            <w:pPr>
              <w:pStyle w:val="Subttulo"/>
              <w:spacing w:line="480" w:lineRule="auto"/>
              <w:jc w:val="both"/>
              <w:rPr>
                <w:rFonts w:asciiTheme="minorHAnsi" w:hAnsiTheme="minorHAnsi" w:cstheme="minorBidi"/>
                <w:sz w:val="22"/>
              </w:rPr>
            </w:pPr>
            <w:r w:rsidRPr="00555E27">
              <w:rPr>
                <w:rFonts w:asciiTheme="minorHAnsi" w:hAnsiTheme="minorHAnsi" w:cstheme="minorBidi"/>
                <w:sz w:val="22"/>
              </w:rPr>
              <w:t>I1431040000001</w:t>
            </w:r>
          </w:p>
        </w:tc>
        <w:tc>
          <w:tcPr>
            <w:tcW w:w="1584"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4AB8652F" w14:textId="77777777" w:rsidR="00D91D17" w:rsidRPr="00555E27" w:rsidRDefault="00D91D17" w:rsidP="00522349">
            <w:pPr>
              <w:pStyle w:val="Subttulo"/>
              <w:spacing w:line="480" w:lineRule="auto"/>
              <w:jc w:val="both"/>
              <w:rPr>
                <w:rFonts w:asciiTheme="minorHAnsi" w:hAnsiTheme="minorHAnsi" w:cstheme="minorBidi"/>
                <w:sz w:val="22"/>
              </w:rPr>
            </w:pPr>
            <w:r w:rsidRPr="00555E27">
              <w:rPr>
                <w:rFonts w:asciiTheme="minorHAnsi" w:hAnsiTheme="minorHAnsi" w:cstheme="minorBidi"/>
                <w:sz w:val="22"/>
              </w:rPr>
              <w:t>0</w:t>
            </w:r>
          </w:p>
        </w:tc>
        <w:tc>
          <w:tcPr>
            <w:tcW w:w="1663"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1F0EA19B" w14:textId="77777777" w:rsidR="00D91D17" w:rsidRPr="00555E27" w:rsidRDefault="00D91D17" w:rsidP="00522349">
            <w:pPr>
              <w:pStyle w:val="Subttulo"/>
              <w:spacing w:line="480" w:lineRule="auto"/>
              <w:jc w:val="both"/>
              <w:rPr>
                <w:rFonts w:asciiTheme="minorHAnsi" w:hAnsiTheme="minorHAnsi" w:cstheme="minorBidi"/>
                <w:sz w:val="22"/>
              </w:rPr>
            </w:pPr>
            <w:r w:rsidRPr="00555E27">
              <w:rPr>
                <w:rFonts w:asciiTheme="minorHAnsi" w:hAnsiTheme="minorHAnsi" w:cstheme="minorBidi"/>
                <w:sz w:val="22"/>
              </w:rPr>
              <w:t>0</w:t>
            </w:r>
          </w:p>
        </w:tc>
      </w:tr>
      <w:tr w:rsidR="00D91D17" w:rsidRPr="00555E27" w14:paraId="41515C0B" w14:textId="77777777" w:rsidTr="00522349">
        <w:trPr>
          <w:trHeight w:val="295"/>
        </w:trPr>
        <w:tc>
          <w:tcPr>
            <w:tcW w:w="6324" w:type="dxa"/>
            <w:gridSpan w:val="3"/>
            <w:tcBorders>
              <w:top w:val="single" w:sz="8" w:space="0" w:color="auto"/>
              <w:left w:val="single" w:sz="8" w:space="0" w:color="auto"/>
              <w:bottom w:val="single" w:sz="8" w:space="0" w:color="auto"/>
              <w:right w:val="single" w:sz="8" w:space="0" w:color="000000"/>
            </w:tcBorders>
            <w:shd w:val="clear" w:color="auto" w:fill="FFFFFF"/>
            <w:tcMar>
              <w:top w:w="0" w:type="dxa"/>
              <w:left w:w="70" w:type="dxa"/>
              <w:bottom w:w="0" w:type="dxa"/>
              <w:right w:w="70" w:type="dxa"/>
            </w:tcMar>
            <w:vAlign w:val="center"/>
            <w:hideMark/>
          </w:tcPr>
          <w:p w14:paraId="1B748A8C" w14:textId="77777777" w:rsidR="00D91D17" w:rsidRPr="00555E27" w:rsidRDefault="00D91D17" w:rsidP="00522349">
            <w:pPr>
              <w:pStyle w:val="Subttulo"/>
              <w:spacing w:line="480" w:lineRule="auto"/>
              <w:jc w:val="both"/>
              <w:rPr>
                <w:rFonts w:asciiTheme="minorHAnsi" w:hAnsiTheme="minorHAnsi" w:cstheme="minorBidi"/>
                <w:sz w:val="22"/>
              </w:rPr>
            </w:pPr>
            <w:r w:rsidRPr="00555E27">
              <w:rPr>
                <w:rFonts w:asciiTheme="minorHAnsi" w:hAnsiTheme="minorHAnsi" w:cstheme="minorBidi"/>
                <w:b/>
                <w:bCs/>
                <w:sz w:val="22"/>
              </w:rPr>
              <w:t>TOTAL</w:t>
            </w:r>
          </w:p>
        </w:tc>
        <w:tc>
          <w:tcPr>
            <w:tcW w:w="1584"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60F3D8CD" w14:textId="77777777" w:rsidR="00D91D17" w:rsidRPr="00555E27" w:rsidRDefault="00D91D17" w:rsidP="00522349">
            <w:pPr>
              <w:pStyle w:val="Subttulo"/>
              <w:spacing w:line="480" w:lineRule="auto"/>
              <w:jc w:val="both"/>
              <w:rPr>
                <w:rFonts w:asciiTheme="minorHAnsi" w:hAnsiTheme="minorHAnsi" w:cstheme="minorBidi"/>
                <w:sz w:val="22"/>
              </w:rPr>
            </w:pPr>
            <w:r w:rsidRPr="00555E27">
              <w:rPr>
                <w:rFonts w:asciiTheme="minorHAnsi" w:hAnsiTheme="minorHAnsi" w:cstheme="minorBidi"/>
                <w:b/>
                <w:bCs/>
                <w:sz w:val="22"/>
              </w:rPr>
              <w:t>78 600 000,00</w:t>
            </w:r>
          </w:p>
        </w:tc>
        <w:tc>
          <w:tcPr>
            <w:tcW w:w="1663"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05D1164E" w14:textId="77777777" w:rsidR="00D91D17" w:rsidRPr="00555E27" w:rsidRDefault="00D91D17" w:rsidP="00522349">
            <w:pPr>
              <w:pStyle w:val="Subttulo"/>
              <w:spacing w:line="480" w:lineRule="auto"/>
              <w:jc w:val="both"/>
              <w:rPr>
                <w:rFonts w:asciiTheme="minorHAnsi" w:hAnsiTheme="minorHAnsi" w:cstheme="minorBidi"/>
                <w:sz w:val="22"/>
              </w:rPr>
            </w:pPr>
            <w:r w:rsidRPr="00555E27">
              <w:rPr>
                <w:rFonts w:asciiTheme="minorHAnsi" w:hAnsiTheme="minorHAnsi" w:cstheme="minorBidi"/>
                <w:b/>
                <w:bCs/>
                <w:sz w:val="22"/>
              </w:rPr>
              <w:t>18 000,00</w:t>
            </w:r>
          </w:p>
        </w:tc>
      </w:tr>
    </w:tbl>
    <w:p w14:paraId="6944E431" w14:textId="77777777" w:rsidR="00D91D17" w:rsidRPr="000F21EF" w:rsidRDefault="00D91D17" w:rsidP="00D91D17">
      <w:pPr>
        <w:pStyle w:val="Subttulo"/>
        <w:spacing w:line="480" w:lineRule="auto"/>
        <w:jc w:val="both"/>
        <w:rPr>
          <w:rFonts w:asciiTheme="minorHAnsi" w:hAnsiTheme="minorHAnsi" w:cstheme="minorBidi"/>
          <w:sz w:val="22"/>
        </w:rPr>
      </w:pPr>
      <w:r w:rsidRPr="00D170DD">
        <w:rPr>
          <w:rFonts w:asciiTheme="minorHAnsi" w:hAnsiTheme="minorHAnsi" w:cstheme="minorBidi"/>
          <w:sz w:val="22"/>
        </w:rPr>
        <w:t>Se adjuntan los comprobantes de los movimientos realizados desde las cuentas auxiliares de la Junta Administrativa del Archivo Nacional, hacia las cuentas del Fondo General del Gobierno.</w:t>
      </w:r>
      <w:r w:rsidRPr="009730E6">
        <w:rPr>
          <w:rFonts w:asciiTheme="minorHAnsi" w:hAnsiTheme="minorHAnsi" w:cstheme="minorBidi"/>
          <w:b/>
          <w:bCs/>
          <w:sz w:val="22"/>
        </w:rPr>
        <w:t xml:space="preserve"> SE TOMA NOTA.</w:t>
      </w:r>
    </w:p>
    <w:p w14:paraId="12F30F9C" w14:textId="77777777" w:rsidR="00D91D17" w:rsidRPr="002B19A6" w:rsidRDefault="00D91D17" w:rsidP="00D91D17">
      <w:pPr>
        <w:pStyle w:val="Subttulo"/>
        <w:spacing w:line="480" w:lineRule="auto"/>
        <w:jc w:val="both"/>
        <w:rPr>
          <w:rFonts w:asciiTheme="minorHAnsi" w:hAnsiTheme="minorHAnsi" w:cstheme="minorBidi"/>
          <w:sz w:val="22"/>
        </w:rPr>
      </w:pPr>
      <w:r w:rsidRPr="00D170DD">
        <w:rPr>
          <w:rFonts w:asciiTheme="minorHAnsi" w:hAnsiTheme="minorHAnsi" w:cstheme="minorBidi"/>
          <w:b/>
          <w:bCs/>
          <w:sz w:val="22"/>
        </w:rPr>
        <w:t>ARTICULO</w:t>
      </w:r>
      <w:r>
        <w:rPr>
          <w:rFonts w:asciiTheme="minorHAnsi" w:hAnsiTheme="minorHAnsi" w:cstheme="minorBidi"/>
          <w:b/>
          <w:bCs/>
          <w:sz w:val="22"/>
        </w:rPr>
        <w:t xml:space="preserve"> 21.a</w:t>
      </w:r>
      <w:r w:rsidRPr="00D170DD">
        <w:rPr>
          <w:rFonts w:asciiTheme="minorHAnsi" w:hAnsiTheme="minorHAnsi" w:cstheme="minorBidi"/>
          <w:b/>
          <w:bCs/>
          <w:sz w:val="22"/>
        </w:rPr>
        <w:t>:</w:t>
      </w:r>
      <w:r>
        <w:rPr>
          <w:rFonts w:asciiTheme="minorHAnsi" w:hAnsiTheme="minorHAnsi" w:cstheme="minorBidi"/>
          <w:b/>
          <w:bCs/>
          <w:sz w:val="22"/>
        </w:rPr>
        <w:t xml:space="preserve"> </w:t>
      </w:r>
      <w:r w:rsidRPr="00395C64">
        <w:rPr>
          <w:rFonts w:asciiTheme="minorHAnsi" w:hAnsiTheme="minorHAnsi" w:cstheme="minorBidi"/>
          <w:sz w:val="22"/>
        </w:rPr>
        <w:t>Correo electrónico</w:t>
      </w:r>
      <w:r w:rsidRPr="00263A7A">
        <w:rPr>
          <w:rFonts w:asciiTheme="minorHAnsi" w:hAnsiTheme="minorHAnsi" w:cstheme="minorBidi"/>
          <w:sz w:val="22"/>
        </w:rPr>
        <w:t xml:space="preserve"> del 06 de enero del 2026, suscrito por la señora Marleny Vasquez Ramírez</w:t>
      </w:r>
      <w:r>
        <w:rPr>
          <w:rFonts w:asciiTheme="minorHAnsi" w:hAnsiTheme="minorHAnsi" w:cstheme="minorBidi"/>
          <w:sz w:val="22"/>
        </w:rPr>
        <w:t>, profesional de Egresos, Dirección General de contabilidad Nacional p</w:t>
      </w:r>
      <w:r w:rsidRPr="002E39F6">
        <w:rPr>
          <w:rFonts w:asciiTheme="minorHAnsi" w:hAnsiTheme="minorHAnsi" w:cstheme="minorBidi"/>
          <w:sz w:val="22"/>
        </w:rPr>
        <w:t xml:space="preserve">revio a la emisión de </w:t>
      </w:r>
      <w:r w:rsidRPr="002B19A6">
        <w:rPr>
          <w:rFonts w:asciiTheme="minorHAnsi" w:hAnsiTheme="minorHAnsi" w:cstheme="minorBidi"/>
          <w:sz w:val="22"/>
        </w:rPr>
        <w:t>la liquidación final del ejercicio económico 2025, y en cumplimiento de lo requerido por la Contraloría General de la República y el procedimiento establecido en el oficio DCN-1006-2022, se notifica la información correspondiente al registro contable y presupuestario de los ingresos depositados al fondo general durante el año 2025.</w:t>
      </w:r>
      <w:r>
        <w:rPr>
          <w:rFonts w:asciiTheme="minorHAnsi" w:hAnsiTheme="minorHAnsi" w:cstheme="minorBidi"/>
          <w:sz w:val="22"/>
        </w:rPr>
        <w:t xml:space="preserve"> ----------------------------------------------------------------------------------------------------</w:t>
      </w:r>
    </w:p>
    <w:p w14:paraId="11AA850E" w14:textId="77777777" w:rsidR="00D91D17" w:rsidRDefault="00D91D17" w:rsidP="00D91D17">
      <w:pPr>
        <w:pStyle w:val="Subttulo"/>
        <w:spacing w:line="480" w:lineRule="auto"/>
        <w:jc w:val="both"/>
        <w:rPr>
          <w:rFonts w:asciiTheme="minorHAnsi" w:hAnsiTheme="minorHAnsi" w:cstheme="minorBidi"/>
          <w:sz w:val="22"/>
        </w:rPr>
      </w:pPr>
      <w:r w:rsidRPr="002E39F6">
        <w:rPr>
          <w:rFonts w:asciiTheme="minorHAnsi" w:hAnsiTheme="minorHAnsi" w:cstheme="minorBidi"/>
          <w:sz w:val="22"/>
        </w:rPr>
        <w:t>Se solicita a cada institución responder en un plazo máximo de cinco días hábiles tras la recepción del correo, dada la importancia del cierre anual definitivo y el tiempo limitado disponible. Se agradece la pronta atención</w:t>
      </w:r>
      <w:r>
        <w:rPr>
          <w:rFonts w:asciiTheme="minorHAnsi" w:hAnsiTheme="minorHAnsi" w:cstheme="minorBidi"/>
          <w:sz w:val="22"/>
        </w:rPr>
        <w:t>.</w:t>
      </w:r>
      <w:r w:rsidRPr="00111B13">
        <w:rPr>
          <w:rFonts w:asciiTheme="minorHAnsi" w:hAnsiTheme="minorHAnsi" w:cstheme="minorBidi"/>
          <w:b/>
          <w:bCs/>
          <w:sz w:val="22"/>
        </w:rPr>
        <w:t xml:space="preserve"> </w:t>
      </w:r>
      <w:r w:rsidRPr="009730E6">
        <w:rPr>
          <w:rFonts w:asciiTheme="minorHAnsi" w:hAnsiTheme="minorHAnsi" w:cstheme="minorBidi"/>
          <w:b/>
          <w:bCs/>
          <w:sz w:val="22"/>
        </w:rPr>
        <w:t>SE TOMA NOTA.</w:t>
      </w:r>
      <w:r>
        <w:rPr>
          <w:rFonts w:asciiTheme="minorHAnsi" w:hAnsiTheme="minorHAnsi" w:cstheme="minorBidi"/>
          <w:b/>
          <w:bCs/>
          <w:sz w:val="22"/>
        </w:rPr>
        <w:t xml:space="preserve"> ---------------------------------------------------------------------------------------------</w:t>
      </w:r>
    </w:p>
    <w:p w14:paraId="2D7A4F01" w14:textId="547D6F4A" w:rsidR="00AF1796" w:rsidRPr="00AF1796" w:rsidRDefault="00D91D17" w:rsidP="00AF1796">
      <w:pPr>
        <w:pStyle w:val="Subttulo"/>
        <w:spacing w:line="480" w:lineRule="auto"/>
        <w:jc w:val="both"/>
        <w:rPr>
          <w:rFonts w:asciiTheme="minorHAnsi" w:hAnsiTheme="minorHAnsi" w:cstheme="minorBidi"/>
          <w:sz w:val="22"/>
        </w:rPr>
      </w:pPr>
      <w:r w:rsidRPr="001A6E06">
        <w:rPr>
          <w:rFonts w:asciiTheme="minorHAnsi" w:hAnsiTheme="minorHAnsi" w:cstheme="minorBidi"/>
          <w:b/>
          <w:bCs/>
          <w:sz w:val="22"/>
        </w:rPr>
        <w:t xml:space="preserve">ARTICULO </w:t>
      </w:r>
      <w:r>
        <w:rPr>
          <w:rFonts w:asciiTheme="minorHAnsi" w:hAnsiTheme="minorHAnsi" w:cstheme="minorBidi"/>
          <w:b/>
          <w:bCs/>
          <w:sz w:val="22"/>
        </w:rPr>
        <w:t>21.</w:t>
      </w:r>
      <w:r w:rsidRPr="001A6E06">
        <w:rPr>
          <w:rFonts w:asciiTheme="minorHAnsi" w:hAnsiTheme="minorHAnsi" w:cstheme="minorBidi"/>
          <w:b/>
          <w:bCs/>
          <w:sz w:val="22"/>
        </w:rPr>
        <w:t xml:space="preserve">b: </w:t>
      </w:r>
      <w:r w:rsidRPr="002B19A6">
        <w:rPr>
          <w:rFonts w:asciiTheme="minorHAnsi" w:hAnsiTheme="minorHAnsi" w:cstheme="minorBidi"/>
          <w:sz w:val="22"/>
        </w:rPr>
        <w:t xml:space="preserve">Copia del </w:t>
      </w:r>
      <w:r>
        <w:rPr>
          <w:rFonts w:asciiTheme="minorHAnsi" w:hAnsiTheme="minorHAnsi" w:cstheme="minorBidi"/>
          <w:sz w:val="22"/>
        </w:rPr>
        <w:t>c</w:t>
      </w:r>
      <w:r w:rsidRPr="002B19A6">
        <w:rPr>
          <w:rFonts w:asciiTheme="minorHAnsi" w:hAnsiTheme="minorHAnsi" w:cstheme="minorBidi"/>
          <w:sz w:val="22"/>
        </w:rPr>
        <w:t>orreo electrónico del 08 de enero del 2026, suscrito por el señor Danilo Sanabria Vargas, Coordinador de la Unidad de Financiero Contable</w:t>
      </w:r>
      <w:r>
        <w:rPr>
          <w:rFonts w:asciiTheme="minorHAnsi" w:hAnsiTheme="minorHAnsi" w:cstheme="minorBidi"/>
          <w:b/>
          <w:bCs/>
          <w:sz w:val="22"/>
        </w:rPr>
        <w:t xml:space="preserve"> </w:t>
      </w:r>
      <w:r w:rsidRPr="002B19A6">
        <w:rPr>
          <w:rFonts w:asciiTheme="minorHAnsi" w:hAnsiTheme="minorHAnsi" w:cstheme="minorBidi"/>
          <w:sz w:val="22"/>
        </w:rPr>
        <w:t>dirigido a la señora</w:t>
      </w:r>
      <w:r>
        <w:rPr>
          <w:rFonts w:asciiTheme="minorHAnsi" w:hAnsiTheme="minorHAnsi" w:cstheme="minorBidi"/>
          <w:b/>
          <w:bCs/>
          <w:sz w:val="22"/>
        </w:rPr>
        <w:t xml:space="preserve"> </w:t>
      </w:r>
      <w:r w:rsidRPr="00263A7A">
        <w:rPr>
          <w:rFonts w:asciiTheme="minorHAnsi" w:hAnsiTheme="minorHAnsi" w:cstheme="minorBidi"/>
          <w:sz w:val="22"/>
        </w:rPr>
        <w:t>Marleny Vasquez Ramírez</w:t>
      </w:r>
      <w:r>
        <w:rPr>
          <w:rFonts w:asciiTheme="minorHAnsi" w:hAnsiTheme="minorHAnsi" w:cstheme="minorBidi"/>
          <w:sz w:val="22"/>
        </w:rPr>
        <w:t>, profesional de Egresos, Dirección General de contabilidad Nacional informando que,</w:t>
      </w:r>
      <w:r w:rsidRPr="00104686">
        <w:rPr>
          <w:rFonts w:asciiTheme="minorHAnsi" w:hAnsiTheme="minorHAnsi" w:cstheme="minorBidi"/>
          <w:sz w:val="22"/>
        </w:rPr>
        <w:t xml:space="preserve"> realizada la revisión de los datos reportados, </w:t>
      </w:r>
      <w:r>
        <w:rPr>
          <w:rFonts w:asciiTheme="minorHAnsi" w:hAnsiTheme="minorHAnsi" w:cstheme="minorBidi"/>
          <w:sz w:val="22"/>
        </w:rPr>
        <w:t xml:space="preserve">se </w:t>
      </w:r>
      <w:r w:rsidRPr="00104686">
        <w:rPr>
          <w:rFonts w:asciiTheme="minorHAnsi" w:hAnsiTheme="minorHAnsi" w:cstheme="minorBidi"/>
          <w:sz w:val="22"/>
        </w:rPr>
        <w:t>confirma</w:t>
      </w:r>
      <w:r>
        <w:rPr>
          <w:rFonts w:asciiTheme="minorHAnsi" w:hAnsiTheme="minorHAnsi" w:cstheme="minorBidi"/>
          <w:sz w:val="22"/>
        </w:rPr>
        <w:t xml:space="preserve"> </w:t>
      </w:r>
      <w:r w:rsidRPr="00104686">
        <w:rPr>
          <w:rFonts w:asciiTheme="minorHAnsi" w:hAnsiTheme="minorHAnsi" w:cstheme="minorBidi"/>
          <w:sz w:val="22"/>
        </w:rPr>
        <w:t xml:space="preserve">que las cifras coinciden con las reflejadas en </w:t>
      </w:r>
      <w:r>
        <w:rPr>
          <w:rFonts w:asciiTheme="minorHAnsi" w:hAnsiTheme="minorHAnsi" w:cstheme="minorBidi"/>
          <w:sz w:val="22"/>
        </w:rPr>
        <w:t xml:space="preserve">los </w:t>
      </w:r>
      <w:r w:rsidRPr="00104686">
        <w:rPr>
          <w:rFonts w:asciiTheme="minorHAnsi" w:hAnsiTheme="minorHAnsi" w:cstheme="minorBidi"/>
          <w:sz w:val="22"/>
        </w:rPr>
        <w:t>registros contables</w:t>
      </w:r>
      <w:r>
        <w:rPr>
          <w:rFonts w:asciiTheme="minorHAnsi" w:hAnsiTheme="minorHAnsi" w:cstheme="minorBidi"/>
          <w:sz w:val="22"/>
        </w:rPr>
        <w:t xml:space="preserve"> de la institución</w:t>
      </w:r>
      <w:r w:rsidRPr="00104686">
        <w:rPr>
          <w:rFonts w:asciiTheme="minorHAnsi" w:hAnsiTheme="minorHAnsi" w:cstheme="minorBidi"/>
          <w:sz w:val="22"/>
        </w:rPr>
        <w:t>.</w:t>
      </w:r>
      <w:r w:rsidRPr="00111B13">
        <w:rPr>
          <w:rFonts w:asciiTheme="minorHAnsi" w:hAnsiTheme="minorHAnsi" w:cstheme="minorBidi"/>
          <w:b/>
          <w:bCs/>
          <w:sz w:val="22"/>
        </w:rPr>
        <w:t xml:space="preserve"> </w:t>
      </w:r>
      <w:r w:rsidRPr="009730E6">
        <w:rPr>
          <w:rFonts w:asciiTheme="minorHAnsi" w:hAnsiTheme="minorHAnsi" w:cstheme="minorBidi"/>
          <w:b/>
          <w:bCs/>
          <w:sz w:val="22"/>
        </w:rPr>
        <w:t>SE TOMA NOTA.</w:t>
      </w:r>
      <w:r>
        <w:rPr>
          <w:rFonts w:asciiTheme="minorHAnsi" w:hAnsiTheme="minorHAnsi" w:cstheme="minorBidi"/>
          <w:b/>
          <w:bCs/>
          <w:sz w:val="22"/>
        </w:rPr>
        <w:t xml:space="preserve"> --------------------------------------------------------------------------------</w:t>
      </w:r>
      <w:r w:rsidRPr="00902631">
        <w:rPr>
          <w:rFonts w:asciiTheme="minorHAnsi" w:hAnsiTheme="minorHAnsi" w:cstheme="minorHAnsi"/>
          <w:sz w:val="22"/>
        </w:rPr>
        <w:t xml:space="preserve">Al ser las </w:t>
      </w:r>
      <w:r>
        <w:rPr>
          <w:rFonts w:asciiTheme="minorHAnsi" w:hAnsiTheme="minorHAnsi" w:cstheme="minorHAnsi"/>
          <w:sz w:val="22"/>
        </w:rPr>
        <w:t>diez</w:t>
      </w:r>
      <w:r w:rsidRPr="00902631">
        <w:rPr>
          <w:rFonts w:asciiTheme="minorHAnsi" w:hAnsiTheme="minorHAnsi" w:cstheme="minorHAnsi"/>
          <w:sz w:val="22"/>
        </w:rPr>
        <w:t xml:space="preserve"> horas y </w:t>
      </w:r>
      <w:r>
        <w:rPr>
          <w:rFonts w:asciiTheme="minorHAnsi" w:hAnsiTheme="minorHAnsi" w:cstheme="minorHAnsi"/>
          <w:sz w:val="22"/>
        </w:rPr>
        <w:t>trece</w:t>
      </w:r>
      <w:r w:rsidRPr="00902631">
        <w:rPr>
          <w:rFonts w:asciiTheme="minorHAnsi" w:hAnsiTheme="minorHAnsi" w:cstheme="minorHAnsi"/>
          <w:sz w:val="22"/>
        </w:rPr>
        <w:t xml:space="preserve"> minutos se levanta la sesión.</w:t>
      </w:r>
      <w:r>
        <w:rPr>
          <w:rFonts w:asciiTheme="minorHAnsi" w:hAnsiTheme="minorHAnsi" w:cstheme="minorHAnsi"/>
          <w:sz w:val="22"/>
        </w:rPr>
        <w:t xml:space="preserve"> ---------------------------------------------------------------</w:t>
      </w:r>
    </w:p>
    <w:p w14:paraId="7BC216C7" w14:textId="77777777" w:rsidR="00D91D17" w:rsidRPr="0090571E" w:rsidRDefault="00D91D17" w:rsidP="00D91D17">
      <w:pPr>
        <w:pStyle w:val="Subttulo"/>
        <w:tabs>
          <w:tab w:val="left" w:pos="420"/>
          <w:tab w:val="center" w:pos="5401"/>
        </w:tabs>
        <w:spacing w:line="480" w:lineRule="auto"/>
        <w:jc w:val="center"/>
        <w:rPr>
          <w:rFonts w:asciiTheme="minorHAnsi" w:hAnsiTheme="minorHAnsi" w:cstheme="minorHAnsi"/>
          <w:sz w:val="22"/>
          <w:lang w:val="pt-BR"/>
        </w:rPr>
      </w:pPr>
      <w:r w:rsidRPr="0090571E">
        <w:rPr>
          <w:rFonts w:asciiTheme="minorHAnsi" w:hAnsiTheme="minorHAnsi" w:cstheme="minorHAnsi"/>
          <w:sz w:val="22"/>
          <w:lang w:val="pt-BR"/>
        </w:rPr>
        <w:t>____________________                ____________________</w:t>
      </w:r>
    </w:p>
    <w:p w14:paraId="5FF0D36A" w14:textId="77777777" w:rsidR="00D91D17" w:rsidRPr="0090571E" w:rsidRDefault="00D91D17" w:rsidP="00D91D17">
      <w:pPr>
        <w:pStyle w:val="Subttulo"/>
        <w:spacing w:line="480" w:lineRule="auto"/>
        <w:jc w:val="center"/>
        <w:rPr>
          <w:rFonts w:asciiTheme="minorHAnsi" w:hAnsiTheme="minorHAnsi" w:cstheme="minorHAnsi"/>
          <w:sz w:val="22"/>
          <w:lang w:val="pt-BR"/>
        </w:rPr>
      </w:pPr>
      <w:r w:rsidRPr="0090571E">
        <w:rPr>
          <w:rFonts w:asciiTheme="minorHAnsi" w:hAnsiTheme="minorHAnsi" w:cstheme="minorHAnsi"/>
          <w:sz w:val="22"/>
          <w:lang w:val="pt-BR"/>
        </w:rPr>
        <w:t>Alexander Castro Mena                    Ivannia Vindas Rivera</w:t>
      </w:r>
    </w:p>
    <w:p w14:paraId="592AA7C3" w14:textId="7C8C98D7" w:rsidR="00874096" w:rsidRPr="00D57100" w:rsidRDefault="00D91D17" w:rsidP="00D57100">
      <w:pPr>
        <w:pStyle w:val="Subttulo"/>
        <w:spacing w:line="480" w:lineRule="auto"/>
        <w:jc w:val="center"/>
        <w:rPr>
          <w:rFonts w:asciiTheme="minorHAnsi" w:hAnsiTheme="minorHAnsi" w:cstheme="minorHAnsi"/>
          <w:sz w:val="22"/>
          <w:lang w:val="pt-BR"/>
        </w:rPr>
      </w:pPr>
      <w:r w:rsidRPr="0090571E">
        <w:rPr>
          <w:rFonts w:asciiTheme="minorHAnsi" w:hAnsiTheme="minorHAnsi" w:cstheme="minorHAnsi"/>
          <w:b/>
          <w:bCs/>
          <w:sz w:val="22"/>
          <w:lang w:val="pt-BR"/>
        </w:rPr>
        <w:t>presidente                                  S</w:t>
      </w:r>
      <w:r>
        <w:rPr>
          <w:rFonts w:asciiTheme="minorHAnsi" w:hAnsiTheme="minorHAnsi" w:cstheme="minorHAnsi"/>
          <w:b/>
          <w:bCs/>
          <w:sz w:val="22"/>
          <w:lang w:val="pt-BR"/>
        </w:rPr>
        <w:t>ecretaria ad ho</w:t>
      </w:r>
      <w:r w:rsidR="00AF1796">
        <w:rPr>
          <w:rFonts w:asciiTheme="minorHAnsi" w:hAnsiTheme="minorHAnsi" w:cstheme="minorHAnsi"/>
          <w:b/>
          <w:bCs/>
          <w:sz w:val="22"/>
          <w:lang w:val="pt-BR"/>
        </w:rPr>
        <w:t>c</w:t>
      </w:r>
    </w:p>
    <w:sectPr w:rsidR="00874096" w:rsidRPr="00D57100" w:rsidSect="00A76EDA">
      <w:headerReference w:type="even" r:id="rId8"/>
      <w:headerReference w:type="default" r:id="rId9"/>
      <w:footerReference w:type="even" r:id="rId10"/>
      <w:pgSz w:w="12240" w:h="20160" w:code="5"/>
      <w:pgMar w:top="3261" w:right="1440" w:bottom="288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001741" w14:textId="77777777" w:rsidR="00EC0572" w:rsidRDefault="00EC0572">
      <w:r>
        <w:separator/>
      </w:r>
    </w:p>
  </w:endnote>
  <w:endnote w:type="continuationSeparator" w:id="0">
    <w:p w14:paraId="6AB06A7C" w14:textId="77777777" w:rsidR="00EC0572" w:rsidRDefault="00EC05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Liberation Serif">
    <w:altName w:val="Times New Roman"/>
    <w:charset w:val="00"/>
    <w:family w:val="auto"/>
    <w:pitch w:val="variable"/>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Helv">
    <w:panose1 w:val="020B060402020203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Serif">
    <w:altName w:val="Cambria"/>
    <w:panose1 w:val="00000000000000000000"/>
    <w:charset w:val="4D"/>
    <w:family w:val="roman"/>
    <w:notTrueType/>
    <w:pitch w:val="variable"/>
    <w:sig w:usb0="00000003" w:usb1="00000000" w:usb2="00000000" w:usb3="00000000" w:csb0="00000001" w:csb1="00000000"/>
  </w:font>
  <w:font w:name="HendersonSansW00-BasicLight">
    <w:altName w:val="Calibri"/>
    <w:charset w:val="00"/>
    <w:family w:val="auto"/>
    <w:pitch w:val="variable"/>
    <w:sig w:usb0="A0000027"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91DA2" w14:textId="77777777" w:rsidR="0063481D" w:rsidRDefault="0063481D">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3</w:t>
    </w:r>
    <w:r>
      <w:rPr>
        <w:rStyle w:val="Nmerodepgina"/>
      </w:rPr>
      <w:fldChar w:fldCharType="end"/>
    </w:r>
  </w:p>
  <w:p w14:paraId="0DB2A4E6" w14:textId="77777777" w:rsidR="0063481D" w:rsidRDefault="0063481D">
    <w:pPr>
      <w:pStyle w:val="Piedepgina"/>
      <w:ind w:right="360"/>
    </w:pPr>
  </w:p>
  <w:p w14:paraId="196CC541" w14:textId="77777777" w:rsidR="0063481D" w:rsidRDefault="0063481D"/>
  <w:p w14:paraId="7CD7FCD7" w14:textId="77777777" w:rsidR="0063481D" w:rsidRDefault="0063481D"/>
  <w:p w14:paraId="050BC716" w14:textId="77777777" w:rsidR="0063481D" w:rsidRDefault="0063481D"/>
  <w:p w14:paraId="2FE13796" w14:textId="77777777" w:rsidR="0063481D" w:rsidRDefault="0063481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AC617A" w14:textId="77777777" w:rsidR="00EC0572" w:rsidRDefault="00EC0572">
      <w:r>
        <w:separator/>
      </w:r>
    </w:p>
  </w:footnote>
  <w:footnote w:type="continuationSeparator" w:id="0">
    <w:p w14:paraId="4A2A532C" w14:textId="77777777" w:rsidR="00EC0572" w:rsidRDefault="00EC05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7BC9E" w14:textId="77777777" w:rsidR="0063481D" w:rsidRDefault="0063481D">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426BE1D9" w14:textId="77777777" w:rsidR="0063481D" w:rsidRDefault="0063481D">
    <w:pPr>
      <w:pStyle w:val="Encabezado"/>
      <w:ind w:right="360"/>
    </w:pPr>
  </w:p>
  <w:p w14:paraId="3FC423C3" w14:textId="77777777" w:rsidR="0063481D" w:rsidRDefault="0063481D"/>
  <w:p w14:paraId="629CD930" w14:textId="77777777" w:rsidR="0063481D" w:rsidRDefault="0063481D"/>
  <w:p w14:paraId="3644EF1D" w14:textId="77777777" w:rsidR="0063481D" w:rsidRDefault="0063481D"/>
  <w:p w14:paraId="0D95FBDD" w14:textId="77777777" w:rsidR="0063481D" w:rsidRDefault="0063481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81D22" w14:textId="77777777" w:rsidR="0063481D" w:rsidRDefault="0063481D">
    <w:pPr>
      <w:pStyle w:val="Encabezado"/>
      <w:framePr w:wrap="around" w:vAnchor="text" w:hAnchor="margin" w:xAlign="right" w:y="1"/>
      <w:rPr>
        <w:rStyle w:val="Nmerodepgina"/>
      </w:rPr>
    </w:pPr>
  </w:p>
  <w:p w14:paraId="19928CBA" w14:textId="77777777" w:rsidR="0063481D" w:rsidRDefault="0063481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FA6B69C"/>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0445791"/>
    <w:multiLevelType w:val="multilevel"/>
    <w:tmpl w:val="3B0243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DD2E13"/>
    <w:multiLevelType w:val="hybridMultilevel"/>
    <w:tmpl w:val="94DC30FC"/>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 w15:restartNumberingAfterBreak="0">
    <w:nsid w:val="030A3FBE"/>
    <w:multiLevelType w:val="multilevel"/>
    <w:tmpl w:val="26260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3840B33"/>
    <w:multiLevelType w:val="multilevel"/>
    <w:tmpl w:val="989C31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84F7A01"/>
    <w:multiLevelType w:val="multilevel"/>
    <w:tmpl w:val="97BA2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7F3179"/>
    <w:multiLevelType w:val="multilevel"/>
    <w:tmpl w:val="34A64B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616119D"/>
    <w:multiLevelType w:val="multilevel"/>
    <w:tmpl w:val="F48C39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68F2AAC"/>
    <w:multiLevelType w:val="multilevel"/>
    <w:tmpl w:val="649ADA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96156E4"/>
    <w:multiLevelType w:val="multilevel"/>
    <w:tmpl w:val="5D96C3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9C42709"/>
    <w:multiLevelType w:val="multilevel"/>
    <w:tmpl w:val="A0D488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BA717AF"/>
    <w:multiLevelType w:val="multilevel"/>
    <w:tmpl w:val="7F847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C93656F"/>
    <w:multiLevelType w:val="multilevel"/>
    <w:tmpl w:val="1A34BF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CEF362B"/>
    <w:multiLevelType w:val="multilevel"/>
    <w:tmpl w:val="847E7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E7E0243"/>
    <w:multiLevelType w:val="multilevel"/>
    <w:tmpl w:val="DFF69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E8A3DD5"/>
    <w:multiLevelType w:val="multilevel"/>
    <w:tmpl w:val="C97C25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F512933"/>
    <w:multiLevelType w:val="multilevel"/>
    <w:tmpl w:val="82964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05501BA"/>
    <w:multiLevelType w:val="multilevel"/>
    <w:tmpl w:val="C212E0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30F2102"/>
    <w:multiLevelType w:val="multilevel"/>
    <w:tmpl w:val="FF002C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4E4657E"/>
    <w:multiLevelType w:val="multilevel"/>
    <w:tmpl w:val="A60E1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57F3AE7"/>
    <w:multiLevelType w:val="multilevel"/>
    <w:tmpl w:val="B9C2F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9F316F4"/>
    <w:multiLevelType w:val="multilevel"/>
    <w:tmpl w:val="7FD24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AC90B00"/>
    <w:multiLevelType w:val="multilevel"/>
    <w:tmpl w:val="564C3B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AE43659"/>
    <w:multiLevelType w:val="multilevel"/>
    <w:tmpl w:val="816EF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B447FAF"/>
    <w:multiLevelType w:val="multilevel"/>
    <w:tmpl w:val="3E4A2F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2C520D3A"/>
    <w:multiLevelType w:val="multilevel"/>
    <w:tmpl w:val="5D76DE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2E581B47"/>
    <w:multiLevelType w:val="hybridMultilevel"/>
    <w:tmpl w:val="5FF819D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7" w15:restartNumberingAfterBreak="0">
    <w:nsid w:val="32786BAB"/>
    <w:multiLevelType w:val="multilevel"/>
    <w:tmpl w:val="B54A88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5DE3D00"/>
    <w:multiLevelType w:val="multilevel"/>
    <w:tmpl w:val="BFE0A8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5F41205"/>
    <w:multiLevelType w:val="multilevel"/>
    <w:tmpl w:val="0CB61A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6935C99"/>
    <w:multiLevelType w:val="multilevel"/>
    <w:tmpl w:val="59E2B8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384F6437"/>
    <w:multiLevelType w:val="multilevel"/>
    <w:tmpl w:val="B97A2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A5A4401"/>
    <w:multiLevelType w:val="multilevel"/>
    <w:tmpl w:val="2A1601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2904397"/>
    <w:multiLevelType w:val="multilevel"/>
    <w:tmpl w:val="7ACE9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3C804BA"/>
    <w:multiLevelType w:val="multilevel"/>
    <w:tmpl w:val="076881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5923F12"/>
    <w:multiLevelType w:val="multilevel"/>
    <w:tmpl w:val="CDFA9D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8047860"/>
    <w:multiLevelType w:val="multilevel"/>
    <w:tmpl w:val="794E0C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494644AE"/>
    <w:multiLevelType w:val="multilevel"/>
    <w:tmpl w:val="10003A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498076CB"/>
    <w:multiLevelType w:val="multilevel"/>
    <w:tmpl w:val="3EB89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BA71B18"/>
    <w:multiLevelType w:val="multilevel"/>
    <w:tmpl w:val="2C400A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4F301F61"/>
    <w:multiLevelType w:val="multilevel"/>
    <w:tmpl w:val="FBB64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17A6F94"/>
    <w:multiLevelType w:val="multilevel"/>
    <w:tmpl w:val="AB22B3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55BA7FFD"/>
    <w:multiLevelType w:val="multilevel"/>
    <w:tmpl w:val="B882C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7F04ED9"/>
    <w:multiLevelType w:val="multilevel"/>
    <w:tmpl w:val="31C48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80341AD"/>
    <w:multiLevelType w:val="multilevel"/>
    <w:tmpl w:val="82101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A2A5050"/>
    <w:multiLevelType w:val="multilevel"/>
    <w:tmpl w:val="B39AA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A2C224A"/>
    <w:multiLevelType w:val="multilevel"/>
    <w:tmpl w:val="33409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ADC66FE"/>
    <w:multiLevelType w:val="multilevel"/>
    <w:tmpl w:val="B9FEC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BC9692A"/>
    <w:multiLevelType w:val="multilevel"/>
    <w:tmpl w:val="80CA57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5C986DB9"/>
    <w:multiLevelType w:val="multilevel"/>
    <w:tmpl w:val="41B675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CD4792C"/>
    <w:multiLevelType w:val="multilevel"/>
    <w:tmpl w:val="A7247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5EE83716"/>
    <w:multiLevelType w:val="multilevel"/>
    <w:tmpl w:val="F09C2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00434AA"/>
    <w:multiLevelType w:val="multilevel"/>
    <w:tmpl w:val="23CEF1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607C3D30"/>
    <w:multiLevelType w:val="multilevel"/>
    <w:tmpl w:val="482AE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60FC6518"/>
    <w:multiLevelType w:val="multilevel"/>
    <w:tmpl w:val="09FC41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6387797C"/>
    <w:multiLevelType w:val="multilevel"/>
    <w:tmpl w:val="DAD6E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64820CE5"/>
    <w:multiLevelType w:val="multilevel"/>
    <w:tmpl w:val="AF96A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6DA06677"/>
    <w:multiLevelType w:val="multilevel"/>
    <w:tmpl w:val="772AF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6DFC2AF5"/>
    <w:multiLevelType w:val="multilevel"/>
    <w:tmpl w:val="574A41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6E4B034F"/>
    <w:multiLevelType w:val="multilevel"/>
    <w:tmpl w:val="4CD6042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6FAA2563"/>
    <w:multiLevelType w:val="multilevel"/>
    <w:tmpl w:val="F3F0E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73FE1C30"/>
    <w:multiLevelType w:val="multilevel"/>
    <w:tmpl w:val="3C1C4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763F1D34"/>
    <w:multiLevelType w:val="multilevel"/>
    <w:tmpl w:val="080630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777474B6"/>
    <w:multiLevelType w:val="multilevel"/>
    <w:tmpl w:val="5484C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7A8750F7"/>
    <w:multiLevelType w:val="multilevel"/>
    <w:tmpl w:val="B866A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7ABB2C6A"/>
    <w:multiLevelType w:val="multilevel"/>
    <w:tmpl w:val="2A7416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7DA4609D"/>
    <w:multiLevelType w:val="multilevel"/>
    <w:tmpl w:val="52A03B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7FD90F67"/>
    <w:multiLevelType w:val="multilevel"/>
    <w:tmpl w:val="0DA02F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81710636">
    <w:abstractNumId w:val="0"/>
  </w:num>
  <w:num w:numId="2" w16cid:durableId="312560803">
    <w:abstractNumId w:val="44"/>
  </w:num>
  <w:num w:numId="3" w16cid:durableId="1468665934">
    <w:abstractNumId w:val="49"/>
  </w:num>
  <w:num w:numId="4" w16cid:durableId="413287153">
    <w:abstractNumId w:val="34"/>
  </w:num>
  <w:num w:numId="5" w16cid:durableId="605424781">
    <w:abstractNumId w:val="43"/>
  </w:num>
  <w:num w:numId="6" w16cid:durableId="1743520754">
    <w:abstractNumId w:val="19"/>
  </w:num>
  <w:num w:numId="7" w16cid:durableId="1711224977">
    <w:abstractNumId w:val="60"/>
  </w:num>
  <w:num w:numId="8" w16cid:durableId="516503983">
    <w:abstractNumId w:val="45"/>
  </w:num>
  <w:num w:numId="9" w16cid:durableId="1856339873">
    <w:abstractNumId w:val="16"/>
  </w:num>
  <w:num w:numId="10" w16cid:durableId="1361903800">
    <w:abstractNumId w:val="24"/>
  </w:num>
  <w:num w:numId="11" w16cid:durableId="1866095566">
    <w:abstractNumId w:val="27"/>
  </w:num>
  <w:num w:numId="12" w16cid:durableId="1530145271">
    <w:abstractNumId w:val="67"/>
  </w:num>
  <w:num w:numId="13" w16cid:durableId="69928998">
    <w:abstractNumId w:val="30"/>
  </w:num>
  <w:num w:numId="14" w16cid:durableId="1386684723">
    <w:abstractNumId w:val="65"/>
  </w:num>
  <w:num w:numId="15" w16cid:durableId="523902988">
    <w:abstractNumId w:val="40"/>
  </w:num>
  <w:num w:numId="16" w16cid:durableId="1621565201">
    <w:abstractNumId w:val="58"/>
  </w:num>
  <w:num w:numId="17" w16cid:durableId="119495761">
    <w:abstractNumId w:val="33"/>
  </w:num>
  <w:num w:numId="18" w16cid:durableId="397287914">
    <w:abstractNumId w:val="23"/>
  </w:num>
  <w:num w:numId="19" w16cid:durableId="1313485702">
    <w:abstractNumId w:val="6"/>
  </w:num>
  <w:num w:numId="20" w16cid:durableId="76172851">
    <w:abstractNumId w:val="4"/>
  </w:num>
  <w:num w:numId="21" w16cid:durableId="899024979">
    <w:abstractNumId w:val="2"/>
  </w:num>
  <w:num w:numId="22" w16cid:durableId="1929649811">
    <w:abstractNumId w:val="9"/>
  </w:num>
  <w:num w:numId="23" w16cid:durableId="1250963344">
    <w:abstractNumId w:val="63"/>
  </w:num>
  <w:num w:numId="24" w16cid:durableId="2073192071">
    <w:abstractNumId w:val="46"/>
  </w:num>
  <w:num w:numId="25" w16cid:durableId="84032643">
    <w:abstractNumId w:val="25"/>
  </w:num>
  <w:num w:numId="26" w16cid:durableId="1015575358">
    <w:abstractNumId w:val="10"/>
  </w:num>
  <w:num w:numId="27" w16cid:durableId="1381317653">
    <w:abstractNumId w:val="26"/>
  </w:num>
  <w:num w:numId="28" w16cid:durableId="2101683717">
    <w:abstractNumId w:val="3"/>
  </w:num>
  <w:num w:numId="29" w16cid:durableId="759719041">
    <w:abstractNumId w:val="28"/>
  </w:num>
  <w:num w:numId="30" w16cid:durableId="1650135195">
    <w:abstractNumId w:val="55"/>
  </w:num>
  <w:num w:numId="31" w16cid:durableId="34165425">
    <w:abstractNumId w:val="31"/>
  </w:num>
  <w:num w:numId="32" w16cid:durableId="1929608770">
    <w:abstractNumId w:val="14"/>
  </w:num>
  <w:num w:numId="33" w16cid:durableId="1705133566">
    <w:abstractNumId w:val="59"/>
  </w:num>
  <w:num w:numId="34" w16cid:durableId="1068848497">
    <w:abstractNumId w:val="13"/>
  </w:num>
  <w:num w:numId="35" w16cid:durableId="1164473891">
    <w:abstractNumId w:val="20"/>
  </w:num>
  <w:num w:numId="36" w16cid:durableId="1841500297">
    <w:abstractNumId w:val="12"/>
  </w:num>
  <w:num w:numId="37" w16cid:durableId="1838614119">
    <w:abstractNumId w:val="50"/>
  </w:num>
  <w:num w:numId="38" w16cid:durableId="800071702">
    <w:abstractNumId w:val="51"/>
  </w:num>
  <w:num w:numId="39" w16cid:durableId="1087917423">
    <w:abstractNumId w:val="38"/>
  </w:num>
  <w:num w:numId="40" w16cid:durableId="1037123690">
    <w:abstractNumId w:val="22"/>
  </w:num>
  <w:num w:numId="41" w16cid:durableId="1160385164">
    <w:abstractNumId w:val="42"/>
  </w:num>
  <w:num w:numId="42" w16cid:durableId="1053386423">
    <w:abstractNumId w:val="35"/>
  </w:num>
  <w:num w:numId="43" w16cid:durableId="1130904856">
    <w:abstractNumId w:val="32"/>
  </w:num>
  <w:num w:numId="44" w16cid:durableId="2066219433">
    <w:abstractNumId w:val="17"/>
  </w:num>
  <w:num w:numId="45" w16cid:durableId="601645006">
    <w:abstractNumId w:val="64"/>
  </w:num>
  <w:num w:numId="46" w16cid:durableId="1540893756">
    <w:abstractNumId w:val="11"/>
  </w:num>
  <w:num w:numId="47" w16cid:durableId="896671199">
    <w:abstractNumId w:val="29"/>
  </w:num>
  <w:num w:numId="48" w16cid:durableId="1500926223">
    <w:abstractNumId w:val="21"/>
  </w:num>
  <w:num w:numId="49" w16cid:durableId="774984471">
    <w:abstractNumId w:val="1"/>
  </w:num>
  <w:num w:numId="50" w16cid:durableId="883757313">
    <w:abstractNumId w:val="52"/>
  </w:num>
  <w:num w:numId="51" w16cid:durableId="1606227077">
    <w:abstractNumId w:val="18"/>
  </w:num>
  <w:num w:numId="52" w16cid:durableId="1980458241">
    <w:abstractNumId w:val="57"/>
  </w:num>
  <w:num w:numId="53" w16cid:durableId="852841914">
    <w:abstractNumId w:val="41"/>
  </w:num>
  <w:num w:numId="54" w16cid:durableId="315111488">
    <w:abstractNumId w:val="54"/>
  </w:num>
  <w:num w:numId="55" w16cid:durableId="2118475617">
    <w:abstractNumId w:val="61"/>
  </w:num>
  <w:num w:numId="56" w16cid:durableId="166528076">
    <w:abstractNumId w:val="7"/>
  </w:num>
  <w:num w:numId="57" w16cid:durableId="1574386476">
    <w:abstractNumId w:val="66"/>
  </w:num>
  <w:num w:numId="58" w16cid:durableId="671176053">
    <w:abstractNumId w:val="5"/>
  </w:num>
  <w:num w:numId="59" w16cid:durableId="41949705">
    <w:abstractNumId w:val="47"/>
  </w:num>
  <w:num w:numId="60" w16cid:durableId="1501431444">
    <w:abstractNumId w:val="48"/>
  </w:num>
  <w:num w:numId="61" w16cid:durableId="1929383781">
    <w:abstractNumId w:val="53"/>
  </w:num>
  <w:num w:numId="62" w16cid:durableId="2139059332">
    <w:abstractNumId w:val="15"/>
  </w:num>
  <w:num w:numId="63" w16cid:durableId="654258480">
    <w:abstractNumId w:val="56"/>
  </w:num>
  <w:num w:numId="64" w16cid:durableId="1822190392">
    <w:abstractNumId w:val="39"/>
  </w:num>
  <w:num w:numId="65" w16cid:durableId="1552182788">
    <w:abstractNumId w:val="8"/>
  </w:num>
  <w:num w:numId="66" w16cid:durableId="1605454762">
    <w:abstractNumId w:val="36"/>
  </w:num>
  <w:num w:numId="67" w16cid:durableId="1518276663">
    <w:abstractNumId w:val="62"/>
  </w:num>
  <w:num w:numId="68" w16cid:durableId="1581330798">
    <w:abstractNumId w:val="3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EDA"/>
    <w:rsid w:val="00030B16"/>
    <w:rsid w:val="00031478"/>
    <w:rsid w:val="000414D0"/>
    <w:rsid w:val="000437F4"/>
    <w:rsid w:val="000450C9"/>
    <w:rsid w:val="00046942"/>
    <w:rsid w:val="00046AC4"/>
    <w:rsid w:val="000511EE"/>
    <w:rsid w:val="000537EE"/>
    <w:rsid w:val="000617F0"/>
    <w:rsid w:val="00062FFB"/>
    <w:rsid w:val="000643C8"/>
    <w:rsid w:val="0007183C"/>
    <w:rsid w:val="00074128"/>
    <w:rsid w:val="00075BF3"/>
    <w:rsid w:val="000766B0"/>
    <w:rsid w:val="0007754A"/>
    <w:rsid w:val="00090ED6"/>
    <w:rsid w:val="00090F08"/>
    <w:rsid w:val="0009398A"/>
    <w:rsid w:val="00095A0A"/>
    <w:rsid w:val="000B268C"/>
    <w:rsid w:val="000B365E"/>
    <w:rsid w:val="000B43B3"/>
    <w:rsid w:val="000C46FA"/>
    <w:rsid w:val="000C4EC3"/>
    <w:rsid w:val="000C5223"/>
    <w:rsid w:val="000C7C10"/>
    <w:rsid w:val="000D5CFA"/>
    <w:rsid w:val="000E06E8"/>
    <w:rsid w:val="00102E61"/>
    <w:rsid w:val="00110EE8"/>
    <w:rsid w:val="00113BE8"/>
    <w:rsid w:val="00120CB6"/>
    <w:rsid w:val="00123764"/>
    <w:rsid w:val="00124726"/>
    <w:rsid w:val="00130D17"/>
    <w:rsid w:val="00131AA2"/>
    <w:rsid w:val="00133164"/>
    <w:rsid w:val="001429F6"/>
    <w:rsid w:val="00144512"/>
    <w:rsid w:val="001449EB"/>
    <w:rsid w:val="00145DDC"/>
    <w:rsid w:val="00160102"/>
    <w:rsid w:val="00164425"/>
    <w:rsid w:val="00166D61"/>
    <w:rsid w:val="0016750D"/>
    <w:rsid w:val="001676D8"/>
    <w:rsid w:val="00185820"/>
    <w:rsid w:val="00185AD8"/>
    <w:rsid w:val="001955DC"/>
    <w:rsid w:val="00197C77"/>
    <w:rsid w:val="001A4929"/>
    <w:rsid w:val="001C07E7"/>
    <w:rsid w:val="001C1C9B"/>
    <w:rsid w:val="001C349B"/>
    <w:rsid w:val="001C6FE3"/>
    <w:rsid w:val="001C7F81"/>
    <w:rsid w:val="001D008E"/>
    <w:rsid w:val="001D3536"/>
    <w:rsid w:val="001E37B9"/>
    <w:rsid w:val="001F078E"/>
    <w:rsid w:val="001F0D97"/>
    <w:rsid w:val="001F44BB"/>
    <w:rsid w:val="001F650B"/>
    <w:rsid w:val="0020082A"/>
    <w:rsid w:val="00200A7B"/>
    <w:rsid w:val="00202CE2"/>
    <w:rsid w:val="00210869"/>
    <w:rsid w:val="0023527A"/>
    <w:rsid w:val="002372B3"/>
    <w:rsid w:val="00237732"/>
    <w:rsid w:val="002403FD"/>
    <w:rsid w:val="00240B7C"/>
    <w:rsid w:val="0024578A"/>
    <w:rsid w:val="00245893"/>
    <w:rsid w:val="0025539A"/>
    <w:rsid w:val="00262060"/>
    <w:rsid w:val="002628A1"/>
    <w:rsid w:val="00264CBF"/>
    <w:rsid w:val="002650E4"/>
    <w:rsid w:val="002658B8"/>
    <w:rsid w:val="00271CF0"/>
    <w:rsid w:val="00275DEB"/>
    <w:rsid w:val="002760C4"/>
    <w:rsid w:val="002821CD"/>
    <w:rsid w:val="002922F5"/>
    <w:rsid w:val="002A1E06"/>
    <w:rsid w:val="002B41FF"/>
    <w:rsid w:val="002C08D2"/>
    <w:rsid w:val="002C4630"/>
    <w:rsid w:val="002D7143"/>
    <w:rsid w:val="002E0FFE"/>
    <w:rsid w:val="002E24B7"/>
    <w:rsid w:val="002F3CB7"/>
    <w:rsid w:val="002F5A64"/>
    <w:rsid w:val="0030707E"/>
    <w:rsid w:val="00311BE3"/>
    <w:rsid w:val="0031353E"/>
    <w:rsid w:val="003146B0"/>
    <w:rsid w:val="00316502"/>
    <w:rsid w:val="00320345"/>
    <w:rsid w:val="003253AB"/>
    <w:rsid w:val="003267B6"/>
    <w:rsid w:val="00326D0A"/>
    <w:rsid w:val="0033063A"/>
    <w:rsid w:val="00335FA3"/>
    <w:rsid w:val="00346FC9"/>
    <w:rsid w:val="00350308"/>
    <w:rsid w:val="00350B63"/>
    <w:rsid w:val="003702B5"/>
    <w:rsid w:val="003726CE"/>
    <w:rsid w:val="0038094C"/>
    <w:rsid w:val="00386DB9"/>
    <w:rsid w:val="0039171D"/>
    <w:rsid w:val="00392F1A"/>
    <w:rsid w:val="0039518D"/>
    <w:rsid w:val="00396B0C"/>
    <w:rsid w:val="003A194E"/>
    <w:rsid w:val="003A2B63"/>
    <w:rsid w:val="003A3E9C"/>
    <w:rsid w:val="003A4432"/>
    <w:rsid w:val="003B0335"/>
    <w:rsid w:val="003B29A1"/>
    <w:rsid w:val="003B3E7F"/>
    <w:rsid w:val="003C4031"/>
    <w:rsid w:val="003C479E"/>
    <w:rsid w:val="003C6AB4"/>
    <w:rsid w:val="003D3BC2"/>
    <w:rsid w:val="003E1FFD"/>
    <w:rsid w:val="003E7B7A"/>
    <w:rsid w:val="003F5ACB"/>
    <w:rsid w:val="004031B0"/>
    <w:rsid w:val="00405D39"/>
    <w:rsid w:val="0041384F"/>
    <w:rsid w:val="004140C9"/>
    <w:rsid w:val="00414891"/>
    <w:rsid w:val="0041570D"/>
    <w:rsid w:val="00415B42"/>
    <w:rsid w:val="00415B46"/>
    <w:rsid w:val="00422327"/>
    <w:rsid w:val="00427D86"/>
    <w:rsid w:val="004332FB"/>
    <w:rsid w:val="0044095C"/>
    <w:rsid w:val="004475D2"/>
    <w:rsid w:val="0044783D"/>
    <w:rsid w:val="0045452E"/>
    <w:rsid w:val="00457398"/>
    <w:rsid w:val="00464AE2"/>
    <w:rsid w:val="00464FBB"/>
    <w:rsid w:val="00470B49"/>
    <w:rsid w:val="00473FB6"/>
    <w:rsid w:val="00476A76"/>
    <w:rsid w:val="00483405"/>
    <w:rsid w:val="00493633"/>
    <w:rsid w:val="004978B2"/>
    <w:rsid w:val="004B307E"/>
    <w:rsid w:val="004B5B83"/>
    <w:rsid w:val="004C3054"/>
    <w:rsid w:val="004D0E9E"/>
    <w:rsid w:val="004E314C"/>
    <w:rsid w:val="004E5B15"/>
    <w:rsid w:val="004F2771"/>
    <w:rsid w:val="004F4BFE"/>
    <w:rsid w:val="004F54A7"/>
    <w:rsid w:val="004F763D"/>
    <w:rsid w:val="00504B59"/>
    <w:rsid w:val="00504D29"/>
    <w:rsid w:val="00512299"/>
    <w:rsid w:val="0051659E"/>
    <w:rsid w:val="005244EE"/>
    <w:rsid w:val="00535BB9"/>
    <w:rsid w:val="00535BD2"/>
    <w:rsid w:val="005431AE"/>
    <w:rsid w:val="0054670F"/>
    <w:rsid w:val="00551D91"/>
    <w:rsid w:val="0055510D"/>
    <w:rsid w:val="00556075"/>
    <w:rsid w:val="00565192"/>
    <w:rsid w:val="005654DF"/>
    <w:rsid w:val="005748EE"/>
    <w:rsid w:val="00576108"/>
    <w:rsid w:val="00576368"/>
    <w:rsid w:val="00584F8B"/>
    <w:rsid w:val="0058500A"/>
    <w:rsid w:val="00586892"/>
    <w:rsid w:val="00591153"/>
    <w:rsid w:val="00594003"/>
    <w:rsid w:val="00596265"/>
    <w:rsid w:val="005A1598"/>
    <w:rsid w:val="005A69C4"/>
    <w:rsid w:val="005A7558"/>
    <w:rsid w:val="005B002B"/>
    <w:rsid w:val="005C1C95"/>
    <w:rsid w:val="005C1D71"/>
    <w:rsid w:val="005D21D5"/>
    <w:rsid w:val="005D28FA"/>
    <w:rsid w:val="005D3055"/>
    <w:rsid w:val="005D3868"/>
    <w:rsid w:val="005D5DB8"/>
    <w:rsid w:val="005F5A32"/>
    <w:rsid w:val="00604F57"/>
    <w:rsid w:val="00611B84"/>
    <w:rsid w:val="00621A6C"/>
    <w:rsid w:val="00622AD7"/>
    <w:rsid w:val="00630427"/>
    <w:rsid w:val="0063481D"/>
    <w:rsid w:val="00635AB6"/>
    <w:rsid w:val="006365DD"/>
    <w:rsid w:val="00646C9F"/>
    <w:rsid w:val="00652C5A"/>
    <w:rsid w:val="00662DFF"/>
    <w:rsid w:val="006665DC"/>
    <w:rsid w:val="0067672E"/>
    <w:rsid w:val="00677F08"/>
    <w:rsid w:val="006850D0"/>
    <w:rsid w:val="0068674B"/>
    <w:rsid w:val="006923D7"/>
    <w:rsid w:val="00693F1D"/>
    <w:rsid w:val="0069431C"/>
    <w:rsid w:val="006A253B"/>
    <w:rsid w:val="006A613B"/>
    <w:rsid w:val="006A66C0"/>
    <w:rsid w:val="006B29CB"/>
    <w:rsid w:val="006B2E3A"/>
    <w:rsid w:val="006C6BF9"/>
    <w:rsid w:val="006D0A03"/>
    <w:rsid w:val="006D0C47"/>
    <w:rsid w:val="006D78B6"/>
    <w:rsid w:val="006D7DD9"/>
    <w:rsid w:val="006E1E4E"/>
    <w:rsid w:val="006E4C7B"/>
    <w:rsid w:val="006E783C"/>
    <w:rsid w:val="006F22D6"/>
    <w:rsid w:val="00700098"/>
    <w:rsid w:val="00701FF6"/>
    <w:rsid w:val="00703691"/>
    <w:rsid w:val="007103CE"/>
    <w:rsid w:val="00710FBF"/>
    <w:rsid w:val="00711B8C"/>
    <w:rsid w:val="00712F63"/>
    <w:rsid w:val="00715799"/>
    <w:rsid w:val="00716255"/>
    <w:rsid w:val="00720725"/>
    <w:rsid w:val="00723865"/>
    <w:rsid w:val="0073115A"/>
    <w:rsid w:val="00735AFA"/>
    <w:rsid w:val="00741F23"/>
    <w:rsid w:val="00744E54"/>
    <w:rsid w:val="0075014A"/>
    <w:rsid w:val="00751B4B"/>
    <w:rsid w:val="007536D4"/>
    <w:rsid w:val="0076473F"/>
    <w:rsid w:val="00765513"/>
    <w:rsid w:val="00773561"/>
    <w:rsid w:val="00773A06"/>
    <w:rsid w:val="007822E7"/>
    <w:rsid w:val="0078367B"/>
    <w:rsid w:val="007861F5"/>
    <w:rsid w:val="00787318"/>
    <w:rsid w:val="00790748"/>
    <w:rsid w:val="0079238C"/>
    <w:rsid w:val="007926DA"/>
    <w:rsid w:val="007A6193"/>
    <w:rsid w:val="007B000B"/>
    <w:rsid w:val="007B371A"/>
    <w:rsid w:val="007B3E13"/>
    <w:rsid w:val="007C5981"/>
    <w:rsid w:val="007D0B39"/>
    <w:rsid w:val="007E551D"/>
    <w:rsid w:val="007F0C6A"/>
    <w:rsid w:val="007F74D0"/>
    <w:rsid w:val="00803F0F"/>
    <w:rsid w:val="00805848"/>
    <w:rsid w:val="00807734"/>
    <w:rsid w:val="00810E30"/>
    <w:rsid w:val="0081393E"/>
    <w:rsid w:val="0082308D"/>
    <w:rsid w:val="00824D06"/>
    <w:rsid w:val="00825494"/>
    <w:rsid w:val="008358D1"/>
    <w:rsid w:val="0084215C"/>
    <w:rsid w:val="00850970"/>
    <w:rsid w:val="00851CF8"/>
    <w:rsid w:val="008572EB"/>
    <w:rsid w:val="0086434D"/>
    <w:rsid w:val="00874096"/>
    <w:rsid w:val="008872C4"/>
    <w:rsid w:val="00891B41"/>
    <w:rsid w:val="008A1668"/>
    <w:rsid w:val="008A6905"/>
    <w:rsid w:val="008B0F3C"/>
    <w:rsid w:val="008B4F79"/>
    <w:rsid w:val="008B552C"/>
    <w:rsid w:val="008B6DBD"/>
    <w:rsid w:val="008C02C1"/>
    <w:rsid w:val="008C134E"/>
    <w:rsid w:val="008C24F0"/>
    <w:rsid w:val="008D43A0"/>
    <w:rsid w:val="008D7746"/>
    <w:rsid w:val="008F433A"/>
    <w:rsid w:val="008F459B"/>
    <w:rsid w:val="008F6A68"/>
    <w:rsid w:val="009029BD"/>
    <w:rsid w:val="00912F36"/>
    <w:rsid w:val="00913AD4"/>
    <w:rsid w:val="00915B33"/>
    <w:rsid w:val="00916791"/>
    <w:rsid w:val="00921FF4"/>
    <w:rsid w:val="00924924"/>
    <w:rsid w:val="009312C8"/>
    <w:rsid w:val="00932E15"/>
    <w:rsid w:val="00935B15"/>
    <w:rsid w:val="00941CEA"/>
    <w:rsid w:val="00944FEF"/>
    <w:rsid w:val="00947ED5"/>
    <w:rsid w:val="00961FFF"/>
    <w:rsid w:val="009651F4"/>
    <w:rsid w:val="009769A4"/>
    <w:rsid w:val="00980686"/>
    <w:rsid w:val="00981438"/>
    <w:rsid w:val="009861D5"/>
    <w:rsid w:val="00997AA7"/>
    <w:rsid w:val="009A0073"/>
    <w:rsid w:val="009A52CA"/>
    <w:rsid w:val="009B54AA"/>
    <w:rsid w:val="009C0ED1"/>
    <w:rsid w:val="009C4756"/>
    <w:rsid w:val="009C7C88"/>
    <w:rsid w:val="009D564F"/>
    <w:rsid w:val="009E0FC5"/>
    <w:rsid w:val="009E2664"/>
    <w:rsid w:val="009E4BA9"/>
    <w:rsid w:val="009E6B77"/>
    <w:rsid w:val="009F29BB"/>
    <w:rsid w:val="009F41AC"/>
    <w:rsid w:val="009F4A0C"/>
    <w:rsid w:val="00A019D1"/>
    <w:rsid w:val="00A03840"/>
    <w:rsid w:val="00A04D1A"/>
    <w:rsid w:val="00A13D0A"/>
    <w:rsid w:val="00A21B0C"/>
    <w:rsid w:val="00A221E2"/>
    <w:rsid w:val="00A405F2"/>
    <w:rsid w:val="00A4064F"/>
    <w:rsid w:val="00A419D1"/>
    <w:rsid w:val="00A445BE"/>
    <w:rsid w:val="00A44F0A"/>
    <w:rsid w:val="00A45816"/>
    <w:rsid w:val="00A46F8C"/>
    <w:rsid w:val="00A47174"/>
    <w:rsid w:val="00A50F7F"/>
    <w:rsid w:val="00A56832"/>
    <w:rsid w:val="00A6692F"/>
    <w:rsid w:val="00A76EDA"/>
    <w:rsid w:val="00A8749A"/>
    <w:rsid w:val="00A87C6C"/>
    <w:rsid w:val="00AA656B"/>
    <w:rsid w:val="00AB0CAF"/>
    <w:rsid w:val="00AB3B65"/>
    <w:rsid w:val="00AB4BEA"/>
    <w:rsid w:val="00AB4DFB"/>
    <w:rsid w:val="00AB58D1"/>
    <w:rsid w:val="00AB6CAE"/>
    <w:rsid w:val="00AC2649"/>
    <w:rsid w:val="00AC2CD1"/>
    <w:rsid w:val="00AC6BEC"/>
    <w:rsid w:val="00AD3929"/>
    <w:rsid w:val="00AF1796"/>
    <w:rsid w:val="00AF50D8"/>
    <w:rsid w:val="00AF6D46"/>
    <w:rsid w:val="00B005EF"/>
    <w:rsid w:val="00B07FEE"/>
    <w:rsid w:val="00B13CDA"/>
    <w:rsid w:val="00B228C5"/>
    <w:rsid w:val="00B22A68"/>
    <w:rsid w:val="00B27F6D"/>
    <w:rsid w:val="00B312BE"/>
    <w:rsid w:val="00B31EDF"/>
    <w:rsid w:val="00B36BE0"/>
    <w:rsid w:val="00B37924"/>
    <w:rsid w:val="00B4165E"/>
    <w:rsid w:val="00B42389"/>
    <w:rsid w:val="00B431A4"/>
    <w:rsid w:val="00B46F90"/>
    <w:rsid w:val="00B50DA3"/>
    <w:rsid w:val="00B52E2D"/>
    <w:rsid w:val="00B534B9"/>
    <w:rsid w:val="00B64DAB"/>
    <w:rsid w:val="00B66B2A"/>
    <w:rsid w:val="00B707C5"/>
    <w:rsid w:val="00B72BEB"/>
    <w:rsid w:val="00B8140D"/>
    <w:rsid w:val="00B8182E"/>
    <w:rsid w:val="00B82681"/>
    <w:rsid w:val="00B83AE8"/>
    <w:rsid w:val="00B85E2D"/>
    <w:rsid w:val="00B90B18"/>
    <w:rsid w:val="00B916DD"/>
    <w:rsid w:val="00B96C4A"/>
    <w:rsid w:val="00BA0BDB"/>
    <w:rsid w:val="00BA10B5"/>
    <w:rsid w:val="00BA2E62"/>
    <w:rsid w:val="00BA3C94"/>
    <w:rsid w:val="00BA5837"/>
    <w:rsid w:val="00BA5B60"/>
    <w:rsid w:val="00BB0D02"/>
    <w:rsid w:val="00BB3348"/>
    <w:rsid w:val="00BC3BD1"/>
    <w:rsid w:val="00BC59CB"/>
    <w:rsid w:val="00BD0243"/>
    <w:rsid w:val="00BD5DC0"/>
    <w:rsid w:val="00BD697F"/>
    <w:rsid w:val="00BD6DA8"/>
    <w:rsid w:val="00BE179A"/>
    <w:rsid w:val="00BE2DE4"/>
    <w:rsid w:val="00BF0CA9"/>
    <w:rsid w:val="00BF244C"/>
    <w:rsid w:val="00BF7AD6"/>
    <w:rsid w:val="00C0517F"/>
    <w:rsid w:val="00C169E9"/>
    <w:rsid w:val="00C176CC"/>
    <w:rsid w:val="00C24959"/>
    <w:rsid w:val="00C33547"/>
    <w:rsid w:val="00C34531"/>
    <w:rsid w:val="00C36AC5"/>
    <w:rsid w:val="00C37991"/>
    <w:rsid w:val="00C44FAD"/>
    <w:rsid w:val="00C543AE"/>
    <w:rsid w:val="00C62504"/>
    <w:rsid w:val="00C62C26"/>
    <w:rsid w:val="00C637F6"/>
    <w:rsid w:val="00C71441"/>
    <w:rsid w:val="00C76FE7"/>
    <w:rsid w:val="00C879F7"/>
    <w:rsid w:val="00C909E4"/>
    <w:rsid w:val="00C92443"/>
    <w:rsid w:val="00C94AE7"/>
    <w:rsid w:val="00CA6F97"/>
    <w:rsid w:val="00CA7155"/>
    <w:rsid w:val="00CB34D6"/>
    <w:rsid w:val="00CB382E"/>
    <w:rsid w:val="00CC1A7D"/>
    <w:rsid w:val="00CC32E7"/>
    <w:rsid w:val="00CC50D3"/>
    <w:rsid w:val="00CD7967"/>
    <w:rsid w:val="00CE121B"/>
    <w:rsid w:val="00CF0F7F"/>
    <w:rsid w:val="00CF2767"/>
    <w:rsid w:val="00CF69E6"/>
    <w:rsid w:val="00D01F09"/>
    <w:rsid w:val="00D0457A"/>
    <w:rsid w:val="00D12A9E"/>
    <w:rsid w:val="00D14419"/>
    <w:rsid w:val="00D2039F"/>
    <w:rsid w:val="00D315E7"/>
    <w:rsid w:val="00D36338"/>
    <w:rsid w:val="00D43CF5"/>
    <w:rsid w:val="00D47C37"/>
    <w:rsid w:val="00D50361"/>
    <w:rsid w:val="00D50CA6"/>
    <w:rsid w:val="00D52E44"/>
    <w:rsid w:val="00D57100"/>
    <w:rsid w:val="00D60D1F"/>
    <w:rsid w:val="00D7129A"/>
    <w:rsid w:val="00D72469"/>
    <w:rsid w:val="00D75445"/>
    <w:rsid w:val="00D81BCC"/>
    <w:rsid w:val="00D824B7"/>
    <w:rsid w:val="00D916BD"/>
    <w:rsid w:val="00D91D17"/>
    <w:rsid w:val="00D92052"/>
    <w:rsid w:val="00D92EEC"/>
    <w:rsid w:val="00D93F33"/>
    <w:rsid w:val="00D94699"/>
    <w:rsid w:val="00D96BC4"/>
    <w:rsid w:val="00DA691D"/>
    <w:rsid w:val="00DB2E73"/>
    <w:rsid w:val="00DC1215"/>
    <w:rsid w:val="00DC29B6"/>
    <w:rsid w:val="00DC71B0"/>
    <w:rsid w:val="00DE1085"/>
    <w:rsid w:val="00DE17D9"/>
    <w:rsid w:val="00DE17E0"/>
    <w:rsid w:val="00DE5645"/>
    <w:rsid w:val="00DF03EB"/>
    <w:rsid w:val="00DF5C27"/>
    <w:rsid w:val="00DF65DE"/>
    <w:rsid w:val="00E13236"/>
    <w:rsid w:val="00E15293"/>
    <w:rsid w:val="00E212DF"/>
    <w:rsid w:val="00E23799"/>
    <w:rsid w:val="00E330E0"/>
    <w:rsid w:val="00E363C8"/>
    <w:rsid w:val="00E36724"/>
    <w:rsid w:val="00E401FF"/>
    <w:rsid w:val="00E41E7E"/>
    <w:rsid w:val="00E44908"/>
    <w:rsid w:val="00E61758"/>
    <w:rsid w:val="00E64296"/>
    <w:rsid w:val="00E667C7"/>
    <w:rsid w:val="00E7610D"/>
    <w:rsid w:val="00EA0C77"/>
    <w:rsid w:val="00EB156A"/>
    <w:rsid w:val="00EB5DC2"/>
    <w:rsid w:val="00EB6967"/>
    <w:rsid w:val="00EC04B6"/>
    <w:rsid w:val="00EC0572"/>
    <w:rsid w:val="00EC41F3"/>
    <w:rsid w:val="00EC4B11"/>
    <w:rsid w:val="00EC66B3"/>
    <w:rsid w:val="00EC7B54"/>
    <w:rsid w:val="00EE0CEE"/>
    <w:rsid w:val="00EE1A94"/>
    <w:rsid w:val="00EE309F"/>
    <w:rsid w:val="00EE3453"/>
    <w:rsid w:val="00EE745B"/>
    <w:rsid w:val="00F03CAD"/>
    <w:rsid w:val="00F07DE6"/>
    <w:rsid w:val="00F12B06"/>
    <w:rsid w:val="00F12B50"/>
    <w:rsid w:val="00F276B2"/>
    <w:rsid w:val="00F33920"/>
    <w:rsid w:val="00F3605E"/>
    <w:rsid w:val="00F55CEE"/>
    <w:rsid w:val="00F62389"/>
    <w:rsid w:val="00F65A5E"/>
    <w:rsid w:val="00F80A6C"/>
    <w:rsid w:val="00F81259"/>
    <w:rsid w:val="00F83188"/>
    <w:rsid w:val="00F85D6F"/>
    <w:rsid w:val="00F91831"/>
    <w:rsid w:val="00F91DD1"/>
    <w:rsid w:val="00F94E64"/>
    <w:rsid w:val="00F96A9A"/>
    <w:rsid w:val="00F97C73"/>
    <w:rsid w:val="00FA03E4"/>
    <w:rsid w:val="00FA06C6"/>
    <w:rsid w:val="00FB690C"/>
    <w:rsid w:val="00FC62D2"/>
    <w:rsid w:val="00FD648C"/>
    <w:rsid w:val="00FE1FFC"/>
    <w:rsid w:val="00FE5157"/>
    <w:rsid w:val="00FF059D"/>
    <w:rsid w:val="00FF1CF9"/>
    <w:rsid w:val="00FF2C03"/>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A9390"/>
  <w15:chartTrackingRefBased/>
  <w15:docId w15:val="{48E120D4-EB59-45AE-8732-4E17DB069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6EDA"/>
    <w:pPr>
      <w:spacing w:after="0" w:line="240" w:lineRule="auto"/>
    </w:pPr>
    <w:rPr>
      <w:rFonts w:ascii="Times New Roman" w:eastAsia="Times New Roman" w:hAnsi="Times New Roman" w:cs="Times New Roman"/>
      <w:kern w:val="0"/>
      <w:sz w:val="24"/>
      <w:szCs w:val="24"/>
      <w:lang w:val="es-ES" w:eastAsia="es-ES"/>
      <w14:ligatures w14:val="none"/>
    </w:rPr>
  </w:style>
  <w:style w:type="paragraph" w:styleId="Ttulo1">
    <w:name w:val="heading 1"/>
    <w:basedOn w:val="Normal"/>
    <w:next w:val="Normal"/>
    <w:link w:val="Ttulo1Car"/>
    <w:qFormat/>
    <w:rsid w:val="00A76EDA"/>
    <w:pPr>
      <w:keepNext/>
      <w:outlineLvl w:val="0"/>
    </w:pPr>
    <w:rPr>
      <w:rFonts w:ascii="Arial" w:hAnsi="Arial"/>
      <w:b/>
      <w:szCs w:val="20"/>
    </w:rPr>
  </w:style>
  <w:style w:type="paragraph" w:styleId="Ttulo2">
    <w:name w:val="heading 2"/>
    <w:basedOn w:val="Normal"/>
    <w:next w:val="Normal"/>
    <w:link w:val="Ttulo2Car"/>
    <w:qFormat/>
    <w:rsid w:val="00A76EDA"/>
    <w:pPr>
      <w:keepNext/>
      <w:jc w:val="center"/>
      <w:outlineLvl w:val="1"/>
    </w:pPr>
    <w:rPr>
      <w:rFonts w:ascii="Arial" w:hAnsi="Arial"/>
      <w:b/>
      <w:sz w:val="28"/>
      <w:szCs w:val="20"/>
    </w:rPr>
  </w:style>
  <w:style w:type="paragraph" w:styleId="Ttulo3">
    <w:name w:val="heading 3"/>
    <w:basedOn w:val="Normal"/>
    <w:next w:val="Normal"/>
    <w:link w:val="Ttulo3Car"/>
    <w:qFormat/>
    <w:rsid w:val="00A76EDA"/>
    <w:pPr>
      <w:keepNext/>
      <w:jc w:val="both"/>
      <w:outlineLvl w:val="2"/>
    </w:pPr>
    <w:rPr>
      <w:rFonts w:ascii="Arial" w:hAnsi="Arial" w:cs="Arial"/>
      <w:b/>
      <w:sz w:val="22"/>
      <w:szCs w:val="22"/>
    </w:rPr>
  </w:style>
  <w:style w:type="paragraph" w:styleId="Ttulo4">
    <w:name w:val="heading 4"/>
    <w:basedOn w:val="Normal"/>
    <w:next w:val="Normal"/>
    <w:link w:val="Ttulo4Car"/>
    <w:qFormat/>
    <w:rsid w:val="00A76EDA"/>
    <w:pPr>
      <w:keepNext/>
      <w:tabs>
        <w:tab w:val="num" w:pos="851"/>
      </w:tabs>
      <w:ind w:right="333"/>
      <w:jc w:val="both"/>
      <w:outlineLvl w:val="3"/>
    </w:pPr>
    <w:rPr>
      <w:rFonts w:ascii="Arial" w:hAnsi="Arial" w:cs="Arial"/>
      <w:i/>
      <w:iCs/>
      <w:spacing w:val="-3"/>
    </w:rPr>
  </w:style>
  <w:style w:type="paragraph" w:styleId="Ttulo5">
    <w:name w:val="heading 5"/>
    <w:basedOn w:val="Normal"/>
    <w:next w:val="Normal"/>
    <w:link w:val="Ttulo5Car"/>
    <w:qFormat/>
    <w:rsid w:val="00A76EDA"/>
    <w:pPr>
      <w:keepNext/>
      <w:jc w:val="both"/>
      <w:outlineLvl w:val="4"/>
    </w:pPr>
    <w:rPr>
      <w:rFonts w:ascii="Arial" w:hAnsi="Arial" w:cs="Arial"/>
      <w:b/>
    </w:rPr>
  </w:style>
  <w:style w:type="paragraph" w:styleId="Ttulo6">
    <w:name w:val="heading 6"/>
    <w:basedOn w:val="Normal"/>
    <w:next w:val="Normal"/>
    <w:link w:val="Ttulo6Car"/>
    <w:qFormat/>
    <w:rsid w:val="00A76EDA"/>
    <w:pPr>
      <w:keepNext/>
      <w:jc w:val="center"/>
      <w:outlineLvl w:val="5"/>
    </w:pPr>
    <w:rPr>
      <w:rFonts w:ascii="Arial" w:hAnsi="Arial" w:cs="Arial"/>
      <w:b/>
      <w:sz w:val="20"/>
      <w:szCs w:val="22"/>
      <w:lang w:val="es-CR"/>
    </w:rPr>
  </w:style>
  <w:style w:type="paragraph" w:styleId="Ttulo7">
    <w:name w:val="heading 7"/>
    <w:basedOn w:val="Normal"/>
    <w:next w:val="Normal"/>
    <w:link w:val="Ttulo7Car"/>
    <w:qFormat/>
    <w:rsid w:val="00A76EDA"/>
    <w:pPr>
      <w:keepNext/>
      <w:jc w:val="both"/>
      <w:outlineLvl w:val="6"/>
    </w:pPr>
    <w:rPr>
      <w:b/>
      <w:bCs/>
      <w:color w:val="FF0000"/>
    </w:rPr>
  </w:style>
  <w:style w:type="paragraph" w:styleId="Ttulo8">
    <w:name w:val="heading 8"/>
    <w:basedOn w:val="Normal"/>
    <w:next w:val="Normal"/>
    <w:link w:val="Ttulo8Car"/>
    <w:qFormat/>
    <w:rsid w:val="00A76EDA"/>
    <w:pPr>
      <w:keepNext/>
      <w:ind w:right="-36"/>
      <w:jc w:val="both"/>
      <w:outlineLvl w:val="7"/>
    </w:pPr>
    <w:rPr>
      <w:rFonts w:ascii="Arial" w:hAnsi="Arial" w:cs="Arial"/>
      <w:b/>
      <w:bCs/>
    </w:rPr>
  </w:style>
  <w:style w:type="paragraph" w:styleId="Ttulo9">
    <w:name w:val="heading 9"/>
    <w:basedOn w:val="Normal"/>
    <w:next w:val="Normal"/>
    <w:link w:val="Ttulo9Car"/>
    <w:qFormat/>
    <w:rsid w:val="00A76EDA"/>
    <w:pPr>
      <w:keepNext/>
      <w:ind w:right="-36"/>
      <w:jc w:val="both"/>
      <w:outlineLvl w:val="8"/>
    </w:pPr>
    <w:rPr>
      <w:rFonts w:ascii="Arial" w:hAnsi="Arial" w:cs="Arial"/>
      <w:b/>
      <w:bCs/>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76EDA"/>
    <w:rPr>
      <w:rFonts w:ascii="Arial" w:eastAsia="Times New Roman" w:hAnsi="Arial" w:cs="Times New Roman"/>
      <w:b/>
      <w:kern w:val="0"/>
      <w:sz w:val="24"/>
      <w:szCs w:val="20"/>
      <w:lang w:val="es-ES" w:eastAsia="es-ES"/>
      <w14:ligatures w14:val="none"/>
    </w:rPr>
  </w:style>
  <w:style w:type="character" w:customStyle="1" w:styleId="Ttulo2Car">
    <w:name w:val="Título 2 Car"/>
    <w:basedOn w:val="Fuentedeprrafopredeter"/>
    <w:link w:val="Ttulo2"/>
    <w:rsid w:val="00A76EDA"/>
    <w:rPr>
      <w:rFonts w:ascii="Arial" w:eastAsia="Times New Roman" w:hAnsi="Arial" w:cs="Times New Roman"/>
      <w:b/>
      <w:kern w:val="0"/>
      <w:sz w:val="28"/>
      <w:szCs w:val="20"/>
      <w:lang w:val="es-ES" w:eastAsia="es-ES"/>
      <w14:ligatures w14:val="none"/>
    </w:rPr>
  </w:style>
  <w:style w:type="character" w:customStyle="1" w:styleId="Ttulo3Car">
    <w:name w:val="Título 3 Car"/>
    <w:basedOn w:val="Fuentedeprrafopredeter"/>
    <w:link w:val="Ttulo3"/>
    <w:rsid w:val="00A76EDA"/>
    <w:rPr>
      <w:rFonts w:ascii="Arial" w:eastAsia="Times New Roman" w:hAnsi="Arial" w:cs="Arial"/>
      <w:b/>
      <w:kern w:val="0"/>
      <w:lang w:val="es-ES" w:eastAsia="es-ES"/>
      <w14:ligatures w14:val="none"/>
    </w:rPr>
  </w:style>
  <w:style w:type="character" w:customStyle="1" w:styleId="Ttulo4Car">
    <w:name w:val="Título 4 Car"/>
    <w:basedOn w:val="Fuentedeprrafopredeter"/>
    <w:link w:val="Ttulo4"/>
    <w:rsid w:val="00A76EDA"/>
    <w:rPr>
      <w:rFonts w:ascii="Arial" w:eastAsia="Times New Roman" w:hAnsi="Arial" w:cs="Arial"/>
      <w:i/>
      <w:iCs/>
      <w:spacing w:val="-3"/>
      <w:kern w:val="0"/>
      <w:sz w:val="24"/>
      <w:szCs w:val="24"/>
      <w:lang w:val="es-ES" w:eastAsia="es-ES"/>
      <w14:ligatures w14:val="none"/>
    </w:rPr>
  </w:style>
  <w:style w:type="character" w:customStyle="1" w:styleId="Ttulo5Car">
    <w:name w:val="Título 5 Car"/>
    <w:basedOn w:val="Fuentedeprrafopredeter"/>
    <w:link w:val="Ttulo5"/>
    <w:rsid w:val="00A76EDA"/>
    <w:rPr>
      <w:rFonts w:ascii="Arial" w:eastAsia="Times New Roman" w:hAnsi="Arial" w:cs="Arial"/>
      <w:b/>
      <w:kern w:val="0"/>
      <w:sz w:val="24"/>
      <w:szCs w:val="24"/>
      <w:lang w:val="es-ES" w:eastAsia="es-ES"/>
      <w14:ligatures w14:val="none"/>
    </w:rPr>
  </w:style>
  <w:style w:type="character" w:customStyle="1" w:styleId="Ttulo6Car">
    <w:name w:val="Título 6 Car"/>
    <w:basedOn w:val="Fuentedeprrafopredeter"/>
    <w:link w:val="Ttulo6"/>
    <w:rsid w:val="00A76EDA"/>
    <w:rPr>
      <w:rFonts w:ascii="Arial" w:eastAsia="Times New Roman" w:hAnsi="Arial" w:cs="Arial"/>
      <w:b/>
      <w:kern w:val="0"/>
      <w:sz w:val="20"/>
      <w:lang w:eastAsia="es-ES"/>
      <w14:ligatures w14:val="none"/>
    </w:rPr>
  </w:style>
  <w:style w:type="character" w:customStyle="1" w:styleId="Ttulo7Car">
    <w:name w:val="Título 7 Car"/>
    <w:basedOn w:val="Fuentedeprrafopredeter"/>
    <w:link w:val="Ttulo7"/>
    <w:rsid w:val="00A76EDA"/>
    <w:rPr>
      <w:rFonts w:ascii="Times New Roman" w:eastAsia="Times New Roman" w:hAnsi="Times New Roman" w:cs="Times New Roman"/>
      <w:b/>
      <w:bCs/>
      <w:color w:val="FF0000"/>
      <w:kern w:val="0"/>
      <w:sz w:val="24"/>
      <w:szCs w:val="24"/>
      <w:lang w:val="es-ES" w:eastAsia="es-ES"/>
      <w14:ligatures w14:val="none"/>
    </w:rPr>
  </w:style>
  <w:style w:type="character" w:customStyle="1" w:styleId="Ttulo8Car">
    <w:name w:val="Título 8 Car"/>
    <w:basedOn w:val="Fuentedeprrafopredeter"/>
    <w:link w:val="Ttulo8"/>
    <w:rsid w:val="00A76EDA"/>
    <w:rPr>
      <w:rFonts w:ascii="Arial" w:eastAsia="Times New Roman" w:hAnsi="Arial" w:cs="Arial"/>
      <w:b/>
      <w:bCs/>
      <w:kern w:val="0"/>
      <w:sz w:val="24"/>
      <w:szCs w:val="24"/>
      <w:lang w:val="es-ES" w:eastAsia="es-ES"/>
      <w14:ligatures w14:val="none"/>
    </w:rPr>
  </w:style>
  <w:style w:type="character" w:customStyle="1" w:styleId="Ttulo9Car">
    <w:name w:val="Título 9 Car"/>
    <w:basedOn w:val="Fuentedeprrafopredeter"/>
    <w:link w:val="Ttulo9"/>
    <w:rsid w:val="00A76EDA"/>
    <w:rPr>
      <w:rFonts w:ascii="Arial" w:eastAsia="Times New Roman" w:hAnsi="Arial" w:cs="Arial"/>
      <w:b/>
      <w:bCs/>
      <w:kern w:val="0"/>
      <w:sz w:val="24"/>
      <w:szCs w:val="24"/>
      <w:u w:val="single"/>
      <w:lang w:val="es-ES" w:eastAsia="es-ES"/>
      <w14:ligatures w14:val="none"/>
    </w:rPr>
  </w:style>
  <w:style w:type="paragraph" w:customStyle="1" w:styleId="Lneadereferencia">
    <w:name w:val="Línea de referencia"/>
    <w:basedOn w:val="Textoindependiente"/>
    <w:rsid w:val="00A76EDA"/>
    <w:pPr>
      <w:spacing w:after="0"/>
      <w:jc w:val="both"/>
    </w:pPr>
    <w:rPr>
      <w:rFonts w:ascii="Arial" w:hAnsi="Arial"/>
      <w:szCs w:val="20"/>
      <w:lang w:val="es-ES_tradnl"/>
    </w:rPr>
  </w:style>
  <w:style w:type="paragraph" w:styleId="Textoindependiente">
    <w:name w:val="Body Text"/>
    <w:basedOn w:val="Normal"/>
    <w:link w:val="TextoindependienteCar"/>
    <w:uiPriority w:val="1"/>
    <w:qFormat/>
    <w:rsid w:val="00A76EDA"/>
    <w:pPr>
      <w:spacing w:after="120"/>
    </w:pPr>
  </w:style>
  <w:style w:type="character" w:customStyle="1" w:styleId="TextoindependienteCar">
    <w:name w:val="Texto independiente Car"/>
    <w:basedOn w:val="Fuentedeprrafopredeter"/>
    <w:link w:val="Textoindependiente"/>
    <w:rsid w:val="00A76EDA"/>
    <w:rPr>
      <w:rFonts w:ascii="Times New Roman" w:eastAsia="Times New Roman" w:hAnsi="Times New Roman" w:cs="Times New Roman"/>
      <w:kern w:val="0"/>
      <w:sz w:val="24"/>
      <w:szCs w:val="24"/>
      <w:lang w:val="es-ES" w:eastAsia="es-ES"/>
      <w14:ligatures w14:val="none"/>
    </w:rPr>
  </w:style>
  <w:style w:type="character" w:customStyle="1" w:styleId="WW8Num37z0">
    <w:name w:val="WW8Num37z0"/>
    <w:rsid w:val="00A76EDA"/>
    <w:rPr>
      <w:rFonts w:ascii="Wingdings" w:hAnsi="Wingdings"/>
    </w:rPr>
  </w:style>
  <w:style w:type="character" w:customStyle="1" w:styleId="WW8Num63z0">
    <w:name w:val="WW8Num63z0"/>
    <w:rsid w:val="00A76EDA"/>
    <w:rPr>
      <w:b w:val="0"/>
    </w:rPr>
  </w:style>
  <w:style w:type="character" w:customStyle="1" w:styleId="estilocorreo15">
    <w:name w:val="estilocorreo15"/>
    <w:basedOn w:val="Fuentedeprrafopredeter"/>
    <w:rsid w:val="00A76EDA"/>
  </w:style>
  <w:style w:type="paragraph" w:styleId="Listaconvietas">
    <w:name w:val="List Bullet"/>
    <w:basedOn w:val="Normal"/>
    <w:autoRedefine/>
    <w:rsid w:val="00A76EDA"/>
    <w:pPr>
      <w:numPr>
        <w:numId w:val="1"/>
      </w:numPr>
    </w:pPr>
  </w:style>
  <w:style w:type="character" w:customStyle="1" w:styleId="TextodegloboCar">
    <w:name w:val="Texto de globo Car"/>
    <w:rsid w:val="00A76EDA"/>
    <w:rPr>
      <w:rFonts w:ascii="Tahoma" w:hAnsi="Tahoma" w:cs="Tahoma"/>
      <w:sz w:val="16"/>
      <w:szCs w:val="16"/>
    </w:rPr>
  </w:style>
  <w:style w:type="paragraph" w:customStyle="1" w:styleId="xl24">
    <w:name w:val="xl24"/>
    <w:basedOn w:val="Normal"/>
    <w:rsid w:val="00A76EDA"/>
    <w:pPr>
      <w:pBdr>
        <w:top w:val="single" w:sz="8" w:space="0" w:color="auto"/>
        <w:left w:val="single" w:sz="8" w:space="0" w:color="auto"/>
        <w:bottom w:val="single" w:sz="4" w:space="0" w:color="auto"/>
        <w:right w:val="single" w:sz="8" w:space="0" w:color="auto"/>
      </w:pBdr>
      <w:spacing w:before="100" w:beforeAutospacing="1" w:after="100" w:afterAutospacing="1"/>
    </w:pPr>
    <w:rPr>
      <w:rFonts w:eastAsia="Arial Unicode MS"/>
      <w:sz w:val="22"/>
      <w:szCs w:val="22"/>
    </w:rPr>
  </w:style>
  <w:style w:type="paragraph" w:customStyle="1" w:styleId="xl25">
    <w:name w:val="xl25"/>
    <w:basedOn w:val="Normal"/>
    <w:rsid w:val="00A76EDA"/>
    <w:pPr>
      <w:pBdr>
        <w:top w:val="single" w:sz="4" w:space="0" w:color="auto"/>
        <w:left w:val="single" w:sz="8" w:space="0" w:color="auto"/>
        <w:bottom w:val="single" w:sz="4" w:space="0" w:color="auto"/>
        <w:right w:val="single" w:sz="8" w:space="0" w:color="auto"/>
      </w:pBdr>
      <w:spacing w:before="100" w:beforeAutospacing="1" w:after="100" w:afterAutospacing="1"/>
    </w:pPr>
    <w:rPr>
      <w:rFonts w:eastAsia="Arial Unicode MS"/>
      <w:sz w:val="22"/>
      <w:szCs w:val="22"/>
    </w:rPr>
  </w:style>
  <w:style w:type="paragraph" w:customStyle="1" w:styleId="xl26">
    <w:name w:val="xl26"/>
    <w:basedOn w:val="Normal"/>
    <w:rsid w:val="00A76EDA"/>
    <w:pPr>
      <w:pBdr>
        <w:top w:val="single" w:sz="4" w:space="0" w:color="auto"/>
        <w:left w:val="single" w:sz="8" w:space="0" w:color="auto"/>
        <w:bottom w:val="single" w:sz="4" w:space="0" w:color="auto"/>
        <w:right w:val="single" w:sz="8" w:space="0" w:color="auto"/>
      </w:pBdr>
      <w:spacing w:before="100" w:beforeAutospacing="1" w:after="100" w:afterAutospacing="1"/>
    </w:pPr>
    <w:rPr>
      <w:rFonts w:ascii="Book Antiqua" w:eastAsia="Arial Unicode MS" w:hAnsi="Book Antiqua" w:cs="Arial Unicode MS"/>
    </w:rPr>
  </w:style>
  <w:style w:type="paragraph" w:customStyle="1" w:styleId="xl27">
    <w:name w:val="xl27"/>
    <w:basedOn w:val="Normal"/>
    <w:rsid w:val="00A76EDA"/>
    <w:pPr>
      <w:pBdr>
        <w:top w:val="single" w:sz="4" w:space="0" w:color="auto"/>
        <w:left w:val="single" w:sz="8" w:space="0" w:color="auto"/>
        <w:bottom w:val="single" w:sz="4" w:space="0" w:color="auto"/>
        <w:right w:val="single" w:sz="8" w:space="0" w:color="auto"/>
      </w:pBdr>
      <w:spacing w:before="100" w:beforeAutospacing="1" w:after="100" w:afterAutospacing="1"/>
    </w:pPr>
    <w:rPr>
      <w:rFonts w:ascii="Book Antiqua" w:eastAsia="Arial Unicode MS" w:hAnsi="Book Antiqua" w:cs="Arial Unicode MS"/>
    </w:rPr>
  </w:style>
  <w:style w:type="paragraph" w:customStyle="1" w:styleId="xl28">
    <w:name w:val="xl28"/>
    <w:basedOn w:val="Normal"/>
    <w:rsid w:val="00A76EDA"/>
    <w:pPr>
      <w:pBdr>
        <w:top w:val="single" w:sz="4" w:space="0" w:color="auto"/>
        <w:left w:val="single" w:sz="8" w:space="0" w:color="auto"/>
        <w:bottom w:val="single" w:sz="4" w:space="0" w:color="auto"/>
        <w:right w:val="single" w:sz="8" w:space="0" w:color="auto"/>
      </w:pBdr>
      <w:spacing w:before="100" w:beforeAutospacing="1" w:after="100" w:afterAutospacing="1"/>
    </w:pPr>
    <w:rPr>
      <w:rFonts w:eastAsia="Arial Unicode MS"/>
      <w:sz w:val="22"/>
      <w:szCs w:val="22"/>
    </w:rPr>
  </w:style>
  <w:style w:type="paragraph" w:customStyle="1" w:styleId="xl29">
    <w:name w:val="xl29"/>
    <w:basedOn w:val="Normal"/>
    <w:rsid w:val="00A76EDA"/>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rPr>
  </w:style>
  <w:style w:type="paragraph" w:customStyle="1" w:styleId="xl30">
    <w:name w:val="xl30"/>
    <w:basedOn w:val="Normal"/>
    <w:rsid w:val="00A76EDA"/>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rPr>
  </w:style>
  <w:style w:type="paragraph" w:customStyle="1" w:styleId="xl31">
    <w:name w:val="xl31"/>
    <w:basedOn w:val="Normal"/>
    <w:rsid w:val="00A76EDA"/>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sz w:val="22"/>
      <w:szCs w:val="22"/>
    </w:rPr>
  </w:style>
  <w:style w:type="paragraph" w:customStyle="1" w:styleId="xl32">
    <w:name w:val="xl32"/>
    <w:basedOn w:val="Normal"/>
    <w:rsid w:val="00A76EDA"/>
    <w:pPr>
      <w:pBdr>
        <w:left w:val="single" w:sz="8" w:space="0" w:color="auto"/>
        <w:bottom w:val="single" w:sz="4" w:space="0" w:color="auto"/>
        <w:right w:val="single" w:sz="8" w:space="0" w:color="auto"/>
      </w:pBdr>
      <w:spacing w:before="100" w:beforeAutospacing="1" w:after="100" w:afterAutospacing="1"/>
    </w:pPr>
    <w:rPr>
      <w:rFonts w:eastAsia="Arial Unicode MS"/>
      <w:sz w:val="22"/>
      <w:szCs w:val="22"/>
    </w:rPr>
  </w:style>
  <w:style w:type="paragraph" w:customStyle="1" w:styleId="xl33">
    <w:name w:val="xl33"/>
    <w:basedOn w:val="Normal"/>
    <w:rsid w:val="00A76EDA"/>
    <w:pPr>
      <w:pBdr>
        <w:top w:val="single" w:sz="4" w:space="0" w:color="auto"/>
        <w:left w:val="single" w:sz="8" w:space="0" w:color="auto"/>
        <w:bottom w:val="single" w:sz="8" w:space="0" w:color="auto"/>
        <w:right w:val="single" w:sz="8" w:space="0" w:color="auto"/>
      </w:pBdr>
      <w:spacing w:before="100" w:beforeAutospacing="1" w:after="100" w:afterAutospacing="1"/>
    </w:pPr>
    <w:rPr>
      <w:rFonts w:eastAsia="Arial Unicode MS"/>
      <w:sz w:val="22"/>
      <w:szCs w:val="22"/>
    </w:rPr>
  </w:style>
  <w:style w:type="paragraph" w:customStyle="1" w:styleId="xl34">
    <w:name w:val="xl34"/>
    <w:basedOn w:val="Normal"/>
    <w:rsid w:val="00A76EDA"/>
    <w:pPr>
      <w:pBdr>
        <w:top w:val="single" w:sz="4" w:space="0" w:color="auto"/>
        <w:left w:val="single" w:sz="8" w:space="0" w:color="auto"/>
        <w:bottom w:val="single" w:sz="4" w:space="0" w:color="auto"/>
        <w:right w:val="single" w:sz="8" w:space="0" w:color="auto"/>
      </w:pBdr>
      <w:spacing w:before="100" w:beforeAutospacing="1" w:after="100" w:afterAutospacing="1"/>
    </w:pPr>
    <w:rPr>
      <w:rFonts w:eastAsia="Arial Unicode MS"/>
      <w:sz w:val="22"/>
      <w:szCs w:val="22"/>
    </w:rPr>
  </w:style>
  <w:style w:type="paragraph" w:customStyle="1" w:styleId="xl35">
    <w:name w:val="xl35"/>
    <w:basedOn w:val="Normal"/>
    <w:rsid w:val="00A76EDA"/>
    <w:pPr>
      <w:pBdr>
        <w:top w:val="single" w:sz="4" w:space="0" w:color="auto"/>
        <w:bottom w:val="single" w:sz="4" w:space="0" w:color="auto"/>
        <w:right w:val="single" w:sz="4" w:space="0" w:color="auto"/>
      </w:pBdr>
      <w:spacing w:before="100" w:beforeAutospacing="1" w:after="100" w:afterAutospacing="1"/>
    </w:pPr>
    <w:rPr>
      <w:rFonts w:eastAsia="Arial Unicode MS"/>
      <w:sz w:val="22"/>
      <w:szCs w:val="22"/>
    </w:rPr>
  </w:style>
  <w:style w:type="paragraph" w:customStyle="1" w:styleId="Sinespaciado1">
    <w:name w:val="Sin espaciado1"/>
    <w:rsid w:val="00A76EDA"/>
    <w:pPr>
      <w:spacing w:after="0" w:line="240" w:lineRule="auto"/>
    </w:pPr>
    <w:rPr>
      <w:rFonts w:ascii="Calibri" w:eastAsia="Times New Roman" w:hAnsi="Calibri" w:cs="Times New Roman"/>
      <w:kern w:val="0"/>
      <w14:ligatures w14:val="none"/>
    </w:rPr>
  </w:style>
  <w:style w:type="paragraph" w:styleId="Prrafodelista">
    <w:name w:val="List Paragraph"/>
    <w:aliases w:val="Titulo 2,Cuadrícula media 1 - Énfasis 21"/>
    <w:basedOn w:val="Normal"/>
    <w:link w:val="PrrafodelistaCar"/>
    <w:uiPriority w:val="34"/>
    <w:qFormat/>
    <w:rsid w:val="00A76EDA"/>
    <w:pPr>
      <w:ind w:left="708"/>
    </w:pPr>
  </w:style>
  <w:style w:type="character" w:customStyle="1" w:styleId="PrrafodelistaCar">
    <w:name w:val="Párrafo de lista Car"/>
    <w:aliases w:val="Titulo 2 Car,Cuadrícula media 1 - Énfasis 21 Car"/>
    <w:link w:val="Prrafodelista"/>
    <w:uiPriority w:val="1"/>
    <w:locked/>
    <w:rsid w:val="00A76EDA"/>
    <w:rPr>
      <w:rFonts w:ascii="Times New Roman" w:eastAsia="Times New Roman" w:hAnsi="Times New Roman" w:cs="Times New Roman"/>
      <w:kern w:val="0"/>
      <w:sz w:val="24"/>
      <w:szCs w:val="24"/>
      <w:lang w:val="es-ES" w:eastAsia="es-ES"/>
      <w14:ligatures w14:val="none"/>
    </w:rPr>
  </w:style>
  <w:style w:type="paragraph" w:styleId="Textoindependiente3">
    <w:name w:val="Body Text 3"/>
    <w:basedOn w:val="Normal"/>
    <w:link w:val="Textoindependiente3Car"/>
    <w:rsid w:val="00A76EDA"/>
    <w:pPr>
      <w:jc w:val="both"/>
    </w:pPr>
    <w:rPr>
      <w:rFonts w:ascii="Arial" w:hAnsi="Arial" w:cs="Arial"/>
      <w:bCs/>
      <w:sz w:val="22"/>
    </w:rPr>
  </w:style>
  <w:style w:type="character" w:customStyle="1" w:styleId="Textoindependiente3Car">
    <w:name w:val="Texto independiente 3 Car"/>
    <w:basedOn w:val="Fuentedeprrafopredeter"/>
    <w:link w:val="Textoindependiente3"/>
    <w:rsid w:val="00A76EDA"/>
    <w:rPr>
      <w:rFonts w:ascii="Arial" w:eastAsia="Times New Roman" w:hAnsi="Arial" w:cs="Arial"/>
      <w:bCs/>
      <w:kern w:val="0"/>
      <w:szCs w:val="24"/>
      <w:lang w:val="es-ES" w:eastAsia="es-ES"/>
      <w14:ligatures w14:val="none"/>
    </w:rPr>
  </w:style>
  <w:style w:type="paragraph" w:styleId="Encabezado">
    <w:name w:val="header"/>
    <w:basedOn w:val="Normal"/>
    <w:link w:val="EncabezadoCar"/>
    <w:uiPriority w:val="99"/>
    <w:rsid w:val="00A76EDA"/>
    <w:pPr>
      <w:tabs>
        <w:tab w:val="center" w:pos="4419"/>
        <w:tab w:val="right" w:pos="8838"/>
      </w:tabs>
    </w:pPr>
  </w:style>
  <w:style w:type="character" w:customStyle="1" w:styleId="EncabezadoCar">
    <w:name w:val="Encabezado Car"/>
    <w:basedOn w:val="Fuentedeprrafopredeter"/>
    <w:link w:val="Encabezado"/>
    <w:uiPriority w:val="99"/>
    <w:rsid w:val="00A76EDA"/>
    <w:rPr>
      <w:rFonts w:ascii="Times New Roman" w:eastAsia="Times New Roman" w:hAnsi="Times New Roman" w:cs="Times New Roman"/>
      <w:kern w:val="0"/>
      <w:sz w:val="24"/>
      <w:szCs w:val="24"/>
      <w:lang w:val="es-ES" w:eastAsia="es-ES"/>
      <w14:ligatures w14:val="none"/>
    </w:rPr>
  </w:style>
  <w:style w:type="paragraph" w:styleId="Textoindependiente2">
    <w:name w:val="Body Text 2"/>
    <w:basedOn w:val="Normal"/>
    <w:link w:val="Textoindependiente2Car"/>
    <w:semiHidden/>
    <w:rsid w:val="00A76EDA"/>
    <w:pPr>
      <w:jc w:val="both"/>
    </w:pPr>
    <w:rPr>
      <w:rFonts w:ascii="Arial" w:hAnsi="Arial"/>
      <w:b/>
    </w:rPr>
  </w:style>
  <w:style w:type="character" w:customStyle="1" w:styleId="Textoindependiente2Car">
    <w:name w:val="Texto independiente 2 Car"/>
    <w:basedOn w:val="Fuentedeprrafopredeter"/>
    <w:link w:val="Textoindependiente2"/>
    <w:semiHidden/>
    <w:rsid w:val="00A76EDA"/>
    <w:rPr>
      <w:rFonts w:ascii="Arial" w:eastAsia="Times New Roman" w:hAnsi="Arial" w:cs="Times New Roman"/>
      <w:b/>
      <w:kern w:val="0"/>
      <w:sz w:val="24"/>
      <w:szCs w:val="24"/>
      <w:lang w:val="es-ES" w:eastAsia="es-ES"/>
      <w14:ligatures w14:val="none"/>
    </w:rPr>
  </w:style>
  <w:style w:type="character" w:styleId="Refdenotaalpie">
    <w:name w:val="footnote reference"/>
    <w:uiPriority w:val="99"/>
    <w:semiHidden/>
    <w:rsid w:val="00A76EDA"/>
    <w:rPr>
      <w:vertAlign w:val="superscript"/>
    </w:rPr>
  </w:style>
  <w:style w:type="paragraph" w:styleId="Textodebloque">
    <w:name w:val="Block Text"/>
    <w:basedOn w:val="Normal"/>
    <w:semiHidden/>
    <w:rsid w:val="00A76EDA"/>
    <w:pPr>
      <w:ind w:left="540" w:right="49"/>
      <w:jc w:val="both"/>
    </w:pPr>
    <w:rPr>
      <w:rFonts w:ascii="Arial" w:hAnsi="Arial" w:cs="Arial"/>
    </w:rPr>
  </w:style>
  <w:style w:type="paragraph" w:styleId="Continuarlista">
    <w:name w:val="List Continue"/>
    <w:basedOn w:val="Normal"/>
    <w:semiHidden/>
    <w:rsid w:val="00A76EDA"/>
    <w:pPr>
      <w:spacing w:after="120"/>
      <w:ind w:left="283"/>
    </w:pPr>
  </w:style>
  <w:style w:type="character" w:styleId="Textoennegrita">
    <w:name w:val="Strong"/>
    <w:uiPriority w:val="22"/>
    <w:qFormat/>
    <w:rsid w:val="00A76EDA"/>
    <w:rPr>
      <w:b/>
      <w:bCs/>
    </w:rPr>
  </w:style>
  <w:style w:type="paragraph" w:styleId="Sangra2detindependiente">
    <w:name w:val="Body Text Indent 2"/>
    <w:basedOn w:val="Normal"/>
    <w:link w:val="Sangra2detindependienteCar"/>
    <w:semiHidden/>
    <w:rsid w:val="00A76EDA"/>
    <w:pPr>
      <w:ind w:left="360"/>
      <w:jc w:val="both"/>
    </w:pPr>
    <w:rPr>
      <w:rFonts w:ascii="Tahoma" w:hAnsi="Tahoma" w:cs="Tahoma"/>
      <w:lang w:val="es-CR"/>
    </w:rPr>
  </w:style>
  <w:style w:type="character" w:customStyle="1" w:styleId="Sangra2detindependienteCar">
    <w:name w:val="Sangría 2 de t. independiente Car"/>
    <w:basedOn w:val="Fuentedeprrafopredeter"/>
    <w:link w:val="Sangra2detindependiente"/>
    <w:semiHidden/>
    <w:rsid w:val="00A76EDA"/>
    <w:rPr>
      <w:rFonts w:ascii="Tahoma" w:eastAsia="Times New Roman" w:hAnsi="Tahoma" w:cs="Tahoma"/>
      <w:kern w:val="0"/>
      <w:sz w:val="24"/>
      <w:szCs w:val="24"/>
      <w:lang w:eastAsia="es-ES"/>
      <w14:ligatures w14:val="none"/>
    </w:rPr>
  </w:style>
  <w:style w:type="character" w:styleId="Refdecomentario">
    <w:name w:val="annotation reference"/>
    <w:semiHidden/>
    <w:rsid w:val="00A76EDA"/>
    <w:rPr>
      <w:sz w:val="16"/>
      <w:szCs w:val="16"/>
    </w:rPr>
  </w:style>
  <w:style w:type="paragraph" w:styleId="NormalWeb">
    <w:name w:val="Normal (Web)"/>
    <w:basedOn w:val="Normal"/>
    <w:uiPriority w:val="99"/>
    <w:rsid w:val="00A76EDA"/>
    <w:pPr>
      <w:spacing w:before="100" w:beforeAutospacing="1" w:after="100" w:afterAutospacing="1"/>
    </w:pPr>
    <w:rPr>
      <w:rFonts w:ascii="Arial Unicode MS" w:eastAsia="Arial Unicode MS" w:hAnsi="Arial Unicode MS" w:cs="Arial Unicode MS"/>
    </w:rPr>
  </w:style>
  <w:style w:type="character" w:styleId="Hipervnculo">
    <w:name w:val="Hyperlink"/>
    <w:rsid w:val="00A76EDA"/>
    <w:rPr>
      <w:color w:val="0000FF"/>
      <w:u w:val="single"/>
    </w:rPr>
  </w:style>
  <w:style w:type="paragraph" w:styleId="Textonotapie">
    <w:name w:val="footnote text"/>
    <w:basedOn w:val="Normal"/>
    <w:link w:val="TextonotapieCar"/>
    <w:semiHidden/>
    <w:rsid w:val="00A76EDA"/>
    <w:rPr>
      <w:sz w:val="20"/>
      <w:szCs w:val="20"/>
    </w:rPr>
  </w:style>
  <w:style w:type="character" w:customStyle="1" w:styleId="TextonotapieCar">
    <w:name w:val="Texto nota pie Car"/>
    <w:basedOn w:val="Fuentedeprrafopredeter"/>
    <w:link w:val="Textonotapie"/>
    <w:semiHidden/>
    <w:rsid w:val="00A76EDA"/>
    <w:rPr>
      <w:rFonts w:ascii="Times New Roman" w:eastAsia="Times New Roman" w:hAnsi="Times New Roman" w:cs="Times New Roman"/>
      <w:kern w:val="0"/>
      <w:sz w:val="20"/>
      <w:szCs w:val="20"/>
      <w:lang w:val="es-ES" w:eastAsia="es-ES"/>
      <w14:ligatures w14:val="none"/>
    </w:rPr>
  </w:style>
  <w:style w:type="character" w:styleId="Nmerodepgina">
    <w:name w:val="page number"/>
    <w:basedOn w:val="Fuentedeprrafopredeter"/>
    <w:semiHidden/>
    <w:rsid w:val="00A76EDA"/>
  </w:style>
  <w:style w:type="paragraph" w:styleId="Piedepgina">
    <w:name w:val="footer"/>
    <w:basedOn w:val="Normal"/>
    <w:link w:val="PiedepginaCar1"/>
    <w:uiPriority w:val="99"/>
    <w:rsid w:val="00A76EDA"/>
    <w:pPr>
      <w:tabs>
        <w:tab w:val="center" w:pos="4419"/>
        <w:tab w:val="right" w:pos="8838"/>
      </w:tabs>
    </w:pPr>
    <w:rPr>
      <w:sz w:val="20"/>
      <w:szCs w:val="20"/>
    </w:rPr>
  </w:style>
  <w:style w:type="character" w:customStyle="1" w:styleId="PiedepginaCar">
    <w:name w:val="Pie de página Car"/>
    <w:basedOn w:val="Fuentedeprrafopredeter"/>
    <w:uiPriority w:val="99"/>
    <w:rsid w:val="00A76EDA"/>
    <w:rPr>
      <w:rFonts w:ascii="Times New Roman" w:eastAsia="Times New Roman" w:hAnsi="Times New Roman" w:cs="Times New Roman"/>
      <w:kern w:val="0"/>
      <w:sz w:val="24"/>
      <w:szCs w:val="24"/>
      <w:lang w:val="es-ES" w:eastAsia="es-ES"/>
      <w14:ligatures w14:val="none"/>
    </w:rPr>
  </w:style>
  <w:style w:type="character" w:customStyle="1" w:styleId="PiedepginaCar1">
    <w:name w:val="Pie de página Car1"/>
    <w:link w:val="Piedepgina"/>
    <w:uiPriority w:val="99"/>
    <w:rsid w:val="00A76EDA"/>
    <w:rPr>
      <w:rFonts w:ascii="Times New Roman" w:eastAsia="Times New Roman" w:hAnsi="Times New Roman" w:cs="Times New Roman"/>
      <w:kern w:val="0"/>
      <w:sz w:val="20"/>
      <w:szCs w:val="20"/>
      <w:lang w:val="es-ES" w:eastAsia="es-ES"/>
      <w14:ligatures w14:val="none"/>
    </w:rPr>
  </w:style>
  <w:style w:type="paragraph" w:styleId="Textodeglobo">
    <w:name w:val="Balloon Text"/>
    <w:basedOn w:val="Normal"/>
    <w:link w:val="TextodegloboCar1"/>
    <w:uiPriority w:val="99"/>
    <w:unhideWhenUsed/>
    <w:rsid w:val="00A76EDA"/>
    <w:rPr>
      <w:rFonts w:ascii="Tahoma" w:hAnsi="Tahoma" w:cs="Tahoma"/>
      <w:sz w:val="16"/>
      <w:szCs w:val="16"/>
    </w:rPr>
  </w:style>
  <w:style w:type="character" w:customStyle="1" w:styleId="TextodegloboCar1">
    <w:name w:val="Texto de globo Car1"/>
    <w:basedOn w:val="Fuentedeprrafopredeter"/>
    <w:link w:val="Textodeglobo"/>
    <w:rsid w:val="00A76EDA"/>
    <w:rPr>
      <w:rFonts w:ascii="Tahoma" w:eastAsia="Times New Roman" w:hAnsi="Tahoma" w:cs="Tahoma"/>
      <w:kern w:val="0"/>
      <w:sz w:val="16"/>
      <w:szCs w:val="16"/>
      <w:lang w:val="es-ES" w:eastAsia="es-ES"/>
      <w14:ligatures w14:val="none"/>
    </w:rPr>
  </w:style>
  <w:style w:type="character" w:customStyle="1" w:styleId="LneadereferenciaCar">
    <w:name w:val="Línea de referencia Car"/>
    <w:rsid w:val="00A76EDA"/>
    <w:rPr>
      <w:rFonts w:ascii="Arial" w:hAnsi="Arial"/>
      <w:sz w:val="24"/>
      <w:lang w:val="es-ES_tradnl" w:eastAsia="es-ES" w:bidi="ar-SA"/>
    </w:rPr>
  </w:style>
  <w:style w:type="paragraph" w:styleId="HTMLconformatoprevio">
    <w:name w:val="HTML Preformatted"/>
    <w:basedOn w:val="Normal"/>
    <w:link w:val="HTMLconformatoprevioCar"/>
    <w:uiPriority w:val="99"/>
    <w:rsid w:val="00A76E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conformatoprevioCar">
    <w:name w:val="HTML con formato previo Car"/>
    <w:basedOn w:val="Fuentedeprrafopredeter"/>
    <w:link w:val="HTMLconformatoprevio"/>
    <w:uiPriority w:val="99"/>
    <w:rsid w:val="00A76EDA"/>
    <w:rPr>
      <w:rFonts w:ascii="Arial Unicode MS" w:eastAsia="Arial Unicode MS" w:hAnsi="Arial Unicode MS" w:cs="Arial Unicode MS"/>
      <w:kern w:val="0"/>
      <w:sz w:val="20"/>
      <w:szCs w:val="20"/>
      <w:lang w:val="es-ES" w:eastAsia="es-ES"/>
      <w14:ligatures w14:val="none"/>
    </w:rPr>
  </w:style>
  <w:style w:type="character" w:styleId="Hipervnculovisitado">
    <w:name w:val="FollowedHyperlink"/>
    <w:semiHidden/>
    <w:rsid w:val="00A76EDA"/>
    <w:rPr>
      <w:color w:val="800080"/>
      <w:u w:val="single"/>
    </w:rPr>
  </w:style>
  <w:style w:type="paragraph" w:styleId="Textosinformato">
    <w:name w:val="Plain Text"/>
    <w:basedOn w:val="Normal"/>
    <w:link w:val="TextosinformatoCar"/>
    <w:uiPriority w:val="99"/>
    <w:rsid w:val="00A76EDA"/>
    <w:rPr>
      <w:rFonts w:ascii="Consolas" w:eastAsia="Calibri" w:hAnsi="Consolas"/>
      <w:sz w:val="21"/>
      <w:szCs w:val="21"/>
      <w:lang w:eastAsia="en-US"/>
    </w:rPr>
  </w:style>
  <w:style w:type="character" w:customStyle="1" w:styleId="TextosinformatoCar">
    <w:name w:val="Texto sin formato Car"/>
    <w:basedOn w:val="Fuentedeprrafopredeter"/>
    <w:link w:val="Textosinformato"/>
    <w:uiPriority w:val="99"/>
    <w:rsid w:val="00A76EDA"/>
    <w:rPr>
      <w:rFonts w:ascii="Consolas" w:eastAsia="Calibri" w:hAnsi="Consolas" w:cs="Times New Roman"/>
      <w:kern w:val="0"/>
      <w:sz w:val="21"/>
      <w:szCs w:val="21"/>
      <w:lang w:val="es-ES"/>
      <w14:ligatures w14:val="none"/>
    </w:rPr>
  </w:style>
  <w:style w:type="paragraph" w:customStyle="1" w:styleId="xl55">
    <w:name w:val="xl55"/>
    <w:basedOn w:val="Normal"/>
    <w:rsid w:val="00A76EDA"/>
    <w:pPr>
      <w:spacing w:before="100" w:beforeAutospacing="1" w:after="100" w:afterAutospacing="1"/>
      <w:jc w:val="center"/>
    </w:pPr>
    <w:rPr>
      <w:rFonts w:ascii="Arial Narrow" w:eastAsia="Arial Unicode MS" w:hAnsi="Arial Narrow" w:cs="Arial Unicode MS"/>
      <w:b/>
      <w:bCs/>
      <w:sz w:val="14"/>
      <w:szCs w:val="14"/>
    </w:rPr>
  </w:style>
  <w:style w:type="paragraph" w:styleId="Lista">
    <w:name w:val="List"/>
    <w:basedOn w:val="Normal"/>
    <w:unhideWhenUsed/>
    <w:rsid w:val="00A76EDA"/>
    <w:pPr>
      <w:ind w:left="283" w:hanging="283"/>
      <w:contextualSpacing/>
    </w:pPr>
  </w:style>
  <w:style w:type="character" w:customStyle="1" w:styleId="estilo15">
    <w:name w:val="estilo15"/>
    <w:rsid w:val="00A76EDA"/>
  </w:style>
  <w:style w:type="paragraph" w:styleId="Textocomentario">
    <w:name w:val="annotation text"/>
    <w:basedOn w:val="Normal"/>
    <w:link w:val="TextocomentarioCar"/>
    <w:unhideWhenUsed/>
    <w:rsid w:val="00A76EDA"/>
  </w:style>
  <w:style w:type="character" w:customStyle="1" w:styleId="TextocomentarioCar">
    <w:name w:val="Texto comentario Car"/>
    <w:basedOn w:val="Fuentedeprrafopredeter"/>
    <w:link w:val="Textocomentario"/>
    <w:uiPriority w:val="99"/>
    <w:rsid w:val="00A76EDA"/>
    <w:rPr>
      <w:rFonts w:ascii="Times New Roman" w:eastAsia="Times New Roman" w:hAnsi="Times New Roman" w:cs="Times New Roman"/>
      <w:kern w:val="0"/>
      <w:sz w:val="24"/>
      <w:szCs w:val="24"/>
      <w:lang w:val="es-ES" w:eastAsia="es-ES"/>
      <w14:ligatures w14:val="none"/>
    </w:rPr>
  </w:style>
  <w:style w:type="character" w:customStyle="1" w:styleId="subtitulos">
    <w:name w:val="subtitulos"/>
    <w:rsid w:val="00A76EDA"/>
  </w:style>
  <w:style w:type="character" w:styleId="nfasisintenso">
    <w:name w:val="Intense Emphasis"/>
    <w:qFormat/>
    <w:rsid w:val="00A76EDA"/>
  </w:style>
  <w:style w:type="paragraph" w:customStyle="1" w:styleId="Estilo1">
    <w:name w:val="Estilo1"/>
    <w:basedOn w:val="Normal"/>
    <w:rsid w:val="00A76EDA"/>
    <w:pPr>
      <w:jc w:val="both"/>
    </w:pPr>
    <w:rPr>
      <w:rFonts w:ascii="Arial" w:hAnsi="Arial" w:cs="Arial"/>
      <w:sz w:val="22"/>
      <w:szCs w:val="20"/>
    </w:rPr>
  </w:style>
  <w:style w:type="paragraph" w:customStyle="1" w:styleId="Listavistosa-nfasis11">
    <w:name w:val="Lista vistosa - Énfasis 11"/>
    <w:basedOn w:val="Normal"/>
    <w:qFormat/>
    <w:rsid w:val="00A76EDA"/>
    <w:pPr>
      <w:ind w:left="708"/>
    </w:pPr>
  </w:style>
  <w:style w:type="paragraph" w:customStyle="1" w:styleId="Sombreadovistoso-nfasis11">
    <w:name w:val="Sombreado vistoso - Énfasis 11"/>
    <w:hidden/>
    <w:semiHidden/>
    <w:rsid w:val="00A76EDA"/>
    <w:pPr>
      <w:spacing w:after="0" w:line="240" w:lineRule="auto"/>
    </w:pPr>
    <w:rPr>
      <w:rFonts w:ascii="Times New Roman" w:eastAsia="Times New Roman" w:hAnsi="Times New Roman" w:cs="Times New Roman"/>
      <w:kern w:val="0"/>
      <w:sz w:val="24"/>
      <w:szCs w:val="24"/>
      <w:lang w:val="es-ES" w:eastAsia="es-ES"/>
      <w14:ligatures w14:val="none"/>
    </w:rPr>
  </w:style>
  <w:style w:type="paragraph" w:customStyle="1" w:styleId="Default">
    <w:name w:val="Default"/>
    <w:rsid w:val="00A76EDA"/>
    <w:pPr>
      <w:autoSpaceDE w:val="0"/>
      <w:autoSpaceDN w:val="0"/>
      <w:adjustRightInd w:val="0"/>
      <w:spacing w:after="0" w:line="240" w:lineRule="auto"/>
    </w:pPr>
    <w:rPr>
      <w:rFonts w:ascii="Cambria" w:eastAsia="Times New Roman" w:hAnsi="Cambria" w:cs="Cambria"/>
      <w:color w:val="000000"/>
      <w:kern w:val="0"/>
      <w:sz w:val="24"/>
      <w:szCs w:val="24"/>
      <w:lang w:eastAsia="es-CR"/>
      <w14:ligatures w14:val="none"/>
    </w:rPr>
  </w:style>
  <w:style w:type="character" w:customStyle="1" w:styleId="sps">
    <w:name w:val="sps"/>
    <w:rsid w:val="00A76EDA"/>
  </w:style>
  <w:style w:type="paragraph" w:customStyle="1" w:styleId="lneadereferencia0">
    <w:name w:val="lneadereferencia"/>
    <w:basedOn w:val="Normal"/>
    <w:rsid w:val="00A76EDA"/>
    <w:pPr>
      <w:jc w:val="both"/>
    </w:pPr>
    <w:rPr>
      <w:rFonts w:ascii="Arial" w:eastAsia="Calibri" w:hAnsi="Arial" w:cs="Arial"/>
      <w:lang w:val="es-CR" w:eastAsia="es-CR"/>
    </w:rPr>
  </w:style>
  <w:style w:type="character" w:customStyle="1" w:styleId="object">
    <w:name w:val="object"/>
    <w:rsid w:val="00A76EDA"/>
  </w:style>
  <w:style w:type="character" w:customStyle="1" w:styleId="st">
    <w:name w:val="st"/>
    <w:rsid w:val="00A76EDA"/>
  </w:style>
  <w:style w:type="character" w:styleId="nfasis">
    <w:name w:val="Emphasis"/>
    <w:uiPriority w:val="20"/>
    <w:qFormat/>
    <w:rsid w:val="00A76EDA"/>
    <w:rPr>
      <w:i/>
      <w:iCs/>
    </w:rPr>
  </w:style>
  <w:style w:type="character" w:customStyle="1" w:styleId="j-jk9ej-pjvnoc">
    <w:name w:val="j-jk9ej-pjvnoc"/>
    <w:rsid w:val="00A76EDA"/>
  </w:style>
  <w:style w:type="paragraph" w:customStyle="1" w:styleId="Noparagraphstyle">
    <w:name w:val="[No paragraph style]"/>
    <w:rsid w:val="00A76EDA"/>
    <w:pPr>
      <w:widowControl w:val="0"/>
      <w:autoSpaceDE w:val="0"/>
      <w:autoSpaceDN w:val="0"/>
      <w:adjustRightInd w:val="0"/>
      <w:spacing w:after="0" w:line="288" w:lineRule="auto"/>
    </w:pPr>
    <w:rPr>
      <w:rFonts w:ascii="Times New Roman" w:eastAsia="Times New Roman" w:hAnsi="Times New Roman" w:cs="Times New Roman"/>
      <w:color w:val="000000"/>
      <w:kern w:val="0"/>
      <w:sz w:val="24"/>
      <w:szCs w:val="24"/>
      <w:lang w:val="es-ES" w:eastAsia="es-ES"/>
      <w14:ligatures w14:val="none"/>
    </w:rPr>
  </w:style>
  <w:style w:type="paragraph" w:styleId="Asuntodelcomentario">
    <w:name w:val="annotation subject"/>
    <w:basedOn w:val="Textocomentario"/>
    <w:next w:val="Textocomentario"/>
    <w:link w:val="AsuntodelcomentarioCar"/>
    <w:uiPriority w:val="99"/>
    <w:semiHidden/>
    <w:unhideWhenUsed/>
    <w:rsid w:val="00A76EDA"/>
    <w:rPr>
      <w:b/>
      <w:bCs/>
      <w:sz w:val="20"/>
      <w:szCs w:val="20"/>
    </w:rPr>
  </w:style>
  <w:style w:type="character" w:customStyle="1" w:styleId="AsuntodelcomentarioCar">
    <w:name w:val="Asunto del comentario Car"/>
    <w:basedOn w:val="TextocomentarioCar"/>
    <w:link w:val="Asuntodelcomentario"/>
    <w:uiPriority w:val="99"/>
    <w:semiHidden/>
    <w:rsid w:val="00A76EDA"/>
    <w:rPr>
      <w:rFonts w:ascii="Times New Roman" w:eastAsia="Times New Roman" w:hAnsi="Times New Roman" w:cs="Times New Roman"/>
      <w:b/>
      <w:bCs/>
      <w:kern w:val="0"/>
      <w:sz w:val="20"/>
      <w:szCs w:val="20"/>
      <w:lang w:val="es-ES" w:eastAsia="es-ES"/>
      <w14:ligatures w14:val="none"/>
    </w:rPr>
  </w:style>
  <w:style w:type="character" w:customStyle="1" w:styleId="TextocomentarioCar1">
    <w:name w:val="Texto comentario Car1"/>
    <w:rsid w:val="00A76EDA"/>
    <w:rPr>
      <w:rFonts w:ascii="Times New Roman" w:eastAsia="Times New Roman" w:hAnsi="Times New Roman"/>
      <w:sz w:val="24"/>
      <w:szCs w:val="24"/>
      <w:lang w:val="es-ES" w:eastAsia="es-ES"/>
    </w:rPr>
  </w:style>
  <w:style w:type="table" w:styleId="Tablaconcuadrcula">
    <w:name w:val="Table Grid"/>
    <w:basedOn w:val="Tablanormal"/>
    <w:uiPriority w:val="39"/>
    <w:rsid w:val="00A76EDA"/>
    <w:pPr>
      <w:spacing w:after="0" w:line="240" w:lineRule="auto"/>
    </w:pPr>
    <w:rPr>
      <w:rFonts w:ascii="Calibri" w:eastAsia="Calibri" w:hAnsi="Calibri" w:cs="Times New Roman"/>
      <w:kern w:val="0"/>
      <w:sz w:val="20"/>
      <w:szCs w:val="20"/>
      <w:lang w:eastAsia="es-C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urrenthithighlight">
    <w:name w:val="currenthithighlight"/>
    <w:rsid w:val="00A76EDA"/>
  </w:style>
  <w:style w:type="character" w:customStyle="1" w:styleId="highlight">
    <w:name w:val="highlight"/>
    <w:rsid w:val="00A76EDA"/>
  </w:style>
  <w:style w:type="paragraph" w:customStyle="1" w:styleId="Standard">
    <w:name w:val="Standard"/>
    <w:basedOn w:val="Normal"/>
    <w:rsid w:val="00A76EDA"/>
    <w:pPr>
      <w:autoSpaceDN w:val="0"/>
    </w:pPr>
    <w:rPr>
      <w:rFonts w:ascii="Liberation Serif" w:eastAsia="Calibri" w:hAnsi="Liberation Serif"/>
      <w:lang w:val="es-CR" w:eastAsia="zh-CN"/>
    </w:rPr>
  </w:style>
  <w:style w:type="paragraph" w:customStyle="1" w:styleId="Body1">
    <w:name w:val="Body 1"/>
    <w:rsid w:val="00A76EDA"/>
    <w:pPr>
      <w:spacing w:after="0" w:line="240" w:lineRule="auto"/>
      <w:outlineLvl w:val="0"/>
    </w:pPr>
    <w:rPr>
      <w:rFonts w:ascii="Times New Roman" w:eastAsia="Arial Unicode MS" w:hAnsi="Times New Roman" w:cs="Times New Roman"/>
      <w:color w:val="000000"/>
      <w:kern w:val="0"/>
      <w:sz w:val="24"/>
      <w:szCs w:val="20"/>
      <w:u w:color="000000"/>
      <w:lang w:eastAsia="es-CR"/>
      <w14:ligatures w14:val="none"/>
    </w:rPr>
  </w:style>
  <w:style w:type="character" w:customStyle="1" w:styleId="gmailquote">
    <w:name w:val="gmail_quote"/>
    <w:rsid w:val="00A76EDA"/>
  </w:style>
  <w:style w:type="paragraph" w:customStyle="1" w:styleId="m-2728252290014868602m-145699068143657876gmail-m1874386121721516107lneadereferencia">
    <w:name w:val="m_-2728252290014868602m_-145699068143657876gmail-m_1874386121721516107lneadereferencia"/>
    <w:basedOn w:val="Normal"/>
    <w:rsid w:val="00A76EDA"/>
    <w:pPr>
      <w:spacing w:before="100" w:beforeAutospacing="1" w:after="100" w:afterAutospacing="1"/>
    </w:pPr>
    <w:rPr>
      <w:rFonts w:eastAsia="Calibri"/>
      <w:lang w:val="es-CR" w:eastAsia="es-CR"/>
    </w:rPr>
  </w:style>
  <w:style w:type="paragraph" w:customStyle="1" w:styleId="text">
    <w:name w:val="text"/>
    <w:basedOn w:val="Normal"/>
    <w:rsid w:val="00A76EDA"/>
    <w:pPr>
      <w:spacing w:before="100" w:beforeAutospacing="1" w:after="100" w:afterAutospacing="1"/>
      <w:jc w:val="both"/>
    </w:pPr>
    <w:rPr>
      <w:rFonts w:ascii="Verdana" w:hAnsi="Verdana"/>
      <w:color w:val="7F8485"/>
      <w:sz w:val="17"/>
      <w:szCs w:val="17"/>
    </w:rPr>
  </w:style>
  <w:style w:type="paragraph" w:customStyle="1" w:styleId="yiv1153638879lneadereferencia">
    <w:name w:val="yiv1153638879lneadereferencia"/>
    <w:basedOn w:val="Normal"/>
    <w:rsid w:val="00A76EDA"/>
    <w:pPr>
      <w:spacing w:before="100" w:beforeAutospacing="1" w:after="100" w:afterAutospacing="1"/>
    </w:pPr>
    <w:rPr>
      <w:lang w:val="es-CR" w:eastAsia="es-CR"/>
    </w:rPr>
  </w:style>
  <w:style w:type="paragraph" w:customStyle="1" w:styleId="ydp5a2f0351yiv1153638879lneadereferencia">
    <w:name w:val="ydp5a2f0351yiv1153638879lneadereferencia"/>
    <w:basedOn w:val="Normal"/>
    <w:rsid w:val="00A76EDA"/>
    <w:pPr>
      <w:spacing w:before="100" w:beforeAutospacing="1" w:after="100" w:afterAutospacing="1"/>
    </w:pPr>
    <w:rPr>
      <w:rFonts w:eastAsia="Calibri"/>
    </w:rPr>
  </w:style>
  <w:style w:type="paragraph" w:styleId="Sinespaciado">
    <w:name w:val="No Spacing"/>
    <w:uiPriority w:val="1"/>
    <w:qFormat/>
    <w:rsid w:val="00A76EDA"/>
    <w:pPr>
      <w:spacing w:after="0" w:line="240" w:lineRule="auto"/>
    </w:pPr>
    <w:rPr>
      <w:rFonts w:ascii="Calibri" w:eastAsia="Calibri" w:hAnsi="Calibri" w:cs="Times New Roman"/>
      <w:kern w:val="0"/>
      <w14:ligatures w14:val="none"/>
    </w:rPr>
  </w:style>
  <w:style w:type="paragraph" w:styleId="Subttulo">
    <w:name w:val="Subtitle"/>
    <w:basedOn w:val="Normal"/>
    <w:link w:val="SubttuloCar"/>
    <w:qFormat/>
    <w:rsid w:val="00A76EDA"/>
    <w:rPr>
      <w:rFonts w:ascii="Arial" w:eastAsia="Calibri" w:hAnsi="Arial"/>
      <w:szCs w:val="22"/>
      <w:lang w:val="es-CR" w:eastAsia="es-CR"/>
    </w:rPr>
  </w:style>
  <w:style w:type="character" w:customStyle="1" w:styleId="SubttuloCar">
    <w:name w:val="Subtítulo Car"/>
    <w:basedOn w:val="Fuentedeprrafopredeter"/>
    <w:link w:val="Subttulo"/>
    <w:rsid w:val="00A76EDA"/>
    <w:rPr>
      <w:rFonts w:ascii="Arial" w:eastAsia="Calibri" w:hAnsi="Arial" w:cs="Times New Roman"/>
      <w:kern w:val="0"/>
      <w:sz w:val="24"/>
      <w:lang w:eastAsia="es-CR"/>
      <w14:ligatures w14:val="none"/>
    </w:rPr>
  </w:style>
  <w:style w:type="paragraph" w:styleId="Sangra3detindependiente">
    <w:name w:val="Body Text Indent 3"/>
    <w:basedOn w:val="Normal"/>
    <w:link w:val="Sangra3detindependienteCar"/>
    <w:semiHidden/>
    <w:rsid w:val="00A76EDA"/>
    <w:pPr>
      <w:ind w:left="737"/>
      <w:jc w:val="both"/>
    </w:pPr>
    <w:rPr>
      <w:rFonts w:ascii="Tahoma" w:eastAsia="Calibri" w:hAnsi="Tahoma" w:cs="Tahoma"/>
      <w:lang w:val="es-CR" w:eastAsia="es-CR"/>
    </w:rPr>
  </w:style>
  <w:style w:type="character" w:customStyle="1" w:styleId="Sangra3detindependienteCar">
    <w:name w:val="Sangría 3 de t. independiente Car"/>
    <w:basedOn w:val="Fuentedeprrafopredeter"/>
    <w:link w:val="Sangra3detindependiente"/>
    <w:semiHidden/>
    <w:rsid w:val="00A76EDA"/>
    <w:rPr>
      <w:rFonts w:ascii="Tahoma" w:eastAsia="Calibri" w:hAnsi="Tahoma" w:cs="Tahoma"/>
      <w:kern w:val="0"/>
      <w:sz w:val="24"/>
      <w:szCs w:val="24"/>
      <w:lang w:eastAsia="es-CR"/>
      <w14:ligatures w14:val="none"/>
    </w:rPr>
  </w:style>
  <w:style w:type="paragraph" w:styleId="Sangradetextonormal">
    <w:name w:val="Body Text Indent"/>
    <w:basedOn w:val="Normal"/>
    <w:link w:val="SangradetextonormalCar"/>
    <w:semiHidden/>
    <w:rsid w:val="00A76EDA"/>
    <w:pPr>
      <w:ind w:left="360"/>
      <w:jc w:val="both"/>
    </w:pPr>
    <w:rPr>
      <w:rFonts w:ascii="Arial" w:eastAsia="Calibri" w:hAnsi="Arial" w:cs="Arial"/>
      <w:lang w:val="es-ES_tradnl" w:eastAsia="es-CR"/>
    </w:rPr>
  </w:style>
  <w:style w:type="character" w:customStyle="1" w:styleId="SangradetextonormalCar">
    <w:name w:val="Sangría de texto normal Car"/>
    <w:basedOn w:val="Fuentedeprrafopredeter"/>
    <w:link w:val="Sangradetextonormal"/>
    <w:semiHidden/>
    <w:rsid w:val="00A76EDA"/>
    <w:rPr>
      <w:rFonts w:ascii="Arial" w:eastAsia="Calibri" w:hAnsi="Arial" w:cs="Arial"/>
      <w:kern w:val="0"/>
      <w:sz w:val="24"/>
      <w:szCs w:val="24"/>
      <w:lang w:val="es-ES_tradnl" w:eastAsia="es-CR"/>
      <w14:ligatures w14:val="none"/>
    </w:rPr>
  </w:style>
  <w:style w:type="paragraph" w:customStyle="1" w:styleId="xmsonormal">
    <w:name w:val="x_msonormal"/>
    <w:basedOn w:val="Normal"/>
    <w:rsid w:val="00A76EDA"/>
    <w:rPr>
      <w:rFonts w:eastAsia="Calibri"/>
      <w:lang w:val="es-CR" w:eastAsia="es-CR"/>
    </w:rPr>
  </w:style>
  <w:style w:type="table" w:styleId="Tablanormal2">
    <w:name w:val="Plain Table 2"/>
    <w:basedOn w:val="Tablanormal"/>
    <w:uiPriority w:val="99"/>
    <w:rsid w:val="00A76EDA"/>
    <w:pPr>
      <w:spacing w:after="0" w:line="240" w:lineRule="auto"/>
    </w:pPr>
    <w:rPr>
      <w:rFonts w:ascii="Times New Roman" w:eastAsia="Times New Roman" w:hAnsi="Times New Roman" w:cs="Times New Roman"/>
      <w:kern w:val="0"/>
      <w:sz w:val="20"/>
      <w:szCs w:val="20"/>
      <w:lang w:eastAsia="es-CR"/>
      <w14:ligatures w14:val="non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styleId="Revisin">
    <w:name w:val="Revision"/>
    <w:hidden/>
    <w:uiPriority w:val="99"/>
    <w:semiHidden/>
    <w:rsid w:val="00A76EDA"/>
    <w:pPr>
      <w:spacing w:after="0" w:line="240" w:lineRule="auto"/>
    </w:pPr>
    <w:rPr>
      <w:rFonts w:ascii="Times New Roman" w:eastAsia="Calibri" w:hAnsi="Times New Roman" w:cs="Times New Roman"/>
      <w:kern w:val="0"/>
      <w:sz w:val="24"/>
      <w:szCs w:val="24"/>
      <w:lang w:eastAsia="es-CR"/>
      <w14:ligatures w14:val="none"/>
    </w:rPr>
  </w:style>
  <w:style w:type="paragraph" w:customStyle="1" w:styleId="yiv7935870542msonormal">
    <w:name w:val="yiv7935870542msonormal"/>
    <w:basedOn w:val="Normal"/>
    <w:rsid w:val="00A76EDA"/>
    <w:pPr>
      <w:spacing w:before="100" w:beforeAutospacing="1" w:after="100" w:afterAutospacing="1"/>
    </w:pPr>
    <w:rPr>
      <w:lang w:val="es-CR" w:eastAsia="es-CR"/>
    </w:rPr>
  </w:style>
  <w:style w:type="table" w:customStyle="1" w:styleId="Tablanormal21">
    <w:name w:val="Tabla normal 21"/>
    <w:basedOn w:val="Tablanormal"/>
    <w:uiPriority w:val="99"/>
    <w:rsid w:val="00A76EDA"/>
    <w:pPr>
      <w:spacing w:after="0" w:line="240" w:lineRule="auto"/>
    </w:pPr>
    <w:rPr>
      <w:rFonts w:ascii="Times New Roman" w:eastAsia="Times New Roman" w:hAnsi="Times New Roman" w:cs="Times New Roman"/>
      <w:kern w:val="0"/>
      <w:sz w:val="20"/>
      <w:szCs w:val="20"/>
      <w:lang w:eastAsia="es-CR"/>
      <w14:ligatures w14:val="non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normaltextrun">
    <w:name w:val="normaltextrun"/>
    <w:rsid w:val="00A76EDA"/>
  </w:style>
  <w:style w:type="character" w:customStyle="1" w:styleId="findhit">
    <w:name w:val="findhit"/>
    <w:rsid w:val="00A76EDA"/>
  </w:style>
  <w:style w:type="paragraph" w:customStyle="1" w:styleId="paragraph">
    <w:name w:val="paragraph"/>
    <w:basedOn w:val="Normal"/>
    <w:rsid w:val="00A76EDA"/>
    <w:pPr>
      <w:spacing w:before="100" w:beforeAutospacing="1" w:after="100" w:afterAutospacing="1"/>
    </w:pPr>
    <w:rPr>
      <w:lang w:val="en-US" w:eastAsia="en-US"/>
    </w:rPr>
  </w:style>
  <w:style w:type="character" w:customStyle="1" w:styleId="eop">
    <w:name w:val="eop"/>
    <w:rsid w:val="00A76EDA"/>
  </w:style>
  <w:style w:type="paragraph" w:styleId="Lista2">
    <w:name w:val="List 2"/>
    <w:basedOn w:val="Normal"/>
    <w:uiPriority w:val="99"/>
    <w:unhideWhenUsed/>
    <w:rsid w:val="00A76EDA"/>
    <w:pPr>
      <w:ind w:left="566" w:hanging="283"/>
      <w:contextualSpacing/>
    </w:pPr>
  </w:style>
  <w:style w:type="paragraph" w:styleId="Saludo">
    <w:name w:val="Salutation"/>
    <w:basedOn w:val="Normal"/>
    <w:next w:val="Normal"/>
    <w:link w:val="SaludoCar"/>
    <w:uiPriority w:val="99"/>
    <w:unhideWhenUsed/>
    <w:rsid w:val="00A76EDA"/>
  </w:style>
  <w:style w:type="character" w:customStyle="1" w:styleId="SaludoCar">
    <w:name w:val="Saludo Car"/>
    <w:basedOn w:val="Fuentedeprrafopredeter"/>
    <w:link w:val="Saludo"/>
    <w:uiPriority w:val="99"/>
    <w:rsid w:val="00A76EDA"/>
    <w:rPr>
      <w:rFonts w:ascii="Times New Roman" w:eastAsia="Times New Roman" w:hAnsi="Times New Roman" w:cs="Times New Roman"/>
      <w:kern w:val="0"/>
      <w:sz w:val="24"/>
      <w:szCs w:val="24"/>
      <w:lang w:val="es-ES" w:eastAsia="es-ES"/>
      <w14:ligatures w14:val="none"/>
    </w:rPr>
  </w:style>
  <w:style w:type="table" w:styleId="Tablaconcuadrcula1clara-nfasis3">
    <w:name w:val="Grid Table 1 Light Accent 3"/>
    <w:aliases w:val="Tabla de cuadrícula 1 clara - Énfasis 3"/>
    <w:basedOn w:val="Tablanormal"/>
    <w:uiPriority w:val="46"/>
    <w:rsid w:val="00A76EDA"/>
    <w:pPr>
      <w:spacing w:after="0" w:line="240" w:lineRule="auto"/>
    </w:pPr>
    <w:rPr>
      <w:rFonts w:ascii="Times New Roman" w:eastAsia="MS Mincho" w:hAnsi="Times New Roman" w:cs="Times New Roman"/>
      <w:kern w:val="0"/>
      <w:sz w:val="20"/>
      <w:szCs w:val="20"/>
      <w:lang w:val="en-US"/>
      <w14:ligatures w14:val="none"/>
    </w:r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character" w:customStyle="1" w:styleId="spellingerror">
    <w:name w:val="spellingerror"/>
    <w:rsid w:val="00A76EDA"/>
  </w:style>
  <w:style w:type="table" w:customStyle="1" w:styleId="TableGrid0">
    <w:name w:val="Table Grid0"/>
    <w:rsid w:val="00A76EDA"/>
    <w:pPr>
      <w:spacing w:after="0" w:line="240" w:lineRule="auto"/>
    </w:pPr>
    <w:rPr>
      <w:rFonts w:ascii="Calibri" w:eastAsia="Times New Roman" w:hAnsi="Calibri" w:cs="Times New Roman"/>
      <w:kern w:val="0"/>
      <w:lang w:eastAsia="es-CR"/>
      <w14:ligatures w14:val="none"/>
    </w:rPr>
    <w:tblPr>
      <w:tblCellMar>
        <w:top w:w="0" w:type="dxa"/>
        <w:left w:w="0" w:type="dxa"/>
        <w:bottom w:w="0" w:type="dxa"/>
        <w:right w:w="0" w:type="dxa"/>
      </w:tblCellMar>
    </w:tblPr>
  </w:style>
  <w:style w:type="paragraph" w:customStyle="1" w:styleId="xxmsonormal">
    <w:name w:val="x_x_msonormal"/>
    <w:basedOn w:val="Normal"/>
    <w:rsid w:val="00A76EDA"/>
    <w:rPr>
      <w:rFonts w:ascii="Calibri" w:eastAsia="Calibri" w:hAnsi="Calibri"/>
      <w:sz w:val="22"/>
      <w:szCs w:val="22"/>
      <w:lang w:val="es-CR" w:eastAsia="es-CR"/>
    </w:rPr>
  </w:style>
  <w:style w:type="paragraph" w:customStyle="1" w:styleId="xxmsolistparagraph">
    <w:name w:val="x_x_msolistparagraph"/>
    <w:basedOn w:val="Normal"/>
    <w:uiPriority w:val="99"/>
    <w:rsid w:val="00A76EDA"/>
    <w:pPr>
      <w:ind w:left="720"/>
    </w:pPr>
    <w:rPr>
      <w:rFonts w:ascii="Calibri" w:eastAsia="Calibri" w:hAnsi="Calibri"/>
      <w:sz w:val="22"/>
      <w:szCs w:val="22"/>
      <w:lang w:val="es-CR" w:eastAsia="es-CR"/>
    </w:rPr>
  </w:style>
  <w:style w:type="paragraph" w:customStyle="1" w:styleId="yiv2420713092msonormal">
    <w:name w:val="yiv2420713092msonormal"/>
    <w:basedOn w:val="Normal"/>
    <w:rsid w:val="00A76EDA"/>
    <w:pPr>
      <w:spacing w:before="100" w:beforeAutospacing="1" w:after="100" w:afterAutospacing="1"/>
    </w:pPr>
    <w:rPr>
      <w:lang w:val="es-CR" w:eastAsia="es-CR"/>
    </w:rPr>
  </w:style>
  <w:style w:type="paragraph" w:customStyle="1" w:styleId="xxxxxxxxxxxxxxmsonormal">
    <w:name w:val="x_x_x_x_x_x_x_x_x_x_x_x_x_x_msonormal"/>
    <w:basedOn w:val="Normal"/>
    <w:uiPriority w:val="99"/>
    <w:rsid w:val="00A76EDA"/>
    <w:rPr>
      <w:rFonts w:eastAsia="Calibri"/>
      <w:lang w:val="es-CR" w:eastAsia="es-CR"/>
    </w:rPr>
  </w:style>
  <w:style w:type="paragraph" w:customStyle="1" w:styleId="Instruccionesenvocorreo">
    <w:name w:val="Instrucciones envío correo"/>
    <w:basedOn w:val="Normal"/>
    <w:rsid w:val="00A76EDA"/>
    <w:rPr>
      <w:rFonts w:eastAsia="Calibri"/>
      <w:lang w:val="es-CR" w:eastAsia="es-CR"/>
    </w:rPr>
  </w:style>
  <w:style w:type="paragraph" w:styleId="Encabezadodemensaje">
    <w:name w:val="Message Header"/>
    <w:basedOn w:val="Normal"/>
    <w:link w:val="EncabezadodemensajeCar"/>
    <w:uiPriority w:val="99"/>
    <w:unhideWhenUsed/>
    <w:rsid w:val="00A76EDA"/>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lang w:val="es-CR" w:eastAsia="es-CR"/>
    </w:rPr>
  </w:style>
  <w:style w:type="character" w:customStyle="1" w:styleId="EncabezadodemensajeCar">
    <w:name w:val="Encabezado de mensaje Car"/>
    <w:basedOn w:val="Fuentedeprrafopredeter"/>
    <w:link w:val="Encabezadodemensaje"/>
    <w:uiPriority w:val="99"/>
    <w:rsid w:val="00A76EDA"/>
    <w:rPr>
      <w:rFonts w:ascii="Calibri Light" w:eastAsia="Times New Roman" w:hAnsi="Calibri Light" w:cs="Times New Roman"/>
      <w:kern w:val="0"/>
      <w:sz w:val="24"/>
      <w:szCs w:val="24"/>
      <w:shd w:val="pct20" w:color="auto" w:fill="auto"/>
      <w:lang w:eastAsia="es-CR"/>
      <w14:ligatures w14:val="none"/>
    </w:rPr>
  </w:style>
  <w:style w:type="paragraph" w:customStyle="1" w:styleId="ListaCC">
    <w:name w:val="Lista CC."/>
    <w:basedOn w:val="Normal"/>
    <w:rsid w:val="00A76EDA"/>
    <w:rPr>
      <w:rFonts w:eastAsia="Calibri"/>
      <w:lang w:val="es-CR" w:eastAsia="es-CR"/>
    </w:rPr>
  </w:style>
  <w:style w:type="table" w:customStyle="1" w:styleId="Calendario1">
    <w:name w:val="Calendario 1"/>
    <w:basedOn w:val="Tablanormal"/>
    <w:uiPriority w:val="99"/>
    <w:qFormat/>
    <w:rsid w:val="00A76EDA"/>
    <w:pPr>
      <w:spacing w:after="0" w:line="240" w:lineRule="auto"/>
    </w:pPr>
    <w:rPr>
      <w:rFonts w:ascii="Calibri" w:eastAsia="Times New Roman" w:hAnsi="Calibri" w:cs="Times New Roman"/>
      <w:kern w:val="0"/>
      <w:lang w:eastAsia="es-CR"/>
      <w14:ligatures w14:val="none"/>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Calibri" w:hAnsi="Calibr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table" w:styleId="Tablaconcuadrcula1clara-nfasis5">
    <w:name w:val="Grid Table 1 Light Accent 5"/>
    <w:aliases w:val="Tabla de cuadrícula 1 clara - Énfasis 5"/>
    <w:basedOn w:val="Tablanormal"/>
    <w:uiPriority w:val="46"/>
    <w:rsid w:val="00A76EDA"/>
    <w:pPr>
      <w:spacing w:after="0" w:line="240" w:lineRule="auto"/>
    </w:pPr>
    <w:rPr>
      <w:rFonts w:ascii="Times New Roman" w:eastAsia="MS Mincho" w:hAnsi="Times New Roman" w:cs="Times New Roman"/>
      <w:kern w:val="0"/>
      <w:sz w:val="20"/>
      <w:szCs w:val="20"/>
      <w:lang w:val="en-US"/>
      <w14:ligatures w14:val="none"/>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styleId="Tablaconcuadrcula1clara-nfasis4">
    <w:name w:val="Grid Table 1 Light Accent 4"/>
    <w:aliases w:val="Tabla de cuadrícula 1 clara - Énfasis 4"/>
    <w:basedOn w:val="Tablanormal"/>
    <w:uiPriority w:val="46"/>
    <w:rsid w:val="00A76EDA"/>
    <w:pPr>
      <w:spacing w:after="0" w:line="240" w:lineRule="auto"/>
    </w:pPr>
    <w:rPr>
      <w:rFonts w:ascii="Times New Roman" w:eastAsia="MS Mincho" w:hAnsi="Times New Roman" w:cs="Times New Roman"/>
      <w:kern w:val="0"/>
      <w:sz w:val="20"/>
      <w:szCs w:val="20"/>
      <w:lang w:val="en-US"/>
      <w14:ligatures w14:val="none"/>
    </w:rPr>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table" w:customStyle="1" w:styleId="TableGrid00">
    <w:name w:val="Table Grid00"/>
    <w:rsid w:val="00A76EDA"/>
    <w:pPr>
      <w:spacing w:after="0" w:line="240" w:lineRule="auto"/>
    </w:pPr>
    <w:rPr>
      <w:rFonts w:ascii="Calibri" w:eastAsia="Times New Roman" w:hAnsi="Calibri" w:cs="Times New Roman"/>
      <w:kern w:val="0"/>
      <w:lang w:eastAsia="es-CR"/>
      <w14:ligatures w14:val="none"/>
    </w:rPr>
    <w:tblPr>
      <w:tblCellMar>
        <w:top w:w="0" w:type="dxa"/>
        <w:left w:w="0" w:type="dxa"/>
        <w:bottom w:w="0" w:type="dxa"/>
        <w:right w:w="0" w:type="dxa"/>
      </w:tblCellMar>
    </w:tblPr>
  </w:style>
  <w:style w:type="character" w:customStyle="1" w:styleId="gmaildefault">
    <w:name w:val="gmail_default"/>
    <w:rsid w:val="00A76EDA"/>
  </w:style>
  <w:style w:type="paragraph" w:customStyle="1" w:styleId="xparagraph">
    <w:name w:val="x_paragraph"/>
    <w:basedOn w:val="Normal"/>
    <w:rsid w:val="00A76EDA"/>
    <w:rPr>
      <w:rFonts w:eastAsia="Calibri"/>
      <w:lang w:val="es-CR" w:eastAsia="es-CR"/>
    </w:rPr>
  </w:style>
  <w:style w:type="character" w:customStyle="1" w:styleId="xnormaltextrun">
    <w:name w:val="x_normaltextrun"/>
    <w:rsid w:val="00A76EDA"/>
  </w:style>
  <w:style w:type="paragraph" w:customStyle="1" w:styleId="SilviaComisin">
    <w:name w:val="Silvia (Comisión)"/>
    <w:basedOn w:val="Normal"/>
    <w:link w:val="SilviaComisinCar"/>
    <w:qFormat/>
    <w:rsid w:val="00A76EDA"/>
    <w:pPr>
      <w:tabs>
        <w:tab w:val="left" w:pos="3420"/>
      </w:tabs>
      <w:ind w:left="3686"/>
      <w:jc w:val="both"/>
    </w:pPr>
    <w:rPr>
      <w:rFonts w:ascii="Arial" w:hAnsi="Arial" w:cs="Arial"/>
      <w:szCs w:val="22"/>
    </w:rPr>
  </w:style>
  <w:style w:type="character" w:customStyle="1" w:styleId="SilviaComisinCar">
    <w:name w:val="Silvia (Comisión) Car"/>
    <w:link w:val="SilviaComisin"/>
    <w:rsid w:val="00A76EDA"/>
    <w:rPr>
      <w:rFonts w:ascii="Arial" w:eastAsia="Times New Roman" w:hAnsi="Arial" w:cs="Arial"/>
      <w:kern w:val="0"/>
      <w:sz w:val="24"/>
      <w:lang w:val="es-ES" w:eastAsia="es-ES"/>
      <w14:ligatures w14:val="none"/>
    </w:rPr>
  </w:style>
  <w:style w:type="table" w:customStyle="1" w:styleId="Tablaconcuadrcula1clara-nfasis31">
    <w:name w:val="Tabla con cuadrícula 1 clara - Énfasis 31"/>
    <w:basedOn w:val="Tablanormal"/>
    <w:uiPriority w:val="46"/>
    <w:rsid w:val="00A76EDA"/>
    <w:pPr>
      <w:spacing w:after="0" w:line="240" w:lineRule="auto"/>
    </w:pPr>
    <w:rPr>
      <w:rFonts w:ascii="Times New Roman" w:eastAsia="MS Mincho" w:hAnsi="Times New Roman" w:cs="Times New Roman"/>
      <w:kern w:val="0"/>
      <w:sz w:val="20"/>
      <w:szCs w:val="20"/>
      <w:lang w:val="en-US"/>
      <w14:ligatures w14:val="none"/>
    </w:r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customStyle="1" w:styleId="Tablaconcuadrcula1clara-nfasis51">
    <w:name w:val="Tabla con cuadrícula 1 clara - Énfasis 51"/>
    <w:basedOn w:val="Tablanormal"/>
    <w:uiPriority w:val="46"/>
    <w:rsid w:val="00A76EDA"/>
    <w:pPr>
      <w:spacing w:after="0" w:line="240" w:lineRule="auto"/>
    </w:pPr>
    <w:rPr>
      <w:rFonts w:ascii="Times New Roman" w:eastAsia="MS Mincho" w:hAnsi="Times New Roman" w:cs="Times New Roman"/>
      <w:kern w:val="0"/>
      <w:sz w:val="20"/>
      <w:szCs w:val="20"/>
      <w:lang w:val="en-US"/>
      <w14:ligatures w14:val="none"/>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Tablaconcuadrcula1clara-nfasis41">
    <w:name w:val="Tabla con cuadrícula 1 clara - Énfasis 41"/>
    <w:basedOn w:val="Tablanormal"/>
    <w:uiPriority w:val="46"/>
    <w:rsid w:val="00A76EDA"/>
    <w:pPr>
      <w:spacing w:after="0" w:line="240" w:lineRule="auto"/>
    </w:pPr>
    <w:rPr>
      <w:rFonts w:ascii="Times New Roman" w:eastAsia="MS Mincho" w:hAnsi="Times New Roman" w:cs="Times New Roman"/>
      <w:kern w:val="0"/>
      <w:sz w:val="20"/>
      <w:szCs w:val="20"/>
      <w:lang w:val="en-US"/>
      <w14:ligatures w14:val="none"/>
    </w:rPr>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character" w:styleId="Textodelmarcadordeposicin">
    <w:name w:val="Placeholder Text"/>
    <w:uiPriority w:val="99"/>
    <w:semiHidden/>
    <w:rsid w:val="00A76EDA"/>
    <w:rPr>
      <w:color w:val="808080"/>
    </w:rPr>
  </w:style>
  <w:style w:type="paragraph" w:customStyle="1" w:styleId="Style4">
    <w:name w:val="Style4"/>
    <w:basedOn w:val="Normal"/>
    <w:uiPriority w:val="99"/>
    <w:rsid w:val="00A76EDA"/>
    <w:pPr>
      <w:widowControl w:val="0"/>
      <w:autoSpaceDE w:val="0"/>
      <w:autoSpaceDN w:val="0"/>
      <w:adjustRightInd w:val="0"/>
      <w:spacing w:line="417" w:lineRule="exact"/>
      <w:jc w:val="both"/>
    </w:pPr>
    <w:rPr>
      <w:rFonts w:ascii="Book Antiqua" w:hAnsi="Book Antiqua"/>
      <w:lang w:val="es-CR" w:eastAsia="es-CR"/>
    </w:rPr>
  </w:style>
  <w:style w:type="character" w:customStyle="1" w:styleId="FontStyle14">
    <w:name w:val="Font Style14"/>
    <w:uiPriority w:val="99"/>
    <w:rsid w:val="00A76EDA"/>
    <w:rPr>
      <w:rFonts w:ascii="Arial" w:hAnsi="Arial" w:cs="Arial"/>
      <w:sz w:val="22"/>
      <w:szCs w:val="22"/>
    </w:rPr>
  </w:style>
  <w:style w:type="table" w:customStyle="1" w:styleId="Tabladecuadrcula1clara-nfasis51">
    <w:name w:val="Tabla de cuadrícula 1 clara - Énfasis 51"/>
    <w:basedOn w:val="Tablanormal"/>
    <w:uiPriority w:val="46"/>
    <w:rsid w:val="00A76EDA"/>
    <w:pPr>
      <w:spacing w:after="0" w:line="240" w:lineRule="auto"/>
    </w:pPr>
    <w:rPr>
      <w:rFonts w:ascii="Times New Roman" w:eastAsia="MS Mincho" w:hAnsi="Times New Roman" w:cs="Times New Roman"/>
      <w:kern w:val="0"/>
      <w:sz w:val="20"/>
      <w:szCs w:val="20"/>
      <w:lang w:val="en-US"/>
      <w14:ligatures w14:val="none"/>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Tabladecuadrcula1clara-nfasis41">
    <w:name w:val="Tabla de cuadrícula 1 clara - Énfasis 41"/>
    <w:basedOn w:val="Tablanormal"/>
    <w:uiPriority w:val="46"/>
    <w:rsid w:val="00A76EDA"/>
    <w:pPr>
      <w:spacing w:after="0" w:line="240" w:lineRule="auto"/>
    </w:pPr>
    <w:rPr>
      <w:rFonts w:ascii="Times New Roman" w:eastAsia="MS Mincho" w:hAnsi="Times New Roman" w:cs="Times New Roman"/>
      <w:kern w:val="0"/>
      <w:sz w:val="20"/>
      <w:szCs w:val="20"/>
      <w:lang w:val="en-US"/>
      <w14:ligatures w14:val="none"/>
    </w:rPr>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table" w:customStyle="1" w:styleId="Tabladecuadrcula1clara-nfasis31">
    <w:name w:val="Tabla de cuadrícula 1 clara - Énfasis 31"/>
    <w:basedOn w:val="Tablanormal"/>
    <w:uiPriority w:val="46"/>
    <w:rsid w:val="00A76EDA"/>
    <w:pPr>
      <w:spacing w:after="0" w:line="240" w:lineRule="auto"/>
    </w:pPr>
    <w:rPr>
      <w:rFonts w:ascii="Times New Roman" w:eastAsia="MS Mincho" w:hAnsi="Times New Roman" w:cs="Times New Roman"/>
      <w:kern w:val="0"/>
      <w:sz w:val="20"/>
      <w:szCs w:val="20"/>
      <w:lang w:val="en-US"/>
      <w14:ligatures w14:val="none"/>
    </w:r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character" w:customStyle="1" w:styleId="contextualspellingandgrammarerror">
    <w:name w:val="contextualspellingandgrammarerror"/>
    <w:rsid w:val="00A76EDA"/>
  </w:style>
  <w:style w:type="table" w:customStyle="1" w:styleId="Tablaconcuadrcula2">
    <w:name w:val="Tabla con cuadrícula2"/>
    <w:basedOn w:val="Tablanormal"/>
    <w:next w:val="Tablaconcuadrcula"/>
    <w:uiPriority w:val="39"/>
    <w:rsid w:val="00A76EDA"/>
    <w:pPr>
      <w:spacing w:after="0" w:line="240" w:lineRule="auto"/>
    </w:pPr>
    <w:rPr>
      <w:rFonts w:ascii="Calibri" w:eastAsia="Calibri" w:hAnsi="Calibri" w:cs="Times New Roman"/>
      <w:kern w:val="0"/>
      <w:lang w:val="es-E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1">
    <w:name w:val="normaltextrun1"/>
    <w:rsid w:val="00A76EDA"/>
  </w:style>
  <w:style w:type="paragraph" w:customStyle="1" w:styleId="xxxmsonormal">
    <w:name w:val="x_xxmsonormal"/>
    <w:basedOn w:val="Normal"/>
    <w:rsid w:val="00A76EDA"/>
    <w:rPr>
      <w:rFonts w:eastAsia="Calibri"/>
      <w:lang w:val="es-CR" w:eastAsia="es-CR"/>
    </w:rPr>
  </w:style>
  <w:style w:type="table" w:customStyle="1" w:styleId="TableGrid2">
    <w:name w:val="Table Grid2"/>
    <w:rsid w:val="00A76EDA"/>
    <w:pPr>
      <w:spacing w:after="0" w:line="240" w:lineRule="auto"/>
    </w:pPr>
    <w:rPr>
      <w:rFonts w:ascii="Calibri" w:eastAsia="Times New Roman" w:hAnsi="Calibri" w:cs="Times New Roman"/>
      <w:kern w:val="0"/>
      <w:lang w:eastAsia="es-CR"/>
      <w14:ligatures w14:val="none"/>
    </w:rPr>
    <w:tblPr>
      <w:tblCellMar>
        <w:top w:w="0" w:type="dxa"/>
        <w:left w:w="0" w:type="dxa"/>
        <w:bottom w:w="0" w:type="dxa"/>
        <w:right w:w="0" w:type="dxa"/>
      </w:tblCellMar>
    </w:tblPr>
  </w:style>
  <w:style w:type="paragraph" w:customStyle="1" w:styleId="xdefault">
    <w:name w:val="x_default"/>
    <w:basedOn w:val="Normal"/>
    <w:rsid w:val="00A76EDA"/>
    <w:pPr>
      <w:spacing w:before="100" w:beforeAutospacing="1" w:after="100" w:afterAutospacing="1"/>
    </w:pPr>
    <w:rPr>
      <w:lang w:val="es-CR" w:eastAsia="es-CR"/>
    </w:rPr>
  </w:style>
  <w:style w:type="character" w:customStyle="1" w:styleId="Mencinsinresolver1">
    <w:name w:val="Mención sin resolver1"/>
    <w:uiPriority w:val="99"/>
    <w:semiHidden/>
    <w:unhideWhenUsed/>
    <w:rsid w:val="00A76EDA"/>
    <w:rPr>
      <w:color w:val="605E5C"/>
      <w:shd w:val="clear" w:color="auto" w:fill="E1DFDD"/>
    </w:rPr>
  </w:style>
  <w:style w:type="paragraph" w:customStyle="1" w:styleId="xxmsonormal0">
    <w:name w:val="x_xmsonormal"/>
    <w:basedOn w:val="Normal"/>
    <w:rsid w:val="00A76EDA"/>
    <w:rPr>
      <w:rFonts w:eastAsia="Calibri"/>
      <w:lang w:val="es-CR" w:eastAsia="es-CR"/>
    </w:rPr>
  </w:style>
  <w:style w:type="character" w:customStyle="1" w:styleId="apple-tab-span">
    <w:name w:val="apple-tab-span"/>
    <w:rsid w:val="00A76EDA"/>
  </w:style>
  <w:style w:type="table" w:customStyle="1" w:styleId="Tabladecuadrcula4-nfasis31">
    <w:name w:val="Tabla de cuadrícula 4 - Énfasis 31"/>
    <w:basedOn w:val="Tablanormal"/>
    <w:uiPriority w:val="49"/>
    <w:rsid w:val="00A76EDA"/>
    <w:pPr>
      <w:spacing w:after="0" w:line="240" w:lineRule="auto"/>
    </w:pPr>
    <w:rPr>
      <w:rFonts w:ascii="Calibri" w:eastAsia="Calibri" w:hAnsi="Calibri" w:cs="Times New Roman"/>
      <w:kern w:val="0"/>
      <w14:ligatures w14:val="none"/>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sz w:val="24"/>
        <w:szCs w:val="24"/>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xxgmail-fontstyle11">
    <w:name w:val="x_x_gmail-fontstyle11"/>
    <w:rsid w:val="00A76EDA"/>
  </w:style>
  <w:style w:type="character" w:customStyle="1" w:styleId="xxnormaltextrun">
    <w:name w:val="x_x_normaltextrun"/>
    <w:rsid w:val="00A76EDA"/>
  </w:style>
  <w:style w:type="character" w:customStyle="1" w:styleId="e24kjd">
    <w:name w:val="e24kjd"/>
    <w:basedOn w:val="Fuentedeprrafopredeter"/>
    <w:rsid w:val="00A76EDA"/>
  </w:style>
  <w:style w:type="character" w:customStyle="1" w:styleId="ms-button-flexcontainer">
    <w:name w:val="ms-button-flexcontainer"/>
    <w:basedOn w:val="Fuentedeprrafopredeter"/>
    <w:rsid w:val="00A76EDA"/>
  </w:style>
  <w:style w:type="paragraph" w:customStyle="1" w:styleId="3zedxoi1pg9tqfd8az2z3">
    <w:name w:val="_3zedxoi_1pg9tqfd8az2z3"/>
    <w:basedOn w:val="Normal"/>
    <w:rsid w:val="00A76EDA"/>
    <w:pPr>
      <w:spacing w:before="100" w:beforeAutospacing="1" w:after="100" w:afterAutospacing="1"/>
    </w:pPr>
    <w:rPr>
      <w:lang w:val="es-CR" w:eastAsia="es-CR"/>
    </w:rPr>
  </w:style>
  <w:style w:type="paragraph" w:customStyle="1" w:styleId="xmsolistparagraph">
    <w:name w:val="x_msolistparagraph"/>
    <w:basedOn w:val="Normal"/>
    <w:rsid w:val="00A76EDA"/>
    <w:pPr>
      <w:spacing w:before="100" w:beforeAutospacing="1" w:after="100" w:afterAutospacing="1"/>
    </w:pPr>
    <w:rPr>
      <w:lang w:val="es-CR" w:eastAsia="es-CR"/>
    </w:rPr>
  </w:style>
  <w:style w:type="character" w:customStyle="1" w:styleId="xspelle">
    <w:name w:val="x_spelle"/>
    <w:basedOn w:val="Fuentedeprrafopredeter"/>
    <w:rsid w:val="00A76EDA"/>
  </w:style>
  <w:style w:type="paragraph" w:customStyle="1" w:styleId="footnotedescription">
    <w:name w:val="footnote description"/>
    <w:next w:val="Normal"/>
    <w:link w:val="footnotedescriptionChar"/>
    <w:hidden/>
    <w:rsid w:val="00A76EDA"/>
    <w:pPr>
      <w:spacing w:after="0" w:line="250" w:lineRule="auto"/>
      <w:jc w:val="both"/>
    </w:pPr>
    <w:rPr>
      <w:rFonts w:ascii="Arial" w:eastAsia="Arial" w:hAnsi="Arial" w:cs="Arial"/>
      <w:i/>
      <w:color w:val="000000"/>
      <w:kern w:val="0"/>
      <w:sz w:val="18"/>
      <w:lang w:eastAsia="es-CR"/>
      <w14:ligatures w14:val="none"/>
    </w:rPr>
  </w:style>
  <w:style w:type="character" w:customStyle="1" w:styleId="footnotedescriptionChar">
    <w:name w:val="footnote description Char"/>
    <w:link w:val="footnotedescription"/>
    <w:rsid w:val="00A76EDA"/>
    <w:rPr>
      <w:rFonts w:ascii="Arial" w:eastAsia="Arial" w:hAnsi="Arial" w:cs="Arial"/>
      <w:i/>
      <w:color w:val="000000"/>
      <w:kern w:val="0"/>
      <w:sz w:val="18"/>
      <w:lang w:eastAsia="es-CR"/>
      <w14:ligatures w14:val="none"/>
    </w:rPr>
  </w:style>
  <w:style w:type="character" w:customStyle="1" w:styleId="xeop">
    <w:name w:val="x_eop"/>
    <w:basedOn w:val="Fuentedeprrafopredeter"/>
    <w:rsid w:val="00A76EDA"/>
  </w:style>
  <w:style w:type="character" w:customStyle="1" w:styleId="xnormaltextrun1">
    <w:name w:val="x_normaltextrun1"/>
    <w:basedOn w:val="Fuentedeprrafopredeter"/>
    <w:rsid w:val="00A76EDA"/>
  </w:style>
  <w:style w:type="paragraph" w:customStyle="1" w:styleId="xxxxxmsonormal">
    <w:name w:val="x_x_x_x_x_msonormal"/>
    <w:basedOn w:val="Normal"/>
    <w:rsid w:val="00A76EDA"/>
    <w:pPr>
      <w:spacing w:before="100" w:beforeAutospacing="1" w:after="100" w:afterAutospacing="1"/>
    </w:pPr>
    <w:rPr>
      <w:lang w:val="es-CR" w:eastAsia="es-CR"/>
    </w:rPr>
  </w:style>
  <w:style w:type="paragraph" w:customStyle="1" w:styleId="xxxxxxmsonormal">
    <w:name w:val="x_x_x_x_x_x_msonormal"/>
    <w:basedOn w:val="Normal"/>
    <w:rsid w:val="00A76EDA"/>
    <w:pPr>
      <w:spacing w:before="100" w:beforeAutospacing="1" w:after="100" w:afterAutospacing="1"/>
    </w:pPr>
    <w:rPr>
      <w:lang w:val="es-CR" w:eastAsia="es-CR"/>
    </w:rPr>
  </w:style>
  <w:style w:type="paragraph" w:customStyle="1" w:styleId="Body">
    <w:name w:val="Body"/>
    <w:rsid w:val="00A76EDA"/>
    <w:pPr>
      <w:pBdr>
        <w:top w:val="nil"/>
        <w:left w:val="nil"/>
        <w:bottom w:val="nil"/>
        <w:right w:val="nil"/>
        <w:between w:val="nil"/>
        <w:bar w:val="nil"/>
      </w:pBdr>
    </w:pPr>
    <w:rPr>
      <w:rFonts w:ascii="Calibri" w:eastAsia="Arial Unicode MS" w:hAnsi="Calibri" w:cs="Arial Unicode MS"/>
      <w:color w:val="000000"/>
      <w:kern w:val="0"/>
      <w:u w:color="000000"/>
      <w:bdr w:val="nil"/>
      <w:lang w:val="en-US"/>
      <w14:ligatures w14:val="none"/>
    </w:rPr>
  </w:style>
  <w:style w:type="table" w:customStyle="1" w:styleId="TableGrid1">
    <w:name w:val="Table Grid1"/>
    <w:rsid w:val="00A76EDA"/>
    <w:pPr>
      <w:spacing w:after="0" w:line="240" w:lineRule="auto"/>
    </w:pPr>
    <w:rPr>
      <w:rFonts w:ascii="Calibri" w:eastAsia="Yu Mincho" w:hAnsi="Calibri" w:cs="Arial"/>
      <w:kern w:val="0"/>
      <w:lang w:eastAsia="es-CR"/>
      <w14:ligatures w14:val="none"/>
    </w:rPr>
    <w:tblPr>
      <w:tblCellMar>
        <w:top w:w="0" w:type="dxa"/>
        <w:left w:w="0" w:type="dxa"/>
        <w:bottom w:w="0" w:type="dxa"/>
        <w:right w:w="0" w:type="dxa"/>
      </w:tblCellMar>
    </w:tblPr>
  </w:style>
  <w:style w:type="character" w:customStyle="1" w:styleId="Mencinsinresolver2">
    <w:name w:val="Mención sin resolver2"/>
    <w:uiPriority w:val="99"/>
    <w:semiHidden/>
    <w:unhideWhenUsed/>
    <w:rsid w:val="00A76EDA"/>
    <w:rPr>
      <w:color w:val="605E5C"/>
      <w:shd w:val="clear" w:color="auto" w:fill="E1DFDD"/>
    </w:rPr>
  </w:style>
  <w:style w:type="table" w:customStyle="1" w:styleId="TableGrid3">
    <w:name w:val="Table Grid3"/>
    <w:rsid w:val="00A76EDA"/>
    <w:pPr>
      <w:spacing w:after="0" w:line="240" w:lineRule="auto"/>
    </w:pPr>
    <w:rPr>
      <w:rFonts w:ascii="Calibri" w:eastAsia="Yu Mincho" w:hAnsi="Calibri" w:cs="Arial"/>
      <w:kern w:val="0"/>
      <w:lang w:eastAsia="es-CR"/>
      <w14:ligatures w14:val="none"/>
    </w:rPr>
    <w:tblPr>
      <w:tblCellMar>
        <w:top w:w="0" w:type="dxa"/>
        <w:left w:w="0" w:type="dxa"/>
        <w:bottom w:w="0" w:type="dxa"/>
        <w:right w:w="0" w:type="dxa"/>
      </w:tblCellMar>
    </w:tblPr>
  </w:style>
  <w:style w:type="character" w:customStyle="1" w:styleId="UnresolvedMention1">
    <w:name w:val="Unresolved Mention1"/>
    <w:uiPriority w:val="99"/>
    <w:semiHidden/>
    <w:unhideWhenUsed/>
    <w:rsid w:val="00A76EDA"/>
    <w:rPr>
      <w:color w:val="605E5C"/>
      <w:shd w:val="clear" w:color="auto" w:fill="E1DFDD"/>
    </w:rPr>
  </w:style>
  <w:style w:type="character" w:customStyle="1" w:styleId="UnresolvedMention2">
    <w:name w:val="Unresolved Mention2"/>
    <w:uiPriority w:val="99"/>
    <w:semiHidden/>
    <w:unhideWhenUsed/>
    <w:rsid w:val="00A76EDA"/>
    <w:rPr>
      <w:color w:val="605E5C"/>
      <w:shd w:val="clear" w:color="auto" w:fill="E1DFDD"/>
    </w:rPr>
  </w:style>
  <w:style w:type="table" w:customStyle="1" w:styleId="TableGrid4">
    <w:name w:val="Table Grid4"/>
    <w:rsid w:val="00A76EDA"/>
    <w:pPr>
      <w:spacing w:after="0" w:line="240" w:lineRule="auto"/>
    </w:pPr>
    <w:rPr>
      <w:rFonts w:ascii="Calibri" w:eastAsia="Yu Mincho" w:hAnsi="Calibri" w:cs="Arial"/>
      <w:kern w:val="0"/>
      <w:lang w:eastAsia="es-CR"/>
      <w14:ligatures w14:val="none"/>
    </w:rPr>
    <w:tblPr>
      <w:tblCellMar>
        <w:top w:w="0" w:type="dxa"/>
        <w:left w:w="0" w:type="dxa"/>
        <w:bottom w:w="0" w:type="dxa"/>
        <w:right w:w="0" w:type="dxa"/>
      </w:tblCellMar>
    </w:tblPr>
  </w:style>
  <w:style w:type="character" w:customStyle="1" w:styleId="Mencinsinresolver3">
    <w:name w:val="Mención sin resolver3"/>
    <w:uiPriority w:val="99"/>
    <w:semiHidden/>
    <w:unhideWhenUsed/>
    <w:rsid w:val="00A76EDA"/>
    <w:rPr>
      <w:color w:val="605E5C"/>
      <w:shd w:val="clear" w:color="auto" w:fill="E1DFDD"/>
    </w:rPr>
  </w:style>
  <w:style w:type="character" w:customStyle="1" w:styleId="Mencinsinresolver4">
    <w:name w:val="Mención sin resolver4"/>
    <w:uiPriority w:val="99"/>
    <w:semiHidden/>
    <w:unhideWhenUsed/>
    <w:rsid w:val="00A76EDA"/>
    <w:rPr>
      <w:color w:val="605E5C"/>
      <w:shd w:val="clear" w:color="auto" w:fill="E1DFDD"/>
    </w:rPr>
  </w:style>
  <w:style w:type="paragraph" w:customStyle="1" w:styleId="xxxxmsonormal">
    <w:name w:val="x_x_xxmsonormal"/>
    <w:basedOn w:val="Normal"/>
    <w:rsid w:val="00A76EDA"/>
    <w:pPr>
      <w:spacing w:before="100" w:beforeAutospacing="1" w:after="100" w:afterAutospacing="1"/>
    </w:pPr>
    <w:rPr>
      <w:lang w:val="es-CR" w:eastAsia="es-CR"/>
    </w:rPr>
  </w:style>
  <w:style w:type="character" w:customStyle="1" w:styleId="xxspellingerror">
    <w:name w:val="x_x_spellingerror"/>
    <w:rsid w:val="00A76EDA"/>
  </w:style>
  <w:style w:type="character" w:customStyle="1" w:styleId="xmarkvbl2hryov">
    <w:name w:val="x_markvbl2hryov"/>
    <w:rsid w:val="00A76EDA"/>
  </w:style>
  <w:style w:type="character" w:customStyle="1" w:styleId="xmarkymh8fo8ow">
    <w:name w:val="x_markymh8fo8ow"/>
    <w:rsid w:val="00A76EDA"/>
  </w:style>
  <w:style w:type="paragraph" w:customStyle="1" w:styleId="xxdefault">
    <w:name w:val="x_x_default"/>
    <w:basedOn w:val="Normal"/>
    <w:rsid w:val="00A76EDA"/>
    <w:pPr>
      <w:spacing w:before="100" w:beforeAutospacing="1" w:after="100" w:afterAutospacing="1"/>
    </w:pPr>
    <w:rPr>
      <w:lang w:val="es-CR" w:eastAsia="es-CR"/>
    </w:rPr>
  </w:style>
  <w:style w:type="paragraph" w:customStyle="1" w:styleId="xv1xmsonormal">
    <w:name w:val="x_v1x_msonormal"/>
    <w:basedOn w:val="Normal"/>
    <w:rsid w:val="00A76EDA"/>
    <w:pPr>
      <w:spacing w:before="100" w:beforeAutospacing="1" w:after="100" w:afterAutospacing="1"/>
    </w:pPr>
    <w:rPr>
      <w:lang w:val="es-CR" w:eastAsia="es-CR"/>
    </w:rPr>
  </w:style>
  <w:style w:type="character" w:customStyle="1" w:styleId="xmarkxtbeqifgq">
    <w:name w:val="x_markxtbeqifgq"/>
    <w:basedOn w:val="Fuentedeprrafopredeter"/>
    <w:rsid w:val="00A76EDA"/>
  </w:style>
  <w:style w:type="paragraph" w:customStyle="1" w:styleId="xxxxmsonormal0">
    <w:name w:val="x_x_x_x_msonormal"/>
    <w:basedOn w:val="Normal"/>
    <w:rsid w:val="00A76EDA"/>
    <w:pPr>
      <w:spacing w:before="100" w:beforeAutospacing="1" w:after="100" w:afterAutospacing="1"/>
    </w:pPr>
    <w:rPr>
      <w:lang w:val="es-CR" w:eastAsia="es-CR"/>
    </w:rPr>
  </w:style>
  <w:style w:type="character" w:customStyle="1" w:styleId="markkjr4wlh80">
    <w:name w:val="markkjr4wlh80"/>
    <w:basedOn w:val="Fuentedeprrafopredeter"/>
    <w:rsid w:val="00A76EDA"/>
  </w:style>
  <w:style w:type="character" w:customStyle="1" w:styleId="xxxxnormaltextrun">
    <w:name w:val="x_x_x_x_normaltextrun"/>
    <w:basedOn w:val="Fuentedeprrafopredeter"/>
    <w:rsid w:val="00A76EDA"/>
  </w:style>
  <w:style w:type="paragraph" w:customStyle="1" w:styleId="xxxmsonormal0">
    <w:name w:val="x_x_x_msonormal"/>
    <w:basedOn w:val="Normal"/>
    <w:rsid w:val="00A76EDA"/>
    <w:pPr>
      <w:spacing w:before="100" w:beforeAutospacing="1" w:after="100" w:afterAutospacing="1"/>
    </w:pPr>
    <w:rPr>
      <w:rFonts w:ascii="Segoe UI Symbol" w:eastAsia="Segoe UI Symbol" w:hAnsi="Segoe UI Symbol" w:cs="Segoe UI Symbol"/>
      <w:lang w:val="es-CR" w:eastAsia="es-CR"/>
    </w:rPr>
  </w:style>
  <w:style w:type="paragraph" w:customStyle="1" w:styleId="xxxxxmsonormal0">
    <w:name w:val="x_xxxxmsonormal"/>
    <w:basedOn w:val="Normal"/>
    <w:rsid w:val="00A76EDA"/>
    <w:pPr>
      <w:spacing w:before="100" w:beforeAutospacing="1" w:after="100" w:afterAutospacing="1"/>
    </w:pPr>
    <w:rPr>
      <w:lang w:val="es-CR" w:eastAsia="es-CR"/>
    </w:rPr>
  </w:style>
  <w:style w:type="character" w:customStyle="1" w:styleId="xxmarkpvo72jpgh">
    <w:name w:val="x_x_markpvo72jpgh"/>
    <w:basedOn w:val="Fuentedeprrafopredeter"/>
    <w:rsid w:val="00A76EDA"/>
  </w:style>
  <w:style w:type="character" w:customStyle="1" w:styleId="xxmarkr19o4ghsi">
    <w:name w:val="x_x_markr19o4ghsi"/>
    <w:basedOn w:val="Fuentedeprrafopredeter"/>
    <w:rsid w:val="00A76EDA"/>
  </w:style>
  <w:style w:type="character" w:customStyle="1" w:styleId="xxmarkhhirlbnf8">
    <w:name w:val="x_x_markhhirlbnf8"/>
    <w:basedOn w:val="Fuentedeprrafopredeter"/>
    <w:rsid w:val="00A76EDA"/>
  </w:style>
  <w:style w:type="paragraph" w:customStyle="1" w:styleId="xv1msonormal">
    <w:name w:val="x_v1msonormal"/>
    <w:basedOn w:val="Normal"/>
    <w:rsid w:val="00A76EDA"/>
    <w:pPr>
      <w:spacing w:before="100" w:beforeAutospacing="1" w:after="100" w:afterAutospacing="1"/>
    </w:pPr>
    <w:rPr>
      <w:lang w:val="es-CR" w:eastAsia="es-CR"/>
    </w:rPr>
  </w:style>
  <w:style w:type="character" w:customStyle="1" w:styleId="marktgjnokf51">
    <w:name w:val="marktgjnokf51"/>
    <w:rsid w:val="00A76EDA"/>
  </w:style>
  <w:style w:type="character" w:customStyle="1" w:styleId="markpvo72jpgh">
    <w:name w:val="markpvo72jpgh"/>
    <w:rsid w:val="00A76EDA"/>
  </w:style>
  <w:style w:type="character" w:customStyle="1" w:styleId="markr19o4ghsi">
    <w:name w:val="markr19o4ghsi"/>
    <w:rsid w:val="00A76EDA"/>
  </w:style>
  <w:style w:type="character" w:customStyle="1" w:styleId="markhhirlbnf8">
    <w:name w:val="markhhirlbnf8"/>
    <w:rsid w:val="00A76EDA"/>
  </w:style>
  <w:style w:type="paragraph" w:customStyle="1" w:styleId="xv1xlneadereferencia">
    <w:name w:val="x_v1x_lneadereferencia"/>
    <w:basedOn w:val="Normal"/>
    <w:rsid w:val="00A76EDA"/>
    <w:pPr>
      <w:spacing w:before="100" w:beforeAutospacing="1" w:after="100" w:afterAutospacing="1"/>
    </w:pPr>
    <w:rPr>
      <w:lang w:val="es-CR" w:eastAsia="es-CR"/>
    </w:rPr>
  </w:style>
  <w:style w:type="paragraph" w:customStyle="1" w:styleId="xxv1msonormal">
    <w:name w:val="x_x_v1msonormal"/>
    <w:basedOn w:val="Normal"/>
    <w:rsid w:val="00A76EDA"/>
    <w:pPr>
      <w:spacing w:before="100" w:beforeAutospacing="1" w:after="100" w:afterAutospacing="1"/>
    </w:pPr>
    <w:rPr>
      <w:lang w:val="es-CR" w:eastAsia="es-CR"/>
    </w:rPr>
  </w:style>
  <w:style w:type="character" w:customStyle="1" w:styleId="xxxxxxxxmsonormal">
    <w:name w:val="x_x_x_x_x_x_x_x_msonormal"/>
    <w:basedOn w:val="Fuentedeprrafopredeter"/>
    <w:rsid w:val="00A76EDA"/>
  </w:style>
  <w:style w:type="character" w:customStyle="1" w:styleId="Tablanormal41">
    <w:name w:val="Tabla normal 41"/>
    <w:qFormat/>
    <w:rsid w:val="00A76EDA"/>
  </w:style>
  <w:style w:type="table" w:styleId="Listavistosa-nfasis1">
    <w:name w:val="Colorful List Accent 1"/>
    <w:basedOn w:val="Tablanormal"/>
    <w:uiPriority w:val="34"/>
    <w:semiHidden/>
    <w:unhideWhenUsed/>
    <w:rsid w:val="00A76EDA"/>
    <w:pPr>
      <w:spacing w:after="0" w:line="240" w:lineRule="auto"/>
    </w:pPr>
    <w:rPr>
      <w:rFonts w:ascii="Courier New" w:eastAsia="Courier New" w:hAnsi="Courier New" w:cs="Helv"/>
      <w:kern w:val="0"/>
      <w:sz w:val="24"/>
      <w:szCs w:val="24"/>
      <w:lang w:val="es-ES" w:eastAsia="es-ES"/>
      <w14:ligatures w14:val="none"/>
    </w:rPr>
    <w:tblPr>
      <w:tblStyleRowBandSize w:val="1"/>
      <w:tblStyleColBandSize w:val="1"/>
    </w:tblPr>
    <w:tcPr>
      <w:shd w:val="clear" w:color="auto" w:fill="ECF1F9" w:themeFill="accent1" w:themeFillTint="19"/>
    </w:tcPr>
    <w:tblStylePr w:type="firstRow">
      <w:tblPr/>
      <w:tcPr>
        <w:tcBorders>
          <w:bottom w:val="single" w:sz="12" w:space="0" w:color="FFFFFF" w:themeColor="background1"/>
        </w:tcBorders>
        <w:shd w:val="clear" w:color="auto" w:fill="D25F12"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character" w:customStyle="1" w:styleId="Mencinsinresolver5">
    <w:name w:val="Mención sin resolver5"/>
    <w:uiPriority w:val="99"/>
    <w:semiHidden/>
    <w:unhideWhenUsed/>
    <w:rsid w:val="00A76EDA"/>
    <w:rPr>
      <w:color w:val="605E5C"/>
      <w:shd w:val="clear" w:color="auto" w:fill="E1DFDD"/>
    </w:rPr>
  </w:style>
  <w:style w:type="paragraph" w:customStyle="1" w:styleId="pf0">
    <w:name w:val="pf0"/>
    <w:basedOn w:val="Normal"/>
    <w:rsid w:val="00A76EDA"/>
    <w:pPr>
      <w:spacing w:before="100" w:beforeAutospacing="1" w:after="100" w:afterAutospacing="1"/>
    </w:pPr>
    <w:rPr>
      <w:lang w:val="es-CR" w:eastAsia="es-CR"/>
    </w:rPr>
  </w:style>
  <w:style w:type="character" w:customStyle="1" w:styleId="cf01">
    <w:name w:val="cf01"/>
    <w:rsid w:val="00A76EDA"/>
    <w:rPr>
      <w:rFonts w:ascii="Segoe UI" w:hAnsi="Segoe UI" w:cs="Segoe UI" w:hint="default"/>
      <w:sz w:val="18"/>
      <w:szCs w:val="18"/>
    </w:rPr>
  </w:style>
  <w:style w:type="paragraph" w:customStyle="1" w:styleId="xxxxxxxxxxxxxxxxxxxxxxxxxxxxxxxxxxxxxxxxxxxxxmsonormal">
    <w:name w:val="x_x_x_x_x_x_x_x_x_x_x_x_x_x_x_x_x_x_x_x_x_x_x_x_x_x_x_x_x_x_x_x_x_x_x_x_x_x_x_xxxxxxmsonormal"/>
    <w:basedOn w:val="Normal"/>
    <w:rsid w:val="00A76EDA"/>
    <w:pPr>
      <w:spacing w:before="100" w:beforeAutospacing="1" w:after="100" w:afterAutospacing="1"/>
    </w:pPr>
    <w:rPr>
      <w:lang w:val="es-CR" w:eastAsia="es-CR"/>
    </w:rPr>
  </w:style>
  <w:style w:type="paragraph" w:customStyle="1" w:styleId="TableParagraph">
    <w:name w:val="Table Paragraph"/>
    <w:basedOn w:val="Normal"/>
    <w:uiPriority w:val="1"/>
    <w:qFormat/>
    <w:rsid w:val="00A76EDA"/>
    <w:pPr>
      <w:widowControl w:val="0"/>
      <w:autoSpaceDE w:val="0"/>
      <w:autoSpaceDN w:val="0"/>
      <w:ind w:left="107"/>
    </w:pPr>
    <w:rPr>
      <w:rFonts w:ascii="Arial" w:eastAsia="Arial" w:hAnsi="Arial" w:cs="Arial"/>
      <w:sz w:val="22"/>
      <w:szCs w:val="22"/>
      <w:lang w:eastAsia="en-US"/>
    </w:rPr>
  </w:style>
  <w:style w:type="character" w:customStyle="1" w:styleId="markz8p8qp7u1">
    <w:name w:val="markz8p8qp7u1"/>
    <w:rsid w:val="00A76EDA"/>
  </w:style>
  <w:style w:type="character" w:customStyle="1" w:styleId="xxmarkz8p8qp7u1">
    <w:name w:val="x_x_markz8p8qp7u1"/>
    <w:rsid w:val="00A76EDA"/>
  </w:style>
  <w:style w:type="character" w:customStyle="1" w:styleId="mark56nr4s3o9">
    <w:name w:val="mark56nr4s3o9"/>
    <w:basedOn w:val="Fuentedeprrafopredeter"/>
    <w:rsid w:val="00A76EDA"/>
  </w:style>
  <w:style w:type="character" w:customStyle="1" w:styleId="marklu1r7tq8d">
    <w:name w:val="marklu1r7tq8d"/>
    <w:basedOn w:val="Fuentedeprrafopredeter"/>
    <w:rsid w:val="00A76EDA"/>
  </w:style>
  <w:style w:type="paragraph" w:customStyle="1" w:styleId="xv1xxmsonormal">
    <w:name w:val="x_v1xxmsonormal"/>
    <w:basedOn w:val="Normal"/>
    <w:rsid w:val="00A76EDA"/>
    <w:pPr>
      <w:spacing w:before="100" w:beforeAutospacing="1" w:after="100" w:afterAutospacing="1"/>
    </w:pPr>
    <w:rPr>
      <w:lang w:val="es-CR" w:eastAsia="es-CR"/>
    </w:rPr>
  </w:style>
  <w:style w:type="paragraph" w:customStyle="1" w:styleId="Sombreadomedio1-nfasis11">
    <w:name w:val="Sombreado medio 1 - Énfasis 11"/>
    <w:uiPriority w:val="1"/>
    <w:qFormat/>
    <w:rsid w:val="00A76EDA"/>
    <w:pPr>
      <w:spacing w:after="0" w:line="240" w:lineRule="auto"/>
    </w:pPr>
    <w:rPr>
      <w:rFonts w:ascii="Cambria Math" w:eastAsia="MS Mincho" w:hAnsi="Cambria Math" w:cs="MS Serif"/>
      <w:kern w:val="0"/>
      <w14:ligatures w14:val="none"/>
    </w:rPr>
  </w:style>
  <w:style w:type="paragraph" w:customStyle="1" w:styleId="Listamedia2-nfasis21">
    <w:name w:val="Lista media 2 - Énfasis 21"/>
    <w:hidden/>
    <w:uiPriority w:val="99"/>
    <w:semiHidden/>
    <w:rsid w:val="00A76EDA"/>
    <w:pPr>
      <w:spacing w:after="0" w:line="240" w:lineRule="auto"/>
    </w:pPr>
    <w:rPr>
      <w:rFonts w:ascii="Courier New" w:eastAsia="MS Mincho" w:hAnsi="Courier New" w:cs="MS Serif"/>
      <w:kern w:val="0"/>
      <w:sz w:val="24"/>
      <w:szCs w:val="24"/>
      <w:lang w:eastAsia="es-CR"/>
      <w14:ligatures w14:val="none"/>
    </w:rPr>
  </w:style>
  <w:style w:type="character" w:customStyle="1" w:styleId="Cuadrculaclara-nfasis11">
    <w:name w:val="Cuadrícula clara - Énfasis 11"/>
    <w:uiPriority w:val="99"/>
    <w:semiHidden/>
    <w:rsid w:val="00A76EDA"/>
    <w:rPr>
      <w:color w:val="808080"/>
    </w:rPr>
  </w:style>
  <w:style w:type="character" w:customStyle="1" w:styleId="Mencinsinresolver10">
    <w:name w:val="Mención sin resolver10"/>
    <w:uiPriority w:val="99"/>
    <w:semiHidden/>
    <w:unhideWhenUsed/>
    <w:rsid w:val="00A76EDA"/>
    <w:rPr>
      <w:color w:val="605E5C"/>
      <w:shd w:val="clear" w:color="auto" w:fill="E1DFDD"/>
    </w:rPr>
  </w:style>
  <w:style w:type="paragraph" w:customStyle="1" w:styleId="Listavistosa-nfasis12">
    <w:name w:val="Lista vistosa - Énfasis 12"/>
    <w:basedOn w:val="Normal"/>
    <w:uiPriority w:val="34"/>
    <w:qFormat/>
    <w:rsid w:val="00A76EDA"/>
    <w:pPr>
      <w:ind w:left="708"/>
    </w:pPr>
    <w:rPr>
      <w:rFonts w:eastAsia="Calibri"/>
      <w:lang w:val="es-CR" w:eastAsia="es-CR"/>
    </w:rPr>
  </w:style>
  <w:style w:type="character" w:customStyle="1" w:styleId="mark1mrzq5jzb">
    <w:name w:val="mark1mrzq5jzb"/>
    <w:basedOn w:val="Fuentedeprrafopredeter"/>
    <w:rsid w:val="00A76EDA"/>
  </w:style>
  <w:style w:type="table" w:customStyle="1" w:styleId="NormalTable0">
    <w:name w:val="Normal Table0"/>
    <w:uiPriority w:val="2"/>
    <w:semiHidden/>
    <w:unhideWhenUsed/>
    <w:qFormat/>
    <w:rsid w:val="00A76EDA"/>
    <w:pPr>
      <w:widowControl w:val="0"/>
      <w:autoSpaceDE w:val="0"/>
      <w:autoSpaceDN w:val="0"/>
      <w:spacing w:after="0" w:line="240" w:lineRule="auto"/>
    </w:pPr>
    <w:rPr>
      <w:rFonts w:ascii="Calibri" w:eastAsia="Calibri" w:hAnsi="Calibri" w:cs="Arial"/>
      <w:kern w:val="0"/>
      <w:lang w:val="en-US"/>
      <w14:ligatures w14:val="none"/>
    </w:rPr>
    <w:tblPr>
      <w:tblInd w:w="0" w:type="dxa"/>
      <w:tblCellMar>
        <w:top w:w="0" w:type="dxa"/>
        <w:left w:w="0" w:type="dxa"/>
        <w:bottom w:w="0" w:type="dxa"/>
        <w:right w:w="0" w:type="dxa"/>
      </w:tblCellMar>
    </w:tblPr>
  </w:style>
  <w:style w:type="character" w:customStyle="1" w:styleId="xapple-converted-space">
    <w:name w:val="x_apple-converted-space"/>
    <w:rsid w:val="00A76EDA"/>
  </w:style>
  <w:style w:type="character" w:customStyle="1" w:styleId="xobject">
    <w:name w:val="x_object"/>
    <w:rsid w:val="00A76EDA"/>
  </w:style>
  <w:style w:type="paragraph" w:customStyle="1" w:styleId="xxlneadereferencia">
    <w:name w:val="x_x_lneadereferencia"/>
    <w:basedOn w:val="Normal"/>
    <w:rsid w:val="00A76EDA"/>
    <w:pPr>
      <w:spacing w:before="100" w:beforeAutospacing="1" w:after="100" w:afterAutospacing="1"/>
    </w:pPr>
    <w:rPr>
      <w:lang w:val="es-CR" w:eastAsia="es-CR"/>
    </w:rPr>
  </w:style>
  <w:style w:type="character" w:customStyle="1" w:styleId="markb92s9nne9">
    <w:name w:val="markb92s9nne9"/>
    <w:rsid w:val="00A76EDA"/>
  </w:style>
  <w:style w:type="character" w:customStyle="1" w:styleId="xcontentpasted1">
    <w:name w:val="x_contentpasted1"/>
    <w:rsid w:val="00A76EDA"/>
  </w:style>
  <w:style w:type="character" w:customStyle="1" w:styleId="xcontentpasted2">
    <w:name w:val="x_contentpasted2"/>
    <w:rsid w:val="00A76EDA"/>
  </w:style>
  <w:style w:type="character" w:customStyle="1" w:styleId="xcontentpasted3">
    <w:name w:val="x_contentpasted3"/>
    <w:rsid w:val="00A76EDA"/>
  </w:style>
  <w:style w:type="paragraph" w:styleId="TDC1">
    <w:name w:val="toc 1"/>
    <w:hidden/>
    <w:rsid w:val="00A76EDA"/>
    <w:pPr>
      <w:spacing w:after="4" w:line="248" w:lineRule="auto"/>
      <w:ind w:left="270" w:right="23" w:hanging="10"/>
      <w:jc w:val="both"/>
    </w:pPr>
    <w:rPr>
      <w:rFonts w:ascii="Arial" w:eastAsia="Arial" w:hAnsi="Arial" w:cs="Arial"/>
      <w:color w:val="000000"/>
      <w:kern w:val="0"/>
      <w:sz w:val="24"/>
      <w:lang w:eastAsia="es-CR"/>
      <w14:ligatures w14:val="none"/>
    </w:rPr>
  </w:style>
  <w:style w:type="paragraph" w:styleId="TDC2">
    <w:name w:val="toc 2"/>
    <w:hidden/>
    <w:rsid w:val="00A76EDA"/>
    <w:pPr>
      <w:spacing w:after="4" w:line="248" w:lineRule="auto"/>
      <w:ind w:left="745" w:right="23" w:hanging="10"/>
      <w:jc w:val="both"/>
    </w:pPr>
    <w:rPr>
      <w:rFonts w:ascii="Arial" w:eastAsia="Arial" w:hAnsi="Arial" w:cs="Arial"/>
      <w:color w:val="000000"/>
      <w:kern w:val="0"/>
      <w:sz w:val="24"/>
      <w:lang w:eastAsia="es-CR"/>
      <w14:ligatures w14:val="none"/>
    </w:rPr>
  </w:style>
  <w:style w:type="character" w:customStyle="1" w:styleId="xxmarkfym3jkv0s">
    <w:name w:val="x_x_markfym3jkv0s"/>
    <w:rsid w:val="00A76EDA"/>
  </w:style>
  <w:style w:type="character" w:customStyle="1" w:styleId="xxmark3d0dg7rob">
    <w:name w:val="x_x_mark3d0dg7rob"/>
    <w:rsid w:val="00A76EDA"/>
  </w:style>
  <w:style w:type="character" w:customStyle="1" w:styleId="xxmark7sjfqihhw">
    <w:name w:val="x_x_mark7sjfqihhw"/>
    <w:rsid w:val="00A76EDA"/>
  </w:style>
  <w:style w:type="character" w:customStyle="1" w:styleId="footnotemark">
    <w:name w:val="footnote mark"/>
    <w:hidden/>
    <w:rsid w:val="00A76EDA"/>
    <w:rPr>
      <w:rFonts w:ascii="Calibri" w:eastAsia="Calibri" w:hAnsi="Calibri" w:cs="Calibri"/>
      <w:color w:val="000000"/>
      <w:sz w:val="20"/>
      <w:vertAlign w:val="superscript"/>
    </w:rPr>
  </w:style>
  <w:style w:type="paragraph" w:styleId="Textonotaalfinal">
    <w:name w:val="endnote text"/>
    <w:basedOn w:val="Normal"/>
    <w:link w:val="TextonotaalfinalCar"/>
    <w:uiPriority w:val="99"/>
    <w:semiHidden/>
    <w:unhideWhenUsed/>
    <w:rsid w:val="00A76EDA"/>
    <w:rPr>
      <w:rFonts w:eastAsia="Calibri"/>
      <w:sz w:val="20"/>
      <w:szCs w:val="20"/>
      <w:lang w:val="es-CR" w:eastAsia="es-CR"/>
    </w:rPr>
  </w:style>
  <w:style w:type="character" w:customStyle="1" w:styleId="TextonotaalfinalCar">
    <w:name w:val="Texto nota al final Car"/>
    <w:basedOn w:val="Fuentedeprrafopredeter"/>
    <w:link w:val="Textonotaalfinal"/>
    <w:uiPriority w:val="99"/>
    <w:semiHidden/>
    <w:rsid w:val="00A76EDA"/>
    <w:rPr>
      <w:rFonts w:ascii="Times New Roman" w:eastAsia="Calibri" w:hAnsi="Times New Roman" w:cs="Times New Roman"/>
      <w:kern w:val="0"/>
      <w:sz w:val="20"/>
      <w:szCs w:val="20"/>
      <w:lang w:eastAsia="es-CR"/>
      <w14:ligatures w14:val="none"/>
    </w:rPr>
  </w:style>
  <w:style w:type="paragraph" w:customStyle="1" w:styleId="xxmsobodytext">
    <w:name w:val="x_x_msobodytext"/>
    <w:basedOn w:val="Normal"/>
    <w:rsid w:val="00A76EDA"/>
    <w:pPr>
      <w:spacing w:before="100" w:beforeAutospacing="1" w:after="100" w:afterAutospacing="1"/>
    </w:pPr>
    <w:rPr>
      <w:lang w:val="es-CR" w:eastAsia="es-CR"/>
    </w:rPr>
  </w:style>
  <w:style w:type="character" w:customStyle="1" w:styleId="xxcontentpasted0">
    <w:name w:val="x_x_contentpasted0"/>
    <w:rsid w:val="00A76EDA"/>
  </w:style>
  <w:style w:type="character" w:customStyle="1" w:styleId="xcontentpasted0">
    <w:name w:val="x_contentpasted0"/>
    <w:rsid w:val="00A76EDA"/>
  </w:style>
  <w:style w:type="character" w:customStyle="1" w:styleId="xxcontentpasted2">
    <w:name w:val="x_x_contentpasted2"/>
    <w:rsid w:val="00A76EDA"/>
  </w:style>
  <w:style w:type="character" w:customStyle="1" w:styleId="ui-provider">
    <w:name w:val="ui-provider"/>
    <w:rsid w:val="00A76EDA"/>
  </w:style>
  <w:style w:type="character" w:customStyle="1" w:styleId="Mencinsinresolver6">
    <w:name w:val="Mención sin resolver6"/>
    <w:uiPriority w:val="99"/>
    <w:semiHidden/>
    <w:unhideWhenUsed/>
    <w:rsid w:val="00A76EDA"/>
    <w:rPr>
      <w:color w:val="605E5C"/>
      <w:shd w:val="clear" w:color="auto" w:fill="E1DFDD"/>
    </w:rPr>
  </w:style>
  <w:style w:type="character" w:customStyle="1" w:styleId="Mencinsinresolver7">
    <w:name w:val="Mención sin resolver7"/>
    <w:uiPriority w:val="99"/>
    <w:semiHidden/>
    <w:unhideWhenUsed/>
    <w:rsid w:val="00A76EDA"/>
    <w:rPr>
      <w:color w:val="605E5C"/>
      <w:shd w:val="clear" w:color="auto" w:fill="E1DFDD"/>
    </w:rPr>
  </w:style>
  <w:style w:type="table" w:customStyle="1" w:styleId="TableGrid5">
    <w:name w:val="Table Grid5"/>
    <w:rsid w:val="00A76EDA"/>
    <w:pPr>
      <w:spacing w:after="0" w:line="240" w:lineRule="auto"/>
    </w:pPr>
    <w:rPr>
      <w:rFonts w:ascii="Calibri" w:eastAsia="Yu Mincho" w:hAnsi="Calibri" w:cs="Arial"/>
      <w:kern w:val="0"/>
      <w:lang w:eastAsia="es-CR"/>
      <w14:ligatures w14:val="none"/>
    </w:rPr>
    <w:tblPr>
      <w:tblCellMar>
        <w:top w:w="0" w:type="dxa"/>
        <w:left w:w="0" w:type="dxa"/>
        <w:bottom w:w="0" w:type="dxa"/>
        <w:right w:w="0" w:type="dxa"/>
      </w:tblCellMar>
    </w:tblPr>
  </w:style>
  <w:style w:type="character" w:customStyle="1" w:styleId="Mencinsinresolver8">
    <w:name w:val="Mención sin resolver8"/>
    <w:uiPriority w:val="99"/>
    <w:semiHidden/>
    <w:unhideWhenUsed/>
    <w:rsid w:val="00A76EDA"/>
    <w:rPr>
      <w:color w:val="605E5C"/>
      <w:shd w:val="clear" w:color="auto" w:fill="E1DFDD"/>
    </w:rPr>
  </w:style>
  <w:style w:type="character" w:styleId="Refdenotaalfinal">
    <w:name w:val="endnote reference"/>
    <w:uiPriority w:val="99"/>
    <w:semiHidden/>
    <w:unhideWhenUsed/>
    <w:rsid w:val="00A76EDA"/>
    <w:rPr>
      <w:vertAlign w:val="superscript"/>
    </w:rPr>
  </w:style>
  <w:style w:type="character" w:customStyle="1" w:styleId="Mencinsinresolver9">
    <w:name w:val="Mención sin resolver9"/>
    <w:uiPriority w:val="99"/>
    <w:semiHidden/>
    <w:unhideWhenUsed/>
    <w:rsid w:val="00A76EDA"/>
    <w:rPr>
      <w:color w:val="605E5C"/>
      <w:shd w:val="clear" w:color="auto" w:fill="E1DFDD"/>
    </w:rPr>
  </w:style>
  <w:style w:type="character" w:customStyle="1" w:styleId="xxxcontentpasted1">
    <w:name w:val="x_x_xcontentpasted1"/>
    <w:basedOn w:val="Fuentedeprrafopredeter"/>
    <w:rsid w:val="00A76EDA"/>
  </w:style>
  <w:style w:type="character" w:customStyle="1" w:styleId="contentpasted1">
    <w:name w:val="contentpasted1"/>
    <w:basedOn w:val="Fuentedeprrafopredeter"/>
    <w:rsid w:val="00A76EDA"/>
  </w:style>
  <w:style w:type="character" w:customStyle="1" w:styleId="contentpasted2">
    <w:name w:val="contentpasted2"/>
    <w:basedOn w:val="Fuentedeprrafopredeter"/>
    <w:rsid w:val="00A76EDA"/>
  </w:style>
  <w:style w:type="table" w:customStyle="1" w:styleId="NormalTable1">
    <w:name w:val="Normal Table1"/>
    <w:uiPriority w:val="2"/>
    <w:semiHidden/>
    <w:unhideWhenUsed/>
    <w:qFormat/>
    <w:rsid w:val="00A76EDA"/>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table" w:customStyle="1" w:styleId="TableGrid6">
    <w:name w:val="Table Grid6"/>
    <w:rsid w:val="00A76EDA"/>
    <w:pPr>
      <w:spacing w:after="0" w:line="240" w:lineRule="auto"/>
    </w:pPr>
    <w:rPr>
      <w:rFonts w:eastAsiaTheme="minorEastAsia"/>
      <w:kern w:val="0"/>
      <w:lang w:eastAsia="es-CR"/>
      <w14:ligatures w14:val="none"/>
    </w:rPr>
    <w:tblPr>
      <w:tblCellMar>
        <w:top w:w="0" w:type="dxa"/>
        <w:left w:w="0" w:type="dxa"/>
        <w:bottom w:w="0" w:type="dxa"/>
        <w:right w:w="0" w:type="dxa"/>
      </w:tblCellMar>
    </w:tblPr>
  </w:style>
  <w:style w:type="paragraph" w:customStyle="1" w:styleId="elementtoproof">
    <w:name w:val="elementtoproof"/>
    <w:basedOn w:val="Normal"/>
    <w:uiPriority w:val="99"/>
    <w:rsid w:val="00A76EDA"/>
    <w:rPr>
      <w:rFonts w:ascii="Calibri" w:eastAsiaTheme="minorHAnsi" w:hAnsi="Calibri" w:cs="Calibri"/>
      <w:sz w:val="22"/>
      <w:szCs w:val="22"/>
      <w:lang w:val="es-CR" w:eastAsia="es-CR"/>
    </w:rPr>
  </w:style>
  <w:style w:type="character" w:styleId="Mencinsinresolver">
    <w:name w:val="Unresolved Mention"/>
    <w:basedOn w:val="Fuentedeprrafopredeter"/>
    <w:uiPriority w:val="99"/>
    <w:semiHidden/>
    <w:unhideWhenUsed/>
    <w:rsid w:val="00A76EDA"/>
    <w:rPr>
      <w:color w:val="605E5C"/>
      <w:shd w:val="clear" w:color="auto" w:fill="E1DFDD"/>
    </w:rPr>
  </w:style>
  <w:style w:type="character" w:customStyle="1" w:styleId="xsize">
    <w:name w:val="x_size"/>
    <w:basedOn w:val="Fuentedeprrafopredeter"/>
    <w:rsid w:val="00A76EDA"/>
  </w:style>
  <w:style w:type="table" w:customStyle="1" w:styleId="TableGrid">
    <w:name w:val="TableGrid"/>
    <w:rsid w:val="00A76EDA"/>
    <w:pPr>
      <w:spacing w:after="0" w:line="240" w:lineRule="auto"/>
    </w:pPr>
    <w:rPr>
      <w:rFonts w:ascii="Cambria Math" w:eastAsia="Courier New" w:hAnsi="Cambria Math" w:cs="MS Serif"/>
      <w:kern w:val="0"/>
      <w:lang w:eastAsia="es-CR"/>
      <w14:ligatures w14:val="none"/>
    </w:rPr>
    <w:tblPr>
      <w:tblCellMar>
        <w:top w:w="0" w:type="dxa"/>
        <w:left w:w="0" w:type="dxa"/>
        <w:bottom w:w="0" w:type="dxa"/>
        <w:right w:w="0" w:type="dxa"/>
      </w:tblCellMar>
    </w:tblPr>
  </w:style>
  <w:style w:type="table" w:customStyle="1" w:styleId="TableNormal">
    <w:name w:val="Table Normal"/>
    <w:uiPriority w:val="2"/>
    <w:semiHidden/>
    <w:unhideWhenUsed/>
    <w:qFormat/>
    <w:rsid w:val="00A76EDA"/>
    <w:pPr>
      <w:widowControl w:val="0"/>
      <w:autoSpaceDE w:val="0"/>
      <w:autoSpaceDN w:val="0"/>
      <w:spacing w:after="0" w:line="240" w:lineRule="auto"/>
    </w:pPr>
    <w:rPr>
      <w:rFonts w:ascii="Calibri" w:eastAsia="Calibri" w:hAnsi="Calibri" w:cs="Arial"/>
      <w:kern w:val="0"/>
      <w:lang w:val="en-US"/>
      <w14:ligatures w14:val="none"/>
    </w:rPr>
    <w:tblPr>
      <w:tblInd w:w="0" w:type="dxa"/>
      <w:tblCellMar>
        <w:top w:w="0" w:type="dxa"/>
        <w:left w:w="0" w:type="dxa"/>
        <w:bottom w:w="0" w:type="dxa"/>
        <w:right w:w="0" w:type="dxa"/>
      </w:tblCellMar>
    </w:tblPr>
  </w:style>
  <w:style w:type="character" w:customStyle="1" w:styleId="xentity">
    <w:name w:val="x__entity"/>
    <w:basedOn w:val="Fuentedeprrafopredeter"/>
    <w:rsid w:val="0082308D"/>
  </w:style>
  <w:style w:type="table" w:styleId="Tablanormal1">
    <w:name w:val="Plain Table 1"/>
    <w:basedOn w:val="Tablanormal"/>
    <w:uiPriority w:val="41"/>
    <w:rsid w:val="008572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markucijmj4pc">
    <w:name w:val="markucijmj4pc"/>
    <w:basedOn w:val="Fuentedeprrafopredeter"/>
    <w:rsid w:val="00807734"/>
  </w:style>
  <w:style w:type="character" w:customStyle="1" w:styleId="markhgxfly3yw">
    <w:name w:val="markhgxfly3yw"/>
    <w:basedOn w:val="Fuentedeprrafopredeter"/>
    <w:rsid w:val="008077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272351">
      <w:bodyDiv w:val="1"/>
      <w:marLeft w:val="0"/>
      <w:marRight w:val="0"/>
      <w:marTop w:val="0"/>
      <w:marBottom w:val="0"/>
      <w:divBdr>
        <w:top w:val="none" w:sz="0" w:space="0" w:color="auto"/>
        <w:left w:val="none" w:sz="0" w:space="0" w:color="auto"/>
        <w:bottom w:val="none" w:sz="0" w:space="0" w:color="auto"/>
        <w:right w:val="none" w:sz="0" w:space="0" w:color="auto"/>
      </w:divBdr>
    </w:div>
    <w:div w:id="494687677">
      <w:bodyDiv w:val="1"/>
      <w:marLeft w:val="0"/>
      <w:marRight w:val="0"/>
      <w:marTop w:val="0"/>
      <w:marBottom w:val="0"/>
      <w:divBdr>
        <w:top w:val="none" w:sz="0" w:space="0" w:color="auto"/>
        <w:left w:val="none" w:sz="0" w:space="0" w:color="auto"/>
        <w:bottom w:val="none" w:sz="0" w:space="0" w:color="auto"/>
        <w:right w:val="none" w:sz="0" w:space="0" w:color="auto"/>
      </w:divBdr>
    </w:div>
    <w:div w:id="807547620">
      <w:bodyDiv w:val="1"/>
      <w:marLeft w:val="0"/>
      <w:marRight w:val="0"/>
      <w:marTop w:val="0"/>
      <w:marBottom w:val="0"/>
      <w:divBdr>
        <w:top w:val="none" w:sz="0" w:space="0" w:color="auto"/>
        <w:left w:val="none" w:sz="0" w:space="0" w:color="auto"/>
        <w:bottom w:val="none" w:sz="0" w:space="0" w:color="auto"/>
        <w:right w:val="none" w:sz="0" w:space="0" w:color="auto"/>
      </w:divBdr>
    </w:div>
    <w:div w:id="946346722">
      <w:bodyDiv w:val="1"/>
      <w:marLeft w:val="0"/>
      <w:marRight w:val="0"/>
      <w:marTop w:val="0"/>
      <w:marBottom w:val="0"/>
      <w:divBdr>
        <w:top w:val="none" w:sz="0" w:space="0" w:color="auto"/>
        <w:left w:val="none" w:sz="0" w:space="0" w:color="auto"/>
        <w:bottom w:val="none" w:sz="0" w:space="0" w:color="auto"/>
        <w:right w:val="none" w:sz="0" w:space="0" w:color="auto"/>
      </w:divBdr>
    </w:div>
    <w:div w:id="1224371159">
      <w:bodyDiv w:val="1"/>
      <w:marLeft w:val="0"/>
      <w:marRight w:val="0"/>
      <w:marTop w:val="0"/>
      <w:marBottom w:val="0"/>
      <w:divBdr>
        <w:top w:val="none" w:sz="0" w:space="0" w:color="auto"/>
        <w:left w:val="none" w:sz="0" w:space="0" w:color="auto"/>
        <w:bottom w:val="none" w:sz="0" w:space="0" w:color="auto"/>
        <w:right w:val="none" w:sz="0" w:space="0" w:color="auto"/>
      </w:divBdr>
    </w:div>
    <w:div w:id="1395590625">
      <w:bodyDiv w:val="1"/>
      <w:marLeft w:val="0"/>
      <w:marRight w:val="0"/>
      <w:marTop w:val="0"/>
      <w:marBottom w:val="0"/>
      <w:divBdr>
        <w:top w:val="none" w:sz="0" w:space="0" w:color="auto"/>
        <w:left w:val="none" w:sz="0" w:space="0" w:color="auto"/>
        <w:bottom w:val="none" w:sz="0" w:space="0" w:color="auto"/>
        <w:right w:val="none" w:sz="0" w:space="0" w:color="auto"/>
      </w:divBdr>
    </w:div>
    <w:div w:id="1475370225">
      <w:bodyDiv w:val="1"/>
      <w:marLeft w:val="0"/>
      <w:marRight w:val="0"/>
      <w:marTop w:val="0"/>
      <w:marBottom w:val="0"/>
      <w:divBdr>
        <w:top w:val="none" w:sz="0" w:space="0" w:color="auto"/>
        <w:left w:val="none" w:sz="0" w:space="0" w:color="auto"/>
        <w:bottom w:val="none" w:sz="0" w:space="0" w:color="auto"/>
        <w:right w:val="none" w:sz="0" w:space="0" w:color="auto"/>
      </w:divBdr>
    </w:div>
    <w:div w:id="1755205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194954-2CD5-4473-856C-14A30A7749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458</TotalTime>
  <Pages>20</Pages>
  <Words>8048</Words>
  <Characters>44268</Characters>
  <Application>Microsoft Office Word</Application>
  <DocSecurity>0</DocSecurity>
  <Lines>368</Lines>
  <Paragraphs>104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Junta Administrativa Administrativa Archivo Nacional</dc:creator>
  <cp:keywords/>
  <dc:description/>
  <cp:lastModifiedBy>Junta Administrativa Archivo Nacional</cp:lastModifiedBy>
  <cp:revision>391</cp:revision>
  <dcterms:created xsi:type="dcterms:W3CDTF">2024-06-10T23:15:00Z</dcterms:created>
  <dcterms:modified xsi:type="dcterms:W3CDTF">2026-01-21T20:29:00Z</dcterms:modified>
</cp:coreProperties>
</file>