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6FB6" w14:textId="785AECDF" w:rsidR="00E51D38" w:rsidRPr="0054441B" w:rsidRDefault="00E51D38" w:rsidP="00E51D38">
      <w:pPr>
        <w:pStyle w:val="Ttulo1"/>
        <w:spacing w:before="0"/>
        <w:jc w:val="center"/>
        <w:rPr>
          <w:rFonts w:ascii="Arial" w:hAnsi="Arial" w:cs="Arial"/>
          <w:color w:val="auto"/>
          <w:sz w:val="22"/>
          <w:szCs w:val="22"/>
        </w:rPr>
      </w:pPr>
      <w:r w:rsidRPr="0054441B">
        <w:rPr>
          <w:rFonts w:ascii="Arial" w:hAnsi="Arial" w:cs="Arial"/>
          <w:iCs/>
          <w:color w:val="auto"/>
          <w:sz w:val="22"/>
          <w:szCs w:val="22"/>
        </w:rPr>
        <w:t xml:space="preserve">ENTRADA DESCRIPTIVA CON LA APLICACIÓN DE LA NORMA APROBADA PARA EL ARCHIVO NACIONAL Y CON BASE EN LA NORMA EN LA ISAD (G) </w:t>
      </w:r>
    </w:p>
    <w:p w14:paraId="21C977BB" w14:textId="1DE19702" w:rsidR="003A45FC" w:rsidRPr="0054441B" w:rsidRDefault="004D07F1" w:rsidP="00E51D38">
      <w:pPr>
        <w:pStyle w:val="Ttulo1"/>
        <w:spacing w:before="0"/>
        <w:jc w:val="center"/>
        <w:rPr>
          <w:rFonts w:ascii="Arial" w:eastAsia="Times New Roman" w:hAnsi="Arial" w:cs="Arial"/>
          <w:color w:val="000000"/>
          <w:sz w:val="22"/>
          <w:szCs w:val="22"/>
        </w:rPr>
      </w:pPr>
      <w:r w:rsidRPr="0054441B">
        <w:rPr>
          <w:rFonts w:ascii="Arial" w:eastAsia="Times New Roman" w:hAnsi="Arial" w:cs="Arial"/>
          <w:color w:val="000000"/>
          <w:sz w:val="22"/>
          <w:szCs w:val="22"/>
        </w:rPr>
        <w:t>FONDO</w:t>
      </w:r>
      <w:r w:rsidR="003A45FC" w:rsidRPr="0054441B">
        <w:rPr>
          <w:rFonts w:ascii="Arial" w:eastAsia="Times New Roman" w:hAnsi="Arial" w:cs="Arial"/>
          <w:color w:val="000000"/>
          <w:sz w:val="22"/>
          <w:szCs w:val="22"/>
        </w:rPr>
        <w:t xml:space="preserve"> </w:t>
      </w:r>
      <w:r w:rsidR="00305DD2">
        <w:rPr>
          <w:rFonts w:ascii="Arial" w:eastAsia="Times New Roman" w:hAnsi="Arial" w:cs="Arial"/>
          <w:color w:val="000000"/>
          <w:sz w:val="22"/>
          <w:szCs w:val="22"/>
        </w:rPr>
        <w:t>JULIA CORTÉS MURILLO</w:t>
      </w:r>
    </w:p>
    <w:p w14:paraId="22C62711" w14:textId="77777777" w:rsidR="00882CCE" w:rsidRPr="0054441B" w:rsidRDefault="00882CCE" w:rsidP="00E51D38">
      <w:pPr>
        <w:rPr>
          <w:rFonts w:cs="Arial"/>
          <w:b/>
          <w:bCs/>
          <w:color w:val="000000"/>
        </w:rPr>
      </w:pPr>
    </w:p>
    <w:p w14:paraId="49030305" w14:textId="7FFED802" w:rsidR="003A45FC" w:rsidRPr="0054441B" w:rsidRDefault="004D1208" w:rsidP="00C927AF">
      <w:pPr>
        <w:numPr>
          <w:ilvl w:val="0"/>
          <w:numId w:val="3"/>
        </w:numPr>
        <w:jc w:val="both"/>
        <w:rPr>
          <w:rFonts w:cs="Arial"/>
          <w:b/>
          <w:bCs/>
          <w:color w:val="000000"/>
        </w:rPr>
      </w:pPr>
      <w:r w:rsidRPr="0054441B">
        <w:rPr>
          <w:rFonts w:cs="Arial"/>
          <w:b/>
          <w:bCs/>
          <w:color w:val="000000"/>
        </w:rPr>
        <w:t>ÁREA DE IDENTIFICACIÓN</w:t>
      </w:r>
    </w:p>
    <w:p w14:paraId="1397B89A" w14:textId="77777777" w:rsidR="003A45FC" w:rsidRPr="0054441B" w:rsidRDefault="003A45FC" w:rsidP="003A45FC">
      <w:pPr>
        <w:jc w:val="both"/>
        <w:rPr>
          <w:rFonts w:cs="Arial"/>
          <w:color w:val="000000"/>
        </w:rPr>
      </w:pPr>
    </w:p>
    <w:p w14:paraId="73DA2130" w14:textId="2356EFCD" w:rsidR="003A45FC" w:rsidRPr="0054441B" w:rsidRDefault="003A45FC" w:rsidP="00EB3EA9">
      <w:pPr>
        <w:pStyle w:val="Prrafodelista"/>
        <w:numPr>
          <w:ilvl w:val="1"/>
          <w:numId w:val="10"/>
        </w:numPr>
        <w:jc w:val="both"/>
        <w:rPr>
          <w:rFonts w:ascii="Arial" w:hAnsi="Arial" w:cs="Arial"/>
          <w:color w:val="000000"/>
          <w:sz w:val="22"/>
          <w:szCs w:val="22"/>
        </w:rPr>
      </w:pPr>
      <w:r w:rsidRPr="0054441B">
        <w:rPr>
          <w:rFonts w:ascii="Arial" w:hAnsi="Arial" w:cs="Arial"/>
          <w:b/>
          <w:bCs/>
          <w:color w:val="000000"/>
          <w:sz w:val="22"/>
          <w:szCs w:val="22"/>
          <w:lang w:val="es-CR"/>
        </w:rPr>
        <w:t>CÓDIGO DE REFERENCIA:</w:t>
      </w:r>
      <w:r w:rsidRPr="0054441B">
        <w:rPr>
          <w:rFonts w:ascii="Arial" w:hAnsi="Arial" w:cs="Arial"/>
          <w:color w:val="000000"/>
          <w:sz w:val="22"/>
          <w:szCs w:val="22"/>
        </w:rPr>
        <w:t xml:space="preserve"> </w:t>
      </w:r>
      <w:r w:rsidR="00CF39FE" w:rsidRPr="00334280">
        <w:rPr>
          <w:rFonts w:ascii="Arial" w:hAnsi="Arial" w:cs="Arial"/>
          <w:color w:val="000000"/>
          <w:sz w:val="22"/>
          <w:szCs w:val="22"/>
          <w:lang w:val="es-CR"/>
        </w:rPr>
        <w:t>CR-AN-CR-AN-AH-</w:t>
      </w:r>
      <w:r w:rsidR="00EE5D24" w:rsidRPr="00334280">
        <w:rPr>
          <w:rFonts w:ascii="Arial" w:hAnsi="Arial" w:cs="Arial"/>
          <w:color w:val="000000"/>
          <w:sz w:val="22"/>
          <w:szCs w:val="22"/>
          <w:lang w:val="es-CR"/>
        </w:rPr>
        <w:t>JCM-</w:t>
      </w:r>
      <w:r w:rsidR="00334280" w:rsidRPr="00334280">
        <w:rPr>
          <w:rFonts w:ascii="Arial" w:hAnsi="Arial" w:cs="Arial"/>
          <w:color w:val="000000"/>
          <w:sz w:val="22"/>
          <w:szCs w:val="22"/>
          <w:lang w:val="es-CR"/>
        </w:rPr>
        <w:t>FO-</w:t>
      </w:r>
      <w:r w:rsidR="00EE5D24" w:rsidRPr="00334280">
        <w:rPr>
          <w:rFonts w:ascii="Arial" w:hAnsi="Arial" w:cs="Arial"/>
          <w:color w:val="000000"/>
          <w:sz w:val="22"/>
          <w:szCs w:val="22"/>
          <w:lang w:val="es-CR"/>
        </w:rPr>
        <w:t>262578-262579</w:t>
      </w:r>
      <w:r w:rsidR="009E6CDA" w:rsidRPr="0054441B">
        <w:rPr>
          <w:rFonts w:ascii="Arial" w:hAnsi="Arial" w:cs="Arial"/>
          <w:color w:val="000000"/>
          <w:sz w:val="22"/>
          <w:szCs w:val="22"/>
        </w:rPr>
        <w:t xml:space="preserve"> </w:t>
      </w:r>
    </w:p>
    <w:p w14:paraId="384C0FE8" w14:textId="77777777" w:rsidR="00AC7F06" w:rsidRPr="0054441B" w:rsidRDefault="00AC7F06" w:rsidP="00AC7F06">
      <w:pPr>
        <w:jc w:val="both"/>
        <w:rPr>
          <w:rFonts w:cs="Arial"/>
          <w:color w:val="000000"/>
        </w:rPr>
      </w:pPr>
    </w:p>
    <w:p w14:paraId="0ED84D1F" w14:textId="586FFE5C" w:rsidR="003A45FC" w:rsidRPr="0054441B" w:rsidRDefault="003A45FC" w:rsidP="00EB3EA9">
      <w:pPr>
        <w:pStyle w:val="Prrafodelista"/>
        <w:numPr>
          <w:ilvl w:val="1"/>
          <w:numId w:val="10"/>
        </w:numPr>
        <w:jc w:val="both"/>
        <w:rPr>
          <w:rFonts w:ascii="Arial" w:hAnsi="Arial" w:cs="Arial"/>
          <w:color w:val="000000"/>
          <w:sz w:val="22"/>
          <w:szCs w:val="22"/>
        </w:rPr>
      </w:pPr>
      <w:r w:rsidRPr="0054441B">
        <w:rPr>
          <w:rFonts w:ascii="Arial" w:hAnsi="Arial" w:cs="Arial"/>
          <w:b/>
          <w:bCs/>
          <w:color w:val="000000"/>
          <w:sz w:val="22"/>
          <w:szCs w:val="22"/>
        </w:rPr>
        <w:t>TÍTULO:</w:t>
      </w:r>
      <w:r w:rsidRPr="0054441B">
        <w:rPr>
          <w:rFonts w:ascii="Arial" w:hAnsi="Arial" w:cs="Arial"/>
          <w:color w:val="000000"/>
          <w:sz w:val="22"/>
          <w:szCs w:val="22"/>
        </w:rPr>
        <w:t xml:space="preserve"> </w:t>
      </w:r>
      <w:r w:rsidR="00EE5D24">
        <w:rPr>
          <w:rFonts w:ascii="Arial" w:hAnsi="Arial" w:cs="Arial"/>
          <w:color w:val="000000"/>
          <w:sz w:val="22"/>
          <w:szCs w:val="22"/>
        </w:rPr>
        <w:t>Julia Cortés Murillo</w:t>
      </w:r>
    </w:p>
    <w:p w14:paraId="2BADE459" w14:textId="77777777" w:rsidR="00790EB9" w:rsidRPr="0054441B" w:rsidRDefault="00790EB9" w:rsidP="00790EB9">
      <w:pPr>
        <w:pStyle w:val="Prrafodelista"/>
        <w:rPr>
          <w:rFonts w:ascii="Arial" w:hAnsi="Arial" w:cs="Arial"/>
          <w:b/>
          <w:bCs/>
          <w:color w:val="000000"/>
          <w:sz w:val="22"/>
          <w:szCs w:val="22"/>
          <w:lang w:val="es-CR"/>
        </w:rPr>
      </w:pPr>
    </w:p>
    <w:p w14:paraId="1B13545D" w14:textId="00900B19" w:rsidR="003A45FC" w:rsidRPr="0054441B" w:rsidRDefault="00EB3EA9" w:rsidP="00EB3EA9">
      <w:pPr>
        <w:jc w:val="both"/>
        <w:rPr>
          <w:rFonts w:cs="Arial"/>
          <w:color w:val="000000"/>
        </w:rPr>
      </w:pPr>
      <w:r w:rsidRPr="0054441B">
        <w:rPr>
          <w:rFonts w:cs="Arial"/>
          <w:b/>
          <w:bCs/>
          <w:color w:val="000000"/>
        </w:rPr>
        <w:t xml:space="preserve">1.3 </w:t>
      </w:r>
      <w:r w:rsidR="003A45FC" w:rsidRPr="0054441B">
        <w:rPr>
          <w:rFonts w:cs="Arial"/>
          <w:b/>
          <w:bCs/>
          <w:color w:val="000000"/>
        </w:rPr>
        <w:t>FECHAS (S</w:t>
      </w:r>
      <w:r w:rsidR="003A45FC" w:rsidRPr="0054441B">
        <w:rPr>
          <w:rFonts w:cs="Arial"/>
          <w:color w:val="000000"/>
        </w:rPr>
        <w:t xml:space="preserve">): </w:t>
      </w:r>
      <w:r w:rsidR="005A69F3">
        <w:rPr>
          <w:rFonts w:cs="Arial"/>
          <w:color w:val="000000"/>
        </w:rPr>
        <w:t>1956</w:t>
      </w:r>
      <w:r w:rsidR="00DF7BF3">
        <w:rPr>
          <w:rFonts w:cs="Arial"/>
          <w:color w:val="000000"/>
        </w:rPr>
        <w:t xml:space="preserve"> </w:t>
      </w:r>
      <w:r w:rsidR="005A69F3">
        <w:rPr>
          <w:rFonts w:cs="Arial"/>
          <w:color w:val="000000"/>
        </w:rPr>
        <w:t>1957</w:t>
      </w:r>
    </w:p>
    <w:p w14:paraId="4F982CCE" w14:textId="244E24B3" w:rsidR="003A45FC" w:rsidRPr="0054441B" w:rsidRDefault="005C75E5" w:rsidP="003A45FC">
      <w:pPr>
        <w:jc w:val="both"/>
        <w:rPr>
          <w:rFonts w:cs="Arial"/>
          <w:color w:val="000000"/>
        </w:rPr>
      </w:pPr>
      <w:r w:rsidRPr="0054441B">
        <w:rPr>
          <w:rFonts w:cs="Arial"/>
          <w:color w:val="000000"/>
        </w:rPr>
        <w:t xml:space="preserve"> </w:t>
      </w:r>
    </w:p>
    <w:p w14:paraId="1BFBBD72" w14:textId="521BDB3A" w:rsidR="003A45FC" w:rsidRPr="0054441B" w:rsidRDefault="003A45FC" w:rsidP="00EB3EA9">
      <w:pPr>
        <w:pStyle w:val="Prrafodelista"/>
        <w:numPr>
          <w:ilvl w:val="1"/>
          <w:numId w:val="11"/>
        </w:numPr>
        <w:jc w:val="both"/>
        <w:rPr>
          <w:rFonts w:ascii="Arial" w:hAnsi="Arial" w:cs="Arial"/>
          <w:color w:val="000000"/>
          <w:sz w:val="22"/>
          <w:szCs w:val="22"/>
        </w:rPr>
      </w:pPr>
      <w:r w:rsidRPr="0054441B">
        <w:rPr>
          <w:rFonts w:ascii="Arial" w:hAnsi="Arial" w:cs="Arial"/>
          <w:b/>
          <w:bCs/>
          <w:color w:val="000000"/>
          <w:sz w:val="22"/>
          <w:szCs w:val="22"/>
        </w:rPr>
        <w:t>NIVEL DE DESCRIPCIÓN:</w:t>
      </w:r>
      <w:r w:rsidRPr="0054441B">
        <w:rPr>
          <w:rFonts w:ascii="Arial" w:hAnsi="Arial" w:cs="Arial"/>
          <w:color w:val="000000"/>
          <w:sz w:val="22"/>
          <w:szCs w:val="22"/>
        </w:rPr>
        <w:t xml:space="preserve"> Fondo</w:t>
      </w:r>
    </w:p>
    <w:p w14:paraId="239F7364" w14:textId="77777777" w:rsidR="003A45FC" w:rsidRPr="0054441B" w:rsidRDefault="003A45FC" w:rsidP="003A45FC">
      <w:pPr>
        <w:jc w:val="both"/>
        <w:rPr>
          <w:rFonts w:cs="Arial"/>
          <w:color w:val="000000"/>
        </w:rPr>
      </w:pPr>
    </w:p>
    <w:p w14:paraId="6A26D91B" w14:textId="5107D0C8" w:rsidR="003A45FC" w:rsidRPr="0054441B" w:rsidRDefault="00EB3EA9" w:rsidP="00EB3EA9">
      <w:pPr>
        <w:jc w:val="both"/>
        <w:rPr>
          <w:rFonts w:cs="Arial"/>
          <w:color w:val="000000"/>
        </w:rPr>
      </w:pPr>
      <w:r w:rsidRPr="0054441B">
        <w:rPr>
          <w:rFonts w:cs="Arial"/>
          <w:b/>
          <w:bCs/>
          <w:color w:val="000000"/>
        </w:rPr>
        <w:t xml:space="preserve">1.5 </w:t>
      </w:r>
      <w:r w:rsidR="003A45FC" w:rsidRPr="0054441B">
        <w:rPr>
          <w:rFonts w:cs="Arial"/>
          <w:b/>
          <w:bCs/>
          <w:color w:val="000000"/>
        </w:rPr>
        <w:t>VOLUMEN Y SOPORTE DE LA UNIDAD DE DESCRIPCIÓN:</w:t>
      </w:r>
      <w:r w:rsidR="003A45FC" w:rsidRPr="0054441B">
        <w:rPr>
          <w:rFonts w:cs="Arial"/>
          <w:color w:val="000000"/>
        </w:rPr>
        <w:t xml:space="preserve"> </w:t>
      </w:r>
      <w:r w:rsidR="008B7B7D" w:rsidRPr="0054441B">
        <w:rPr>
          <w:rFonts w:cs="Arial"/>
          <w:color w:val="000000"/>
        </w:rPr>
        <w:t>0</w:t>
      </w:r>
      <w:r w:rsidR="003A45FC" w:rsidRPr="0054441B">
        <w:rPr>
          <w:rFonts w:cs="Arial"/>
          <w:color w:val="000000"/>
        </w:rPr>
        <w:t>.</w:t>
      </w:r>
      <w:r w:rsidR="007858B3" w:rsidRPr="0054441B">
        <w:rPr>
          <w:rFonts w:cs="Arial"/>
          <w:color w:val="000000"/>
        </w:rPr>
        <w:t>0</w:t>
      </w:r>
      <w:r w:rsidR="001E3010" w:rsidRPr="0054441B">
        <w:rPr>
          <w:rFonts w:cs="Arial"/>
          <w:color w:val="000000"/>
        </w:rPr>
        <w:t>0</w:t>
      </w:r>
      <w:r w:rsidR="005A69F3">
        <w:rPr>
          <w:rFonts w:cs="Arial"/>
          <w:color w:val="000000"/>
        </w:rPr>
        <w:t>2</w:t>
      </w:r>
      <w:r w:rsidR="003A45FC" w:rsidRPr="0054441B">
        <w:rPr>
          <w:rFonts w:cs="Arial"/>
          <w:color w:val="000000"/>
        </w:rPr>
        <w:t xml:space="preserve"> m</w:t>
      </w:r>
      <w:r w:rsidR="002A3282">
        <w:rPr>
          <w:rFonts w:cs="Arial"/>
          <w:color w:val="000000"/>
        </w:rPr>
        <w:t>.</w:t>
      </w:r>
      <w:r w:rsidR="00F20379" w:rsidRPr="0054441B">
        <w:rPr>
          <w:rFonts w:cs="Arial"/>
          <w:color w:val="000000"/>
        </w:rPr>
        <w:t xml:space="preserve"> </w:t>
      </w:r>
      <w:r w:rsidR="000729BC" w:rsidRPr="0054441B">
        <w:rPr>
          <w:rFonts w:cs="Arial"/>
          <w:color w:val="000000"/>
        </w:rPr>
        <w:t xml:space="preserve">y </w:t>
      </w:r>
      <w:r w:rsidR="00823B8F" w:rsidRPr="00823B8F">
        <w:rPr>
          <w:rFonts w:cs="Arial"/>
          <w:color w:val="000000"/>
        </w:rPr>
        <w:t xml:space="preserve">600 KB </w:t>
      </w:r>
      <w:r w:rsidR="007F3278" w:rsidRPr="0054441B">
        <w:rPr>
          <w:rFonts w:cs="Arial"/>
          <w:color w:val="000000"/>
        </w:rPr>
        <w:t>(</w:t>
      </w:r>
      <w:r w:rsidR="00823B8F">
        <w:rPr>
          <w:rFonts w:cs="Arial"/>
          <w:color w:val="000000"/>
        </w:rPr>
        <w:t>2</w:t>
      </w:r>
      <w:r w:rsidR="007858B3" w:rsidRPr="0054441B">
        <w:rPr>
          <w:rFonts w:cs="Arial"/>
          <w:color w:val="000000"/>
        </w:rPr>
        <w:t xml:space="preserve"> </w:t>
      </w:r>
      <w:r w:rsidR="00AB73F6">
        <w:rPr>
          <w:rFonts w:cs="Arial"/>
          <w:color w:val="000000"/>
        </w:rPr>
        <w:t>fotografías</w:t>
      </w:r>
      <w:r w:rsidR="007858B3" w:rsidRPr="0054441B">
        <w:rPr>
          <w:rFonts w:cs="Arial"/>
          <w:color w:val="000000"/>
        </w:rPr>
        <w:t>)</w:t>
      </w:r>
    </w:p>
    <w:p w14:paraId="03E73D70" w14:textId="77777777" w:rsidR="007F3278" w:rsidRPr="0054441B" w:rsidRDefault="007F3278" w:rsidP="007F3278">
      <w:pPr>
        <w:pStyle w:val="Prrafodelista"/>
        <w:rPr>
          <w:rFonts w:ascii="Arial" w:hAnsi="Arial" w:cs="Arial"/>
          <w:color w:val="000000"/>
          <w:sz w:val="22"/>
          <w:szCs w:val="22"/>
          <w:lang w:val="es-CR"/>
        </w:rPr>
      </w:pPr>
    </w:p>
    <w:p w14:paraId="6DE52C1E" w14:textId="563D660F" w:rsidR="007F589C" w:rsidRPr="0054441B" w:rsidRDefault="00EB3EA9" w:rsidP="00EB3EA9">
      <w:pPr>
        <w:jc w:val="both"/>
        <w:rPr>
          <w:rFonts w:cs="Arial"/>
          <w:b/>
          <w:bCs/>
          <w:color w:val="000000"/>
        </w:rPr>
      </w:pPr>
      <w:r w:rsidRPr="0054441B">
        <w:rPr>
          <w:rFonts w:cs="Arial"/>
          <w:b/>
          <w:bCs/>
          <w:color w:val="000000"/>
        </w:rPr>
        <w:t xml:space="preserve">2. </w:t>
      </w:r>
      <w:r w:rsidR="004D1208" w:rsidRPr="0054441B">
        <w:rPr>
          <w:rFonts w:cs="Arial"/>
          <w:b/>
          <w:bCs/>
          <w:color w:val="000000"/>
        </w:rPr>
        <w:t>ÁREA DE CONTEXTO</w:t>
      </w:r>
    </w:p>
    <w:p w14:paraId="7F58087D" w14:textId="77777777" w:rsidR="007F589C" w:rsidRPr="0054441B" w:rsidRDefault="007F589C" w:rsidP="007F589C">
      <w:pPr>
        <w:ind w:left="360"/>
        <w:jc w:val="both"/>
        <w:rPr>
          <w:rFonts w:cs="Arial"/>
          <w:b/>
          <w:bCs/>
          <w:color w:val="000000"/>
        </w:rPr>
      </w:pPr>
    </w:p>
    <w:p w14:paraId="706F5BEB" w14:textId="3F1BAB89" w:rsidR="003C79CC" w:rsidRDefault="00EB3EA9" w:rsidP="003C79CC">
      <w:pPr>
        <w:jc w:val="both"/>
        <w:rPr>
          <w:rFonts w:cs="Arial"/>
          <w:color w:val="000000"/>
        </w:rPr>
      </w:pPr>
      <w:r w:rsidRPr="0054441B">
        <w:rPr>
          <w:rFonts w:cs="Arial"/>
          <w:b/>
          <w:bCs/>
          <w:color w:val="000000"/>
        </w:rPr>
        <w:t xml:space="preserve">2.1 </w:t>
      </w:r>
      <w:r w:rsidR="003A45FC" w:rsidRPr="0054441B">
        <w:rPr>
          <w:rFonts w:cs="Arial"/>
          <w:b/>
          <w:bCs/>
          <w:color w:val="000000"/>
        </w:rPr>
        <w:t>NOMBRE DEL O DE LOS PRODUCTOR (ES) / COLECCIONISTA (S):</w:t>
      </w:r>
      <w:r w:rsidR="003A45FC" w:rsidRPr="0054441B">
        <w:rPr>
          <w:rFonts w:cs="Arial"/>
          <w:color w:val="000000"/>
        </w:rPr>
        <w:t xml:space="preserve"> </w:t>
      </w:r>
      <w:r w:rsidR="00860B16">
        <w:rPr>
          <w:rFonts w:cs="Arial"/>
          <w:color w:val="000000"/>
        </w:rPr>
        <w:t>Julia Cortés Murillo.</w:t>
      </w:r>
    </w:p>
    <w:p w14:paraId="7697B563" w14:textId="77777777" w:rsidR="00860B16" w:rsidRPr="0054441B" w:rsidRDefault="00860B16" w:rsidP="003C79CC">
      <w:pPr>
        <w:jc w:val="both"/>
        <w:rPr>
          <w:rFonts w:cs="Arial"/>
          <w:color w:val="000000"/>
        </w:rPr>
      </w:pPr>
    </w:p>
    <w:p w14:paraId="34C48B88" w14:textId="77777777" w:rsidR="00CE5578" w:rsidRDefault="007D5E55" w:rsidP="00CE5578">
      <w:pPr>
        <w:contextualSpacing/>
        <w:jc w:val="both"/>
        <w:rPr>
          <w:rFonts w:cs="Arial"/>
          <w:lang w:val="es-ES"/>
        </w:rPr>
      </w:pPr>
      <w:r w:rsidRPr="0054441B">
        <w:rPr>
          <w:rFonts w:cs="Arial"/>
          <w:b/>
          <w:bCs/>
          <w:color w:val="000000"/>
        </w:rPr>
        <w:t xml:space="preserve">2.2 </w:t>
      </w:r>
      <w:r w:rsidR="003A45FC" w:rsidRPr="0054441B">
        <w:rPr>
          <w:rFonts w:cs="Arial"/>
          <w:b/>
          <w:bCs/>
          <w:color w:val="000000"/>
        </w:rPr>
        <w:t>HISTORIA INSTITUCIONAL / RESEÑA BIOGRÁFICA:</w:t>
      </w:r>
      <w:r w:rsidR="00B11558" w:rsidRPr="0054441B">
        <w:rPr>
          <w:rFonts w:cs="Arial"/>
          <w:color w:val="000000"/>
        </w:rPr>
        <w:t xml:space="preserve"> </w:t>
      </w:r>
      <w:r w:rsidR="00CE5578" w:rsidRPr="00CE5578">
        <w:rPr>
          <w:rFonts w:cs="Arial"/>
          <w:lang w:val="es-ES"/>
        </w:rPr>
        <w:t>Julia Cortés Murillo nació el 5 de setiembre de 1934 en San José, Costa Rica. Fue conocida artísticamente como Julita Cortés o “la cantante de los pies descalzos”. Era nieta del expresidente de la República León Cortés Castro y de Julia Fernández Rodríguez, e hija de Otto Cortés Fernández y Amparo Murillo Gutiérrez. Realizó sus estudios secundarios en el Colegio Sión, el Colegio Lincoln y el Colegio Superior de Señoritas.</w:t>
      </w:r>
    </w:p>
    <w:p w14:paraId="58C3D09A" w14:textId="77777777" w:rsidR="00CE5578" w:rsidRPr="00CE5578" w:rsidRDefault="00CE5578" w:rsidP="00CE5578">
      <w:pPr>
        <w:contextualSpacing/>
        <w:jc w:val="both"/>
        <w:rPr>
          <w:rFonts w:cs="Arial"/>
          <w:lang w:val="es-ES"/>
        </w:rPr>
      </w:pPr>
    </w:p>
    <w:p w14:paraId="7329BF6A" w14:textId="77777777" w:rsidR="00CE5578" w:rsidRDefault="00CE5578" w:rsidP="00CE5578">
      <w:pPr>
        <w:contextualSpacing/>
        <w:jc w:val="both"/>
        <w:rPr>
          <w:rFonts w:cs="Arial"/>
        </w:rPr>
      </w:pPr>
      <w:r w:rsidRPr="00CE5578">
        <w:rPr>
          <w:rFonts w:cs="Arial"/>
        </w:rPr>
        <w:t>Desde los 12 años mostró inclinación por la música, influenciada principalmente por la familia materna, compuesta por varios músicos. No obstante, este talento no se desarrolló plenamente mientras residió en Costa Rica. A los 20 años, en 1953, se desempeñó como secretaria de la Embajada de Costa Rica en Madrid, España, y posteriormente, en 1955, participó como segunda secretaria de la Legación de Costa Rica en Roma, Italia.</w:t>
      </w:r>
    </w:p>
    <w:p w14:paraId="5D3EA56C" w14:textId="77777777" w:rsidR="00CE5578" w:rsidRPr="00CE5578" w:rsidRDefault="00CE5578" w:rsidP="00CE5578">
      <w:pPr>
        <w:contextualSpacing/>
        <w:jc w:val="both"/>
        <w:rPr>
          <w:rFonts w:cs="Arial"/>
        </w:rPr>
      </w:pPr>
    </w:p>
    <w:p w14:paraId="23A12BA3" w14:textId="77777777" w:rsidR="00CE5578" w:rsidRDefault="00CE5578" w:rsidP="00CE5578">
      <w:pPr>
        <w:contextualSpacing/>
        <w:jc w:val="both"/>
        <w:rPr>
          <w:rFonts w:cs="Arial"/>
        </w:rPr>
      </w:pPr>
      <w:r w:rsidRPr="00CE5578">
        <w:rPr>
          <w:rFonts w:cs="Arial"/>
        </w:rPr>
        <w:t>A su llegada a Italia fue recibida por César Valverde, pintor y agregado cultural de la embajada, quien la invitó a hospedarse en la casa de la madre del cantante Romano Zanotti, quien alquilaba habitaciones a extranjeros. De esta convivencia surgió una amistad con Zanotti, a quien Julia recomendó trasladarse a París para desarrollar su carrera musical. Zanotti siguió el consejo y comenzó a cantar en el bar L’Escala, ubicado en el Barrio Latino, reconocido como un importante centro de la música latinoamericana. En este lugar se presentaban intérpretes que más tarde alcanzarían gran renombre, como Violeta Parra y Atahualpa Yupanqui.</w:t>
      </w:r>
    </w:p>
    <w:p w14:paraId="19B616DF" w14:textId="77777777" w:rsidR="00CE5578" w:rsidRPr="00CE5578" w:rsidRDefault="00CE5578" w:rsidP="00CE5578">
      <w:pPr>
        <w:contextualSpacing/>
        <w:jc w:val="both"/>
        <w:rPr>
          <w:rFonts w:cs="Arial"/>
        </w:rPr>
      </w:pPr>
    </w:p>
    <w:p w14:paraId="7913D5DE" w14:textId="77777777" w:rsidR="00CE5578" w:rsidRDefault="00CE5578" w:rsidP="00CE5578">
      <w:pPr>
        <w:contextualSpacing/>
        <w:jc w:val="both"/>
        <w:rPr>
          <w:rFonts w:cs="Arial"/>
        </w:rPr>
      </w:pPr>
      <w:r w:rsidRPr="00CE5578">
        <w:rPr>
          <w:rFonts w:cs="Arial"/>
        </w:rPr>
        <w:t>En una ocasión, mientras Julia se encontraba en el bar L’Escala, Zanotti le solicitó que interpretara algunas canciones con el grupo, debido a la ausencia de uno de sus integrantes. Julita se vistió de hombre y cantó canciones mexicanas; la respuesta del público fue tan positiva que continuó formando parte del trío. A partir de entonces, se abrieron las puertas en Francia para el grupo, inicialmente llamado Trío Irazú, que más adelante adoptó el nombre de Los Machucambos.</w:t>
      </w:r>
    </w:p>
    <w:p w14:paraId="1D9B7863" w14:textId="77777777" w:rsidR="00CE5578" w:rsidRPr="00CE5578" w:rsidRDefault="00CE5578" w:rsidP="00CE5578">
      <w:pPr>
        <w:contextualSpacing/>
        <w:jc w:val="both"/>
        <w:rPr>
          <w:rFonts w:cs="Arial"/>
        </w:rPr>
      </w:pPr>
    </w:p>
    <w:p w14:paraId="090094B2" w14:textId="77777777" w:rsidR="00CE5578" w:rsidRDefault="00CE5578" w:rsidP="00CE5578">
      <w:pPr>
        <w:contextualSpacing/>
        <w:jc w:val="both"/>
        <w:rPr>
          <w:rFonts w:cs="Arial"/>
        </w:rPr>
      </w:pPr>
      <w:r w:rsidRPr="00CE5578">
        <w:rPr>
          <w:rFonts w:cs="Arial"/>
        </w:rPr>
        <w:lastRenderedPageBreak/>
        <w:t>El grupo Los Machucambos estuvo integrado por Julia Cortés, el italiano Romano Zanotti y el español Rafael Gayoso, quien posteriormente fue su esposo. El nombre del grupo hace referencia a los armadillos, conocidos como cusucos en Venezuela, y fue adoptado alrededor de 1958-1959.</w:t>
      </w:r>
    </w:p>
    <w:p w14:paraId="10721E9C" w14:textId="77777777" w:rsidR="005B17DD" w:rsidRPr="00CE5578" w:rsidRDefault="005B17DD" w:rsidP="00CE5578">
      <w:pPr>
        <w:contextualSpacing/>
        <w:jc w:val="both"/>
        <w:rPr>
          <w:rFonts w:cs="Arial"/>
        </w:rPr>
      </w:pPr>
    </w:p>
    <w:p w14:paraId="76552BA1" w14:textId="77777777" w:rsidR="00CE5578" w:rsidRDefault="00CE5578" w:rsidP="00CE5578">
      <w:pPr>
        <w:contextualSpacing/>
        <w:jc w:val="both"/>
        <w:rPr>
          <w:rFonts w:cs="Arial"/>
        </w:rPr>
      </w:pPr>
      <w:r w:rsidRPr="00CE5578">
        <w:rPr>
          <w:rFonts w:cs="Arial"/>
        </w:rPr>
        <w:t xml:space="preserve">Durante su carrera como intérprete, Julia Cortés grabó aproximadamente 600 canciones, muchas de ellas pertenecientes al repertorio folclórico latinoamericano. Entre las más conocidas se encuentran “Pepito” (1959), tema que los llevó a la fama mundial, así como “Esperanza”, “Cuando calienta el sol”, “La bamba” y “Granada”. En 1958 realizó giras por África y Europa, y como resultado de su éxito el trío obtuvo un disco de oro con </w:t>
      </w:r>
      <w:r w:rsidRPr="00CE5578">
        <w:rPr>
          <w:rFonts w:cs="Arial"/>
          <w:i/>
          <w:iCs/>
        </w:rPr>
        <w:t>“Pepito, mi corazón”</w:t>
      </w:r>
      <w:r w:rsidRPr="00CE5578">
        <w:rPr>
          <w:rFonts w:cs="Arial"/>
        </w:rPr>
        <w:t>, versión en cha-cha-chá de un tema de rock and roll. Por su calidad interpretativa con Los Machucambos, Julia obtuvo dos discos de oro y cuatro de platino.</w:t>
      </w:r>
    </w:p>
    <w:p w14:paraId="750E2793" w14:textId="77777777" w:rsidR="00CE5578" w:rsidRPr="00CE5578" w:rsidRDefault="00CE5578" w:rsidP="00CE5578">
      <w:pPr>
        <w:contextualSpacing/>
        <w:jc w:val="both"/>
        <w:rPr>
          <w:rFonts w:cs="Arial"/>
        </w:rPr>
      </w:pPr>
    </w:p>
    <w:p w14:paraId="3C77BDD1" w14:textId="77777777" w:rsidR="00CE5578" w:rsidRDefault="00CE5578" w:rsidP="00CE5578">
      <w:pPr>
        <w:contextualSpacing/>
        <w:jc w:val="both"/>
        <w:rPr>
          <w:rFonts w:cs="Arial"/>
        </w:rPr>
      </w:pPr>
      <w:r w:rsidRPr="00CE5578">
        <w:rPr>
          <w:rFonts w:cs="Arial"/>
        </w:rPr>
        <w:t xml:space="preserve">El enorme éxito de </w:t>
      </w:r>
      <w:r w:rsidRPr="00CE5578">
        <w:rPr>
          <w:rFonts w:cs="Arial"/>
          <w:i/>
          <w:iCs/>
        </w:rPr>
        <w:t>“Pepito”</w:t>
      </w:r>
      <w:r w:rsidRPr="00CE5578">
        <w:rPr>
          <w:rFonts w:cs="Arial"/>
        </w:rPr>
        <w:t xml:space="preserve"> motivó a la Casa London a ofrecerle un contrato de grabación por tiempo indefinido en discos de cuatro fases, un privilegio que en esa época solo tenían artistas como Édith Piaf y Charles Aznavour. Julia grabó 50 LP, en su mayoría acompañada por Los Machucambos, y su producción discográfica total alcanzó los 88 discos. En 1964, la Academia de Radio y Televisión de Italia le otorgó una rockola de oro por su interpretación de </w:t>
      </w:r>
      <w:r w:rsidRPr="00CE5578">
        <w:rPr>
          <w:rFonts w:cs="Arial"/>
          <w:i/>
          <w:iCs/>
        </w:rPr>
        <w:t>“Zapori di sale”</w:t>
      </w:r>
      <w:r w:rsidRPr="00CE5578">
        <w:rPr>
          <w:rFonts w:cs="Arial"/>
        </w:rPr>
        <w:t>. Ese mismo año, Los Machucambos se presentaron en Costa Rica, específicamente en el antiguo Cine Palace y en el Country Club, con gran éxito, aunque su mayor reconocimiento continuó concentrándose en Europa.</w:t>
      </w:r>
    </w:p>
    <w:p w14:paraId="0C66C35B" w14:textId="77777777" w:rsidR="00CE5578" w:rsidRPr="00CE5578" w:rsidRDefault="00CE5578" w:rsidP="00CE5578">
      <w:pPr>
        <w:contextualSpacing/>
        <w:jc w:val="both"/>
        <w:rPr>
          <w:rFonts w:cs="Arial"/>
        </w:rPr>
      </w:pPr>
    </w:p>
    <w:p w14:paraId="58B9DE5B" w14:textId="77777777" w:rsidR="00CE5578" w:rsidRDefault="00CE5578" w:rsidP="00CE5578">
      <w:pPr>
        <w:contextualSpacing/>
        <w:jc w:val="both"/>
        <w:rPr>
          <w:rFonts w:cs="Arial"/>
        </w:rPr>
      </w:pPr>
      <w:r w:rsidRPr="00CE5578">
        <w:rPr>
          <w:rFonts w:cs="Arial"/>
        </w:rPr>
        <w:t>En 1972, Julia Cortés regresó a Costa Rica debido a una encefalitis. Tras su recuperación, inició una nueva etapa artística junto al Trío Los Millonarios, con quienes grabó un exitoso LP en 1974. En el año 2005 se reencontró con Los Machucambos en Costa Rica para un concierto en el Teatro Popular Melico Salazar, que constituyó su última presentación pública.</w:t>
      </w:r>
    </w:p>
    <w:p w14:paraId="6D29E999" w14:textId="77777777" w:rsidR="00C6018E" w:rsidRPr="00CE5578" w:rsidRDefault="00C6018E" w:rsidP="00CE5578">
      <w:pPr>
        <w:contextualSpacing/>
        <w:jc w:val="both"/>
        <w:rPr>
          <w:rFonts w:cs="Arial"/>
        </w:rPr>
      </w:pPr>
    </w:p>
    <w:p w14:paraId="6D942452" w14:textId="77777777" w:rsidR="00CE5578" w:rsidRPr="00CE5578" w:rsidRDefault="00CE5578" w:rsidP="00CE5578">
      <w:pPr>
        <w:contextualSpacing/>
        <w:jc w:val="both"/>
        <w:rPr>
          <w:rFonts w:cs="Arial"/>
        </w:rPr>
      </w:pPr>
      <w:r w:rsidRPr="00CE5578">
        <w:rPr>
          <w:rFonts w:cs="Arial"/>
        </w:rPr>
        <w:t>Un año después fue diagnosticada con cáncer de garganta, lo que la alejó definitivamente de los escenarios. Julia Cortés Murillo falleció el 21 de noviembre de 2008, dejando un legado fundamental para la música costarricense y latinoamericana.</w:t>
      </w:r>
    </w:p>
    <w:p w14:paraId="0F380E77" w14:textId="674240C4" w:rsidR="005030BC" w:rsidRPr="00CE5578" w:rsidRDefault="005030BC" w:rsidP="00CE5578">
      <w:pPr>
        <w:contextualSpacing/>
        <w:jc w:val="both"/>
        <w:rPr>
          <w:color w:val="EE0000"/>
        </w:rPr>
      </w:pPr>
    </w:p>
    <w:p w14:paraId="20FC9013" w14:textId="77777777" w:rsidR="00A1102C" w:rsidRDefault="00EB3EA9" w:rsidP="00A1102C">
      <w:pPr>
        <w:contextualSpacing/>
        <w:jc w:val="both"/>
        <w:rPr>
          <w:rFonts w:cs="Arial"/>
          <w:color w:val="000000"/>
          <w:lang w:val="es-ES"/>
        </w:rPr>
      </w:pPr>
      <w:r w:rsidRPr="0054441B">
        <w:rPr>
          <w:rFonts w:cs="Arial"/>
          <w:b/>
          <w:bCs/>
          <w:color w:val="000000"/>
        </w:rPr>
        <w:t xml:space="preserve">2.3 </w:t>
      </w:r>
      <w:r w:rsidR="00E9373E" w:rsidRPr="0054441B">
        <w:rPr>
          <w:rFonts w:cs="Arial"/>
          <w:b/>
          <w:bCs/>
          <w:color w:val="000000"/>
        </w:rPr>
        <w:t>HISTORIA ARCHIVÍSTICA:</w:t>
      </w:r>
      <w:r w:rsidR="00E9373E" w:rsidRPr="0054441B">
        <w:rPr>
          <w:rFonts w:cs="Arial"/>
          <w:color w:val="000000"/>
        </w:rPr>
        <w:t xml:space="preserve"> </w:t>
      </w:r>
      <w:r w:rsidR="00A1102C" w:rsidRPr="00A1102C">
        <w:rPr>
          <w:rFonts w:cs="Arial"/>
          <w:color w:val="000000"/>
          <w:lang w:val="es-ES"/>
        </w:rPr>
        <w:t>Los documentos donados corresponden a dos fotografías en positivo de la señora Julia Cortés Murillo, las cuales fueron entregadas por el señor Lamberto Dini, amigo de la señora Cortés durante su estancia en Italia. El trámite se concretó gracias a la colaboración de la señora Zingonia Zingone, hija de la señora Donatella Zingone, esposa del señor Dini.</w:t>
      </w:r>
    </w:p>
    <w:p w14:paraId="15305EB0" w14:textId="77777777" w:rsidR="00A1102C" w:rsidRPr="00A1102C" w:rsidRDefault="00A1102C" w:rsidP="00A1102C">
      <w:pPr>
        <w:contextualSpacing/>
        <w:jc w:val="both"/>
        <w:rPr>
          <w:rFonts w:cs="Arial"/>
          <w:color w:val="000000"/>
          <w:lang w:val="es-ES"/>
        </w:rPr>
      </w:pPr>
    </w:p>
    <w:p w14:paraId="142FF8A1" w14:textId="4F75D62D" w:rsidR="00A1102C" w:rsidRPr="00A1102C" w:rsidRDefault="00A1102C" w:rsidP="00A1102C">
      <w:pPr>
        <w:contextualSpacing/>
        <w:jc w:val="both"/>
        <w:rPr>
          <w:rFonts w:cs="Arial"/>
          <w:color w:val="000000"/>
        </w:rPr>
      </w:pPr>
      <w:r w:rsidRPr="00A1102C">
        <w:rPr>
          <w:rFonts w:cs="Arial"/>
          <w:color w:val="000000"/>
        </w:rPr>
        <w:t xml:space="preserve">Las fotografías ingresaron como donación al Archivo Nacional en el año dos mil veinticinco. El contrato de donación fue suscrito el </w:t>
      </w:r>
      <w:r>
        <w:rPr>
          <w:rFonts w:cs="Arial"/>
          <w:color w:val="000000"/>
        </w:rPr>
        <w:t>quince</w:t>
      </w:r>
      <w:r w:rsidRPr="00A1102C">
        <w:rPr>
          <w:rFonts w:cs="Arial"/>
          <w:color w:val="000000"/>
        </w:rPr>
        <w:t xml:space="preserve"> de diciembre de dos mil veinticinco por la señora Ivannia Valverde Guevara, en su condición de directora general del Archivo Nacional, y el señor Lamberto Dini</w:t>
      </w:r>
      <w:r w:rsidR="00B5725B">
        <w:rPr>
          <w:rFonts w:cs="Arial"/>
          <w:color w:val="000000"/>
        </w:rPr>
        <w:t xml:space="preserve">, </w:t>
      </w:r>
      <w:r w:rsidR="00804D84">
        <w:rPr>
          <w:rFonts w:cs="Arial"/>
          <w:color w:val="000000"/>
        </w:rPr>
        <w:t>donante</w:t>
      </w:r>
      <w:r w:rsidRPr="00A1102C">
        <w:rPr>
          <w:rFonts w:cs="Arial"/>
          <w:color w:val="000000"/>
        </w:rPr>
        <w:t xml:space="preserve">. La transferencia asignada </w:t>
      </w:r>
      <w:r w:rsidR="006D34A6">
        <w:rPr>
          <w:rFonts w:cs="Arial"/>
          <w:color w:val="000000"/>
        </w:rPr>
        <w:t>a los</w:t>
      </w:r>
      <w:r w:rsidRPr="00A1102C">
        <w:rPr>
          <w:rFonts w:cs="Arial"/>
          <w:color w:val="000000"/>
        </w:rPr>
        <w:t xml:space="preserve"> documento</w:t>
      </w:r>
      <w:r w:rsidR="006D34A6">
        <w:rPr>
          <w:rFonts w:cs="Arial"/>
          <w:color w:val="000000"/>
        </w:rPr>
        <w:t>s</w:t>
      </w:r>
      <w:r w:rsidRPr="00A1102C">
        <w:rPr>
          <w:rFonts w:cs="Arial"/>
          <w:color w:val="000000"/>
        </w:rPr>
        <w:t xml:space="preserve"> donado</w:t>
      </w:r>
      <w:r w:rsidR="006D34A6">
        <w:rPr>
          <w:rFonts w:cs="Arial"/>
          <w:color w:val="000000"/>
        </w:rPr>
        <w:t>s</w:t>
      </w:r>
      <w:r w:rsidRPr="00A1102C">
        <w:rPr>
          <w:rFonts w:cs="Arial"/>
          <w:color w:val="000000"/>
        </w:rPr>
        <w:t xml:space="preserve"> es T059-202</w:t>
      </w:r>
      <w:r w:rsidR="007B7F97">
        <w:rPr>
          <w:rFonts w:cs="Arial"/>
          <w:color w:val="000000"/>
        </w:rPr>
        <w:t>6</w:t>
      </w:r>
      <w:r w:rsidRPr="00A1102C">
        <w:rPr>
          <w:rFonts w:cs="Arial"/>
          <w:color w:val="000000"/>
        </w:rPr>
        <w:t>.</w:t>
      </w:r>
    </w:p>
    <w:p w14:paraId="5B4682B7" w14:textId="0F61F628" w:rsidR="002C0DC8" w:rsidRPr="0054441B" w:rsidRDefault="002C0DC8" w:rsidP="00A1102C">
      <w:pPr>
        <w:contextualSpacing/>
        <w:jc w:val="both"/>
        <w:rPr>
          <w:rFonts w:cs="Arial"/>
          <w:color w:val="000000"/>
        </w:rPr>
      </w:pPr>
    </w:p>
    <w:p w14:paraId="71B2604E" w14:textId="49F61BE0" w:rsidR="00A2712A" w:rsidRPr="0054441B" w:rsidRDefault="003E0B28" w:rsidP="003E0B28">
      <w:pPr>
        <w:jc w:val="both"/>
        <w:rPr>
          <w:rFonts w:cs="Arial"/>
          <w:b/>
          <w:bCs/>
          <w:color w:val="000000"/>
        </w:rPr>
      </w:pPr>
      <w:r w:rsidRPr="0054441B">
        <w:rPr>
          <w:rFonts w:cs="Arial"/>
          <w:b/>
          <w:bCs/>
          <w:color w:val="000000"/>
        </w:rPr>
        <w:t xml:space="preserve">2.4 </w:t>
      </w:r>
      <w:r w:rsidR="003A45FC" w:rsidRPr="0054441B">
        <w:rPr>
          <w:rFonts w:cs="Arial"/>
          <w:b/>
          <w:bCs/>
          <w:color w:val="000000"/>
        </w:rPr>
        <w:t xml:space="preserve">FORMA DE INGRESO: </w:t>
      </w:r>
      <w:r w:rsidR="003A45FC" w:rsidRPr="0054441B">
        <w:rPr>
          <w:rFonts w:cs="Arial"/>
          <w:color w:val="000000"/>
        </w:rPr>
        <w:t>Donación</w:t>
      </w:r>
      <w:r w:rsidR="00A2712A" w:rsidRPr="0054441B">
        <w:rPr>
          <w:rFonts w:cs="Arial"/>
          <w:color w:val="000000"/>
        </w:rPr>
        <w:t>.</w:t>
      </w:r>
    </w:p>
    <w:p w14:paraId="60035410" w14:textId="61BB838B" w:rsidR="003A45FC" w:rsidRPr="0054441B" w:rsidRDefault="00043A21" w:rsidP="00A2712A">
      <w:pPr>
        <w:ind w:left="420"/>
        <w:jc w:val="both"/>
        <w:rPr>
          <w:rFonts w:cs="Arial"/>
          <w:b/>
          <w:bCs/>
          <w:color w:val="000000"/>
        </w:rPr>
      </w:pPr>
      <w:r w:rsidRPr="0054441B">
        <w:rPr>
          <w:rFonts w:cs="Arial"/>
          <w:b/>
          <w:bCs/>
          <w:color w:val="000000"/>
        </w:rPr>
        <w:t xml:space="preserve"> </w:t>
      </w:r>
    </w:p>
    <w:p w14:paraId="7ABCCB5E" w14:textId="0F07A1A3" w:rsidR="003A45FC" w:rsidRPr="0054441B" w:rsidRDefault="00EB3EA9" w:rsidP="00EB3EA9">
      <w:pPr>
        <w:jc w:val="both"/>
        <w:rPr>
          <w:rFonts w:cs="Arial"/>
          <w:b/>
          <w:bCs/>
          <w:color w:val="000000"/>
        </w:rPr>
      </w:pPr>
      <w:r w:rsidRPr="0054441B">
        <w:rPr>
          <w:rFonts w:cs="Arial"/>
          <w:b/>
          <w:bCs/>
          <w:color w:val="000000"/>
        </w:rPr>
        <w:t xml:space="preserve">3. </w:t>
      </w:r>
      <w:r w:rsidR="003A45FC" w:rsidRPr="0054441B">
        <w:rPr>
          <w:rFonts w:cs="Arial"/>
          <w:b/>
          <w:bCs/>
          <w:color w:val="000000"/>
        </w:rPr>
        <w:t>ÁREA DE CONTENIDO Y ESTRUCTURA.</w:t>
      </w:r>
    </w:p>
    <w:p w14:paraId="37D2C205" w14:textId="77777777" w:rsidR="003A45FC" w:rsidRPr="0054441B" w:rsidRDefault="003A45FC" w:rsidP="003A45FC">
      <w:pPr>
        <w:jc w:val="both"/>
        <w:rPr>
          <w:rFonts w:cs="Arial"/>
          <w:color w:val="000000"/>
        </w:rPr>
      </w:pPr>
    </w:p>
    <w:p w14:paraId="7AC0CAE9" w14:textId="76AA11E3" w:rsidR="00883415" w:rsidRPr="0054441B" w:rsidRDefault="00EB3EA9" w:rsidP="00EB3EA9">
      <w:pPr>
        <w:tabs>
          <w:tab w:val="num" w:pos="420"/>
        </w:tabs>
        <w:jc w:val="both"/>
        <w:rPr>
          <w:rFonts w:cs="Arial"/>
          <w:color w:val="000000"/>
        </w:rPr>
      </w:pPr>
      <w:r w:rsidRPr="0054441B">
        <w:rPr>
          <w:rFonts w:cs="Arial"/>
          <w:b/>
          <w:bCs/>
          <w:color w:val="000000"/>
        </w:rPr>
        <w:t xml:space="preserve">3.1 </w:t>
      </w:r>
      <w:r w:rsidR="003A45FC" w:rsidRPr="0054441B">
        <w:rPr>
          <w:rFonts w:cs="Arial"/>
          <w:b/>
          <w:bCs/>
          <w:color w:val="000000"/>
        </w:rPr>
        <w:t>ALCANCE Y CONTENIDO:</w:t>
      </w:r>
      <w:r w:rsidR="003A45FC" w:rsidRPr="0054441B">
        <w:rPr>
          <w:rFonts w:cs="Arial"/>
          <w:color w:val="000000"/>
        </w:rPr>
        <w:t xml:space="preserve"> </w:t>
      </w:r>
      <w:r w:rsidR="00F8773F">
        <w:rPr>
          <w:rFonts w:cs="Arial"/>
          <w:color w:val="000000"/>
        </w:rPr>
        <w:t xml:space="preserve">Fotografías de Julia Cortés Murillo </w:t>
      </w:r>
    </w:p>
    <w:p w14:paraId="6C4809DB" w14:textId="77777777" w:rsidR="0012687D" w:rsidRPr="0054441B" w:rsidRDefault="0012687D" w:rsidP="0012687D">
      <w:pPr>
        <w:jc w:val="both"/>
        <w:rPr>
          <w:rFonts w:cs="Arial"/>
          <w:color w:val="000000"/>
        </w:rPr>
      </w:pPr>
    </w:p>
    <w:p w14:paraId="1EE6FC84" w14:textId="41CDA148" w:rsidR="00F10106" w:rsidRPr="0054441B" w:rsidRDefault="00EB3EA9" w:rsidP="00EB3EA9">
      <w:pPr>
        <w:jc w:val="both"/>
        <w:rPr>
          <w:rFonts w:cs="Arial"/>
          <w:color w:val="000000"/>
        </w:rPr>
      </w:pPr>
      <w:r w:rsidRPr="0054441B">
        <w:rPr>
          <w:rFonts w:cs="Arial"/>
          <w:b/>
          <w:bCs/>
          <w:color w:val="000000"/>
        </w:rPr>
        <w:lastRenderedPageBreak/>
        <w:t xml:space="preserve">3.2 </w:t>
      </w:r>
      <w:r w:rsidR="003A45FC" w:rsidRPr="0054441B">
        <w:rPr>
          <w:rFonts w:cs="Arial"/>
          <w:b/>
          <w:bCs/>
          <w:color w:val="000000"/>
        </w:rPr>
        <w:t>VALORACIÓN, SELECCIÓN Y ELIMINACIÓN:</w:t>
      </w:r>
      <w:r w:rsidR="00A841F1" w:rsidRPr="0054441B">
        <w:rPr>
          <w:rFonts w:cs="Arial"/>
          <w:color w:val="000000"/>
        </w:rPr>
        <w:t xml:space="preserve"> </w:t>
      </w:r>
      <w:r w:rsidR="00B81F9B" w:rsidRPr="0054441B">
        <w:rPr>
          <w:rFonts w:cs="Arial"/>
          <w:color w:val="000000"/>
        </w:rPr>
        <w:t>Valor científico y cultural, y conservación permanente, valorada de conformidad con la Ley 7202 del 24 de octubre de 1990.</w:t>
      </w:r>
      <w:r w:rsidR="005C75E5" w:rsidRPr="0054441B">
        <w:rPr>
          <w:rFonts w:cs="Arial"/>
          <w:color w:val="000000"/>
        </w:rPr>
        <w:t xml:space="preserve"> </w:t>
      </w:r>
    </w:p>
    <w:p w14:paraId="1A54CA3A" w14:textId="77777777" w:rsidR="000C70F7" w:rsidRPr="0054441B" w:rsidRDefault="000C70F7" w:rsidP="000C70F7">
      <w:pPr>
        <w:jc w:val="both"/>
        <w:rPr>
          <w:rFonts w:cs="Arial"/>
          <w:color w:val="000000"/>
        </w:rPr>
      </w:pPr>
    </w:p>
    <w:p w14:paraId="4CF6FAD5" w14:textId="7952DB49" w:rsidR="003A45FC" w:rsidRPr="0054441B" w:rsidRDefault="00EB3EA9" w:rsidP="00EB3EA9">
      <w:pPr>
        <w:jc w:val="both"/>
        <w:rPr>
          <w:rFonts w:cs="Arial"/>
          <w:color w:val="000000"/>
        </w:rPr>
      </w:pPr>
      <w:r w:rsidRPr="0054441B">
        <w:rPr>
          <w:rFonts w:cs="Arial"/>
          <w:b/>
          <w:bCs/>
          <w:color w:val="000000"/>
        </w:rPr>
        <w:t xml:space="preserve">3.3 </w:t>
      </w:r>
      <w:r w:rsidR="003A45FC" w:rsidRPr="0054441B">
        <w:rPr>
          <w:rFonts w:cs="Arial"/>
          <w:b/>
          <w:bCs/>
          <w:color w:val="000000"/>
        </w:rPr>
        <w:t>NUEVOS INGRESOS</w:t>
      </w:r>
      <w:r w:rsidR="003A45FC" w:rsidRPr="0054441B">
        <w:rPr>
          <w:rFonts w:cs="Arial"/>
          <w:color w:val="000000"/>
        </w:rPr>
        <w:t>: Fondo cerrado</w:t>
      </w:r>
      <w:r w:rsidR="001124F9" w:rsidRPr="0054441B">
        <w:rPr>
          <w:rFonts w:cs="Arial"/>
          <w:color w:val="000000"/>
        </w:rPr>
        <w:t>.</w:t>
      </w:r>
    </w:p>
    <w:p w14:paraId="3A019918" w14:textId="77777777" w:rsidR="003A45FC" w:rsidRPr="0054441B" w:rsidRDefault="003A45FC" w:rsidP="003A45FC">
      <w:pPr>
        <w:jc w:val="both"/>
        <w:rPr>
          <w:rFonts w:cs="Arial"/>
          <w:b/>
          <w:bCs/>
          <w:color w:val="000000"/>
        </w:rPr>
      </w:pPr>
    </w:p>
    <w:p w14:paraId="6A5AEDC8" w14:textId="0AED977F" w:rsidR="003A45FC" w:rsidRPr="0054441B" w:rsidRDefault="00EB3EA9" w:rsidP="00EB3EA9">
      <w:pPr>
        <w:tabs>
          <w:tab w:val="num" w:pos="420"/>
        </w:tabs>
        <w:jc w:val="both"/>
        <w:rPr>
          <w:rFonts w:cs="Arial"/>
          <w:b/>
          <w:bCs/>
          <w:color w:val="000000"/>
        </w:rPr>
      </w:pPr>
      <w:r w:rsidRPr="0054441B">
        <w:rPr>
          <w:rFonts w:cs="Arial"/>
          <w:b/>
          <w:bCs/>
          <w:color w:val="000000"/>
        </w:rPr>
        <w:t xml:space="preserve">3.4 </w:t>
      </w:r>
      <w:r w:rsidR="003A45FC" w:rsidRPr="0054441B">
        <w:rPr>
          <w:rFonts w:cs="Arial"/>
          <w:b/>
          <w:bCs/>
          <w:color w:val="000000"/>
        </w:rPr>
        <w:t xml:space="preserve">ORGANIZACIÓN: </w:t>
      </w:r>
    </w:p>
    <w:p w14:paraId="4BF4C4C3" w14:textId="77777777" w:rsidR="003A45FC" w:rsidRPr="0054441B" w:rsidRDefault="003A45FC" w:rsidP="003A45FC">
      <w:pPr>
        <w:jc w:val="center"/>
        <w:rPr>
          <w:rFonts w:cs="Arial"/>
          <w:b/>
          <w:bCs/>
          <w:color w:val="000000"/>
        </w:rPr>
      </w:pPr>
      <w:r w:rsidRPr="0054441B">
        <w:rPr>
          <w:rFonts w:cs="Arial"/>
          <w:b/>
          <w:bCs/>
          <w:color w:val="000000"/>
        </w:rPr>
        <w:t>CUADRO DE CLASIFICACIÓN DEL ARCHIVO HISTÓRICO</w:t>
      </w:r>
    </w:p>
    <w:p w14:paraId="082D53A5" w14:textId="23DF78F5" w:rsidR="003A45FC" w:rsidRDefault="003A45FC" w:rsidP="003A45FC">
      <w:pPr>
        <w:spacing w:line="276" w:lineRule="auto"/>
        <w:jc w:val="center"/>
        <w:rPr>
          <w:rFonts w:cs="Arial"/>
          <w:b/>
          <w:bCs/>
          <w:color w:val="000000"/>
        </w:rPr>
      </w:pPr>
      <w:r w:rsidRPr="0054441B">
        <w:rPr>
          <w:rFonts w:cs="Arial"/>
          <w:b/>
          <w:bCs/>
          <w:color w:val="000000"/>
        </w:rPr>
        <w:t xml:space="preserve">FONDOS </w:t>
      </w:r>
      <w:r w:rsidR="00351CFE" w:rsidRPr="0054441B">
        <w:rPr>
          <w:rFonts w:cs="Arial"/>
          <w:b/>
          <w:bCs/>
          <w:color w:val="000000"/>
        </w:rPr>
        <w:t>PARTICULARES</w:t>
      </w:r>
    </w:p>
    <w:tbl>
      <w:tblPr>
        <w:tblStyle w:val="Tablaconcuadrcula1"/>
        <w:tblW w:w="0" w:type="auto"/>
        <w:jc w:val="center"/>
        <w:tblLook w:val="04A0" w:firstRow="1" w:lastRow="0" w:firstColumn="1" w:lastColumn="0" w:noHBand="0" w:noVBand="1"/>
      </w:tblPr>
      <w:tblGrid>
        <w:gridCol w:w="4111"/>
        <w:gridCol w:w="3780"/>
      </w:tblGrid>
      <w:tr w:rsidR="00F8226C" w:rsidRPr="0054441B" w14:paraId="57BE5CED" w14:textId="77777777" w:rsidTr="002D164A">
        <w:trPr>
          <w:jc w:val="center"/>
        </w:trPr>
        <w:tc>
          <w:tcPr>
            <w:tcW w:w="4111" w:type="dxa"/>
          </w:tcPr>
          <w:p w14:paraId="2C1225F1" w14:textId="77777777" w:rsidR="00F8226C" w:rsidRPr="0054441B" w:rsidRDefault="00F8226C" w:rsidP="00D25EED">
            <w:pPr>
              <w:autoSpaceDE w:val="0"/>
              <w:autoSpaceDN w:val="0"/>
              <w:adjustRightInd w:val="0"/>
              <w:jc w:val="center"/>
              <w:rPr>
                <w:rFonts w:cs="Arial"/>
                <w:b/>
                <w:bCs/>
                <w:color w:val="000000"/>
                <w:lang w:eastAsia="es-ES"/>
              </w:rPr>
            </w:pPr>
            <w:r w:rsidRPr="0054441B">
              <w:rPr>
                <w:rFonts w:cs="Arial"/>
                <w:b/>
                <w:bCs/>
                <w:color w:val="000000"/>
                <w:lang w:eastAsia="es-ES"/>
              </w:rPr>
              <w:t>FONDO NIVEL I</w:t>
            </w:r>
          </w:p>
        </w:tc>
        <w:tc>
          <w:tcPr>
            <w:tcW w:w="3780" w:type="dxa"/>
          </w:tcPr>
          <w:p w14:paraId="4F4651D6" w14:textId="77777777" w:rsidR="00F8226C" w:rsidRPr="0054441B" w:rsidRDefault="00F8226C" w:rsidP="00D25EED">
            <w:pPr>
              <w:autoSpaceDE w:val="0"/>
              <w:autoSpaceDN w:val="0"/>
              <w:adjustRightInd w:val="0"/>
              <w:jc w:val="center"/>
              <w:rPr>
                <w:rFonts w:cs="Arial"/>
                <w:b/>
                <w:bCs/>
                <w:color w:val="000000"/>
                <w:lang w:eastAsia="es-ES"/>
              </w:rPr>
            </w:pPr>
            <w:r w:rsidRPr="0054441B">
              <w:rPr>
                <w:rFonts w:cs="Arial"/>
                <w:b/>
                <w:bCs/>
                <w:color w:val="000000"/>
                <w:lang w:eastAsia="es-ES"/>
              </w:rPr>
              <w:t>SERIE</w:t>
            </w:r>
          </w:p>
        </w:tc>
      </w:tr>
      <w:tr w:rsidR="003A6285" w:rsidRPr="0054441B" w14:paraId="75188156" w14:textId="77777777" w:rsidTr="00EC1770">
        <w:trPr>
          <w:trHeight w:val="426"/>
          <w:jc w:val="center"/>
        </w:trPr>
        <w:tc>
          <w:tcPr>
            <w:tcW w:w="4111" w:type="dxa"/>
          </w:tcPr>
          <w:p w14:paraId="3CFFD64D" w14:textId="15EBA08F" w:rsidR="003A6285" w:rsidRPr="0054441B" w:rsidRDefault="006023F1" w:rsidP="003A6285">
            <w:pPr>
              <w:autoSpaceDE w:val="0"/>
              <w:autoSpaceDN w:val="0"/>
              <w:adjustRightInd w:val="0"/>
              <w:jc w:val="center"/>
              <w:rPr>
                <w:rFonts w:cs="Arial"/>
                <w:color w:val="000000"/>
                <w:lang w:eastAsia="es-ES"/>
              </w:rPr>
            </w:pPr>
            <w:r>
              <w:rPr>
                <w:rFonts w:cs="Arial"/>
                <w:color w:val="000000"/>
              </w:rPr>
              <w:t>Cortés Murillo, Julia</w:t>
            </w:r>
            <w:r w:rsidR="00466471" w:rsidRPr="0054441B">
              <w:rPr>
                <w:rFonts w:cs="Arial"/>
                <w:color w:val="000000"/>
              </w:rPr>
              <w:t xml:space="preserve"> (</w:t>
            </w:r>
            <w:r>
              <w:rPr>
                <w:rFonts w:cs="Arial"/>
                <w:color w:val="000000"/>
              </w:rPr>
              <w:t>JCM</w:t>
            </w:r>
            <w:r w:rsidR="00466471" w:rsidRPr="0054441B">
              <w:rPr>
                <w:rFonts w:cs="Arial"/>
                <w:color w:val="000000"/>
              </w:rPr>
              <w:t>)</w:t>
            </w:r>
          </w:p>
        </w:tc>
        <w:tc>
          <w:tcPr>
            <w:tcW w:w="3780" w:type="dxa"/>
          </w:tcPr>
          <w:p w14:paraId="097F5625" w14:textId="46384CB0" w:rsidR="003A6285" w:rsidRPr="0054441B" w:rsidRDefault="003A6285" w:rsidP="00785FED">
            <w:pPr>
              <w:tabs>
                <w:tab w:val="center" w:pos="0"/>
                <w:tab w:val="center" w:pos="4252"/>
                <w:tab w:val="right" w:pos="8504"/>
              </w:tabs>
              <w:jc w:val="center"/>
              <w:rPr>
                <w:rFonts w:cs="Arial"/>
                <w:color w:val="000000"/>
                <w:lang w:eastAsia="es-ES"/>
              </w:rPr>
            </w:pPr>
            <w:r w:rsidRPr="0054441B">
              <w:rPr>
                <w:rFonts w:cs="Arial"/>
                <w:color w:val="000000"/>
                <w:lang w:eastAsia="es-ES"/>
              </w:rPr>
              <w:t>-</w:t>
            </w:r>
            <w:r w:rsidR="00204FB2">
              <w:rPr>
                <w:rFonts w:cs="Arial"/>
                <w:color w:val="000000"/>
                <w:lang w:eastAsia="es-ES"/>
              </w:rPr>
              <w:t>Fotografías</w:t>
            </w:r>
            <w:r w:rsidR="00466471" w:rsidRPr="0054441B">
              <w:rPr>
                <w:rFonts w:cs="Arial"/>
                <w:color w:val="000000"/>
                <w:lang w:eastAsia="es-ES"/>
              </w:rPr>
              <w:t xml:space="preserve"> (</w:t>
            </w:r>
            <w:r w:rsidR="00204FB2">
              <w:rPr>
                <w:rFonts w:cs="Arial"/>
                <w:color w:val="000000"/>
                <w:lang w:eastAsia="es-ES"/>
              </w:rPr>
              <w:t>FO</w:t>
            </w:r>
            <w:r w:rsidR="00F87674" w:rsidRPr="0054441B">
              <w:rPr>
                <w:rFonts w:cs="Arial"/>
                <w:color w:val="000000"/>
                <w:lang w:eastAsia="es-ES"/>
              </w:rPr>
              <w:t>)</w:t>
            </w:r>
          </w:p>
        </w:tc>
      </w:tr>
    </w:tbl>
    <w:p w14:paraId="520BC8CA" w14:textId="77777777" w:rsidR="005B3613" w:rsidRPr="0054441B" w:rsidRDefault="005B3613" w:rsidP="005B3613">
      <w:pPr>
        <w:jc w:val="both"/>
        <w:rPr>
          <w:rFonts w:cs="Arial"/>
          <w:b/>
          <w:bCs/>
          <w:color w:val="000000"/>
        </w:rPr>
      </w:pPr>
    </w:p>
    <w:p w14:paraId="1B8A7458" w14:textId="1DAAD3AA" w:rsidR="003A45FC" w:rsidRPr="0054441B" w:rsidRDefault="005B3613" w:rsidP="005B3613">
      <w:pPr>
        <w:jc w:val="both"/>
        <w:rPr>
          <w:rFonts w:cs="Arial"/>
          <w:b/>
          <w:bCs/>
          <w:color w:val="000000"/>
        </w:rPr>
      </w:pPr>
      <w:r w:rsidRPr="0054441B">
        <w:rPr>
          <w:rFonts w:cs="Arial"/>
          <w:b/>
          <w:bCs/>
          <w:color w:val="000000"/>
        </w:rPr>
        <w:t xml:space="preserve">4. </w:t>
      </w:r>
      <w:r w:rsidR="003A45FC" w:rsidRPr="0054441B">
        <w:rPr>
          <w:rFonts w:cs="Arial"/>
          <w:b/>
          <w:bCs/>
          <w:color w:val="000000"/>
        </w:rPr>
        <w:t>ÁREA DE CONDICIONES DE ACCESO Y UTILIZACIÓN.</w:t>
      </w:r>
    </w:p>
    <w:p w14:paraId="299E2771" w14:textId="77777777" w:rsidR="003A45FC" w:rsidRPr="0054441B" w:rsidRDefault="003A45FC" w:rsidP="003A45FC">
      <w:pPr>
        <w:jc w:val="both"/>
        <w:rPr>
          <w:rFonts w:cs="Arial"/>
          <w:color w:val="000000"/>
        </w:rPr>
      </w:pPr>
    </w:p>
    <w:p w14:paraId="335BDADD" w14:textId="29A349D4" w:rsidR="003A45FC" w:rsidRPr="0054441B" w:rsidRDefault="005B3613" w:rsidP="005B3613">
      <w:pPr>
        <w:jc w:val="both"/>
        <w:rPr>
          <w:rFonts w:cs="Arial"/>
          <w:color w:val="000000"/>
        </w:rPr>
      </w:pPr>
      <w:r w:rsidRPr="0054441B">
        <w:rPr>
          <w:rFonts w:cs="Arial"/>
          <w:b/>
          <w:bCs/>
          <w:color w:val="000000"/>
        </w:rPr>
        <w:t xml:space="preserve">4.1 </w:t>
      </w:r>
      <w:r w:rsidR="003A45FC" w:rsidRPr="0054441B">
        <w:rPr>
          <w:rFonts w:cs="Arial"/>
          <w:b/>
          <w:bCs/>
          <w:color w:val="000000"/>
        </w:rPr>
        <w:t>CONDICIONES DE ACCESO:</w:t>
      </w:r>
      <w:r w:rsidR="003A45FC" w:rsidRPr="0054441B">
        <w:rPr>
          <w:rFonts w:cs="Arial"/>
          <w:color w:val="000000"/>
        </w:rPr>
        <w:t xml:space="preserve"> Acceso libre</w:t>
      </w:r>
      <w:r w:rsidR="001124F9" w:rsidRPr="0054441B">
        <w:rPr>
          <w:rFonts w:cs="Arial"/>
          <w:color w:val="000000"/>
        </w:rPr>
        <w:t>.</w:t>
      </w:r>
    </w:p>
    <w:p w14:paraId="65E82EB1" w14:textId="77777777" w:rsidR="003A45FC" w:rsidRPr="0054441B" w:rsidRDefault="003A45FC" w:rsidP="003A45FC">
      <w:pPr>
        <w:jc w:val="both"/>
        <w:rPr>
          <w:rFonts w:cs="Arial"/>
          <w:color w:val="000000"/>
        </w:rPr>
      </w:pPr>
    </w:p>
    <w:p w14:paraId="433F2E17" w14:textId="3E32F1B9" w:rsidR="00792397" w:rsidRPr="0054441B" w:rsidRDefault="005B3613" w:rsidP="005B3613">
      <w:pPr>
        <w:tabs>
          <w:tab w:val="num" w:pos="420"/>
        </w:tabs>
        <w:jc w:val="both"/>
        <w:rPr>
          <w:rFonts w:cs="Arial"/>
          <w:color w:val="000000"/>
        </w:rPr>
      </w:pPr>
      <w:r w:rsidRPr="0054441B">
        <w:rPr>
          <w:rFonts w:cs="Arial"/>
          <w:b/>
          <w:bCs/>
          <w:color w:val="000000"/>
        </w:rPr>
        <w:t xml:space="preserve">4.2 </w:t>
      </w:r>
      <w:r w:rsidR="003A45FC" w:rsidRPr="0054441B">
        <w:rPr>
          <w:rFonts w:cs="Arial"/>
          <w:b/>
          <w:bCs/>
          <w:color w:val="000000"/>
        </w:rPr>
        <w:t>CONDICIONES DE REPRODUCCIÓN</w:t>
      </w:r>
      <w:r w:rsidR="003A45FC" w:rsidRPr="0054441B">
        <w:rPr>
          <w:rFonts w:cs="Arial"/>
          <w:color w:val="000000"/>
        </w:rPr>
        <w:t xml:space="preserve">: </w:t>
      </w:r>
      <w:bookmarkStart w:id="0" w:name="OLE_LINK3"/>
      <w:r w:rsidR="008720B5" w:rsidRPr="0054441B">
        <w:rPr>
          <w:rFonts w:cs="Arial"/>
          <w:color w:val="000000"/>
        </w:rPr>
        <w:t>Mediante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bookmarkEnd w:id="0"/>
    </w:p>
    <w:p w14:paraId="766E0453" w14:textId="77777777" w:rsidR="005B3613" w:rsidRPr="0054441B" w:rsidRDefault="005B3613" w:rsidP="005B3613">
      <w:pPr>
        <w:tabs>
          <w:tab w:val="num" w:pos="420"/>
        </w:tabs>
        <w:jc w:val="both"/>
        <w:rPr>
          <w:rFonts w:cs="Arial"/>
          <w:color w:val="000000"/>
        </w:rPr>
      </w:pPr>
    </w:p>
    <w:p w14:paraId="6DB7B656" w14:textId="17DE0E54" w:rsidR="003A45FC" w:rsidRPr="0054441B" w:rsidRDefault="005B3613" w:rsidP="005B3613">
      <w:pPr>
        <w:tabs>
          <w:tab w:val="num" w:pos="420"/>
        </w:tabs>
        <w:contextualSpacing/>
        <w:jc w:val="both"/>
        <w:rPr>
          <w:rFonts w:cs="Arial"/>
          <w:color w:val="000000"/>
        </w:rPr>
      </w:pPr>
      <w:r w:rsidRPr="0054441B">
        <w:rPr>
          <w:rFonts w:cs="Arial"/>
          <w:b/>
          <w:bCs/>
          <w:color w:val="000000"/>
        </w:rPr>
        <w:t xml:space="preserve">4.4 </w:t>
      </w:r>
      <w:r w:rsidR="003A45FC" w:rsidRPr="0054441B">
        <w:rPr>
          <w:rFonts w:cs="Arial"/>
          <w:b/>
          <w:bCs/>
          <w:color w:val="000000"/>
        </w:rPr>
        <w:t>CARACTERÍSTICAS FÍSICAS Y REQUISITOS TÉCNICOS:</w:t>
      </w:r>
      <w:r w:rsidR="003A45FC" w:rsidRPr="0054441B">
        <w:rPr>
          <w:rFonts w:cs="Arial"/>
          <w:color w:val="000000"/>
        </w:rPr>
        <w:t xml:space="preserve"> Buen estado de conservación.</w:t>
      </w:r>
    </w:p>
    <w:p w14:paraId="649BE222" w14:textId="77777777" w:rsidR="00820BB0" w:rsidRPr="0054441B" w:rsidRDefault="00820BB0" w:rsidP="00CF7CBC">
      <w:pPr>
        <w:contextualSpacing/>
        <w:jc w:val="both"/>
        <w:rPr>
          <w:rFonts w:cs="Arial"/>
          <w:color w:val="000000"/>
        </w:rPr>
      </w:pPr>
    </w:p>
    <w:p w14:paraId="3BDB044B" w14:textId="27F73D8B" w:rsidR="003A45FC" w:rsidRPr="0054441B" w:rsidRDefault="003A45FC" w:rsidP="005B3613">
      <w:pPr>
        <w:pStyle w:val="Prrafodelista"/>
        <w:numPr>
          <w:ilvl w:val="1"/>
          <w:numId w:val="12"/>
        </w:numPr>
        <w:jc w:val="both"/>
        <w:rPr>
          <w:rFonts w:ascii="Arial" w:hAnsi="Arial" w:cs="Arial"/>
          <w:color w:val="000000"/>
          <w:sz w:val="22"/>
          <w:szCs w:val="22"/>
          <w:lang w:val="es-CR"/>
        </w:rPr>
      </w:pPr>
      <w:r w:rsidRPr="0054441B">
        <w:rPr>
          <w:rFonts w:ascii="Arial" w:hAnsi="Arial" w:cs="Arial"/>
          <w:b/>
          <w:bCs/>
          <w:color w:val="000000"/>
          <w:sz w:val="22"/>
          <w:szCs w:val="22"/>
          <w:lang w:val="es-CR"/>
        </w:rPr>
        <w:t>INSTRUMENTOS DE DESCRIPCIÓN</w:t>
      </w:r>
      <w:r w:rsidRPr="0054441B">
        <w:rPr>
          <w:rFonts w:ascii="Arial" w:hAnsi="Arial" w:cs="Arial"/>
          <w:color w:val="000000"/>
        </w:rPr>
        <w:t xml:space="preserve">: </w:t>
      </w:r>
      <w:r w:rsidRPr="0054441B">
        <w:rPr>
          <w:rFonts w:ascii="Arial" w:hAnsi="Arial" w:cs="Arial"/>
          <w:color w:val="000000"/>
          <w:sz w:val="22"/>
          <w:szCs w:val="22"/>
          <w:lang w:val="es-CR"/>
        </w:rPr>
        <w:t>Base de datos e inventario</w:t>
      </w:r>
      <w:r w:rsidR="0003139E" w:rsidRPr="0054441B">
        <w:rPr>
          <w:rFonts w:ascii="Arial" w:hAnsi="Arial" w:cs="Arial"/>
          <w:color w:val="000000"/>
          <w:sz w:val="22"/>
          <w:szCs w:val="22"/>
          <w:lang w:val="es-CR"/>
        </w:rPr>
        <w:t xml:space="preserve">. </w:t>
      </w:r>
    </w:p>
    <w:p w14:paraId="5C407F3F" w14:textId="77777777" w:rsidR="003A45FC" w:rsidRPr="0054441B" w:rsidRDefault="003A45FC" w:rsidP="003A45FC">
      <w:pPr>
        <w:ind w:left="360"/>
        <w:jc w:val="both"/>
        <w:rPr>
          <w:rFonts w:cs="Arial"/>
          <w:b/>
          <w:bCs/>
          <w:color w:val="000000"/>
        </w:rPr>
      </w:pPr>
    </w:p>
    <w:p w14:paraId="0F25A46D" w14:textId="3E61AB4C" w:rsidR="003A45FC" w:rsidRPr="0054441B" w:rsidRDefault="005B3613" w:rsidP="005B3613">
      <w:pPr>
        <w:jc w:val="both"/>
        <w:rPr>
          <w:rFonts w:cs="Arial"/>
          <w:b/>
          <w:bCs/>
          <w:color w:val="000000"/>
        </w:rPr>
      </w:pPr>
      <w:r w:rsidRPr="0054441B">
        <w:rPr>
          <w:rFonts w:cs="Arial"/>
          <w:b/>
          <w:bCs/>
          <w:color w:val="000000"/>
        </w:rPr>
        <w:t xml:space="preserve">5. </w:t>
      </w:r>
      <w:r w:rsidR="003A45FC" w:rsidRPr="0054441B">
        <w:rPr>
          <w:rFonts w:cs="Arial"/>
          <w:b/>
          <w:bCs/>
          <w:color w:val="000000"/>
        </w:rPr>
        <w:t>ÁREA DE DOCUMENTACIÓN ASOCIADA.</w:t>
      </w:r>
    </w:p>
    <w:p w14:paraId="3221A2FE" w14:textId="77777777" w:rsidR="003A45FC" w:rsidRPr="0054441B" w:rsidRDefault="003A45FC" w:rsidP="003A45FC">
      <w:pPr>
        <w:jc w:val="both"/>
        <w:rPr>
          <w:rFonts w:cs="Arial"/>
          <w:b/>
          <w:bCs/>
          <w:color w:val="000000"/>
        </w:rPr>
      </w:pPr>
    </w:p>
    <w:p w14:paraId="4F76C95B" w14:textId="0D17FFD0" w:rsidR="003A45FC" w:rsidRPr="0054441B" w:rsidRDefault="003A45FC" w:rsidP="003A45FC">
      <w:pPr>
        <w:jc w:val="both"/>
        <w:rPr>
          <w:rFonts w:cs="Arial"/>
          <w:color w:val="000000"/>
        </w:rPr>
      </w:pPr>
      <w:r w:rsidRPr="0054441B">
        <w:rPr>
          <w:rFonts w:cs="Arial"/>
          <w:b/>
          <w:bCs/>
          <w:color w:val="000000"/>
        </w:rPr>
        <w:t>5.3 UNIDADES DE DESCRIPCIÓN RELACIONADAS:</w:t>
      </w:r>
      <w:r w:rsidRPr="0054441B">
        <w:rPr>
          <w:rFonts w:cs="Arial"/>
          <w:color w:val="000000"/>
        </w:rPr>
        <w:t xml:space="preserve"> </w:t>
      </w:r>
      <w:r w:rsidR="00A34925" w:rsidRPr="00A34925">
        <w:rPr>
          <w:rFonts w:cs="Arial"/>
          <w:color w:val="000000"/>
        </w:rPr>
        <w:t xml:space="preserve">En el Archivo Histórico del Archivo Nacional se encuentran documentos asociados en </w:t>
      </w:r>
      <w:r w:rsidR="00BC4128">
        <w:rPr>
          <w:rFonts w:cs="Arial"/>
          <w:color w:val="000000"/>
        </w:rPr>
        <w:t>las</w:t>
      </w:r>
      <w:r w:rsidR="00A34925" w:rsidRPr="00A34925">
        <w:rPr>
          <w:rFonts w:cs="Arial"/>
          <w:color w:val="000000"/>
        </w:rPr>
        <w:t xml:space="preserve"> siguientes </w:t>
      </w:r>
      <w:r w:rsidR="00BC4128">
        <w:rPr>
          <w:rFonts w:cs="Arial"/>
          <w:color w:val="000000"/>
        </w:rPr>
        <w:t>colecciones</w:t>
      </w:r>
      <w:r w:rsidR="00A34925" w:rsidRPr="00A34925">
        <w:rPr>
          <w:rFonts w:cs="Arial"/>
          <w:color w:val="000000"/>
        </w:rPr>
        <w:t xml:space="preserve">: </w:t>
      </w:r>
      <w:r w:rsidR="00377759" w:rsidRPr="0054441B">
        <w:rPr>
          <w:rFonts w:cs="Arial"/>
          <w:color w:val="000000"/>
        </w:rPr>
        <w:t>Documentos sonoros</w:t>
      </w:r>
      <w:r w:rsidR="00D35F70">
        <w:rPr>
          <w:rFonts w:cs="Arial"/>
          <w:color w:val="000000"/>
        </w:rPr>
        <w:t xml:space="preserve"> y</w:t>
      </w:r>
      <w:r w:rsidR="00377759" w:rsidRPr="0054441B">
        <w:rPr>
          <w:rFonts w:cs="Arial"/>
          <w:color w:val="000000"/>
        </w:rPr>
        <w:t xml:space="preserve"> </w:t>
      </w:r>
      <w:r w:rsidR="004B55D8">
        <w:rPr>
          <w:rFonts w:cs="Arial"/>
          <w:color w:val="000000"/>
        </w:rPr>
        <w:t>fotografía</w:t>
      </w:r>
      <w:r w:rsidR="00D35F70">
        <w:rPr>
          <w:rFonts w:cs="Arial"/>
          <w:color w:val="000000"/>
        </w:rPr>
        <w:t>s.</w:t>
      </w:r>
      <w:r w:rsidR="004B55D8">
        <w:rPr>
          <w:rFonts w:cs="Arial"/>
          <w:color w:val="000000"/>
        </w:rPr>
        <w:t xml:space="preserve"> </w:t>
      </w:r>
    </w:p>
    <w:p w14:paraId="72C1E4FD" w14:textId="77777777" w:rsidR="003A45FC" w:rsidRPr="0054441B" w:rsidRDefault="003A45FC" w:rsidP="003A45FC">
      <w:pPr>
        <w:jc w:val="both"/>
        <w:rPr>
          <w:rFonts w:cs="Arial"/>
          <w:color w:val="000000"/>
        </w:rPr>
      </w:pPr>
    </w:p>
    <w:p w14:paraId="211C9312" w14:textId="77777777" w:rsidR="00860F40" w:rsidRPr="0054441B" w:rsidRDefault="00860F40" w:rsidP="005B3613">
      <w:pPr>
        <w:jc w:val="both"/>
        <w:rPr>
          <w:rFonts w:cs="Arial"/>
          <w:b/>
          <w:bCs/>
          <w:color w:val="000000"/>
        </w:rPr>
      </w:pPr>
    </w:p>
    <w:p w14:paraId="137AA65D" w14:textId="01C94304" w:rsidR="003A45FC" w:rsidRPr="0054441B" w:rsidRDefault="005B3613" w:rsidP="005B3613">
      <w:pPr>
        <w:jc w:val="both"/>
        <w:rPr>
          <w:rFonts w:cs="Arial"/>
          <w:b/>
          <w:bCs/>
          <w:color w:val="000000"/>
        </w:rPr>
      </w:pPr>
      <w:r w:rsidRPr="0054441B">
        <w:rPr>
          <w:rFonts w:cs="Arial"/>
          <w:b/>
          <w:bCs/>
          <w:color w:val="000000"/>
        </w:rPr>
        <w:t xml:space="preserve">7. </w:t>
      </w:r>
      <w:r w:rsidR="003A45FC" w:rsidRPr="0054441B">
        <w:rPr>
          <w:rFonts w:cs="Arial"/>
          <w:b/>
          <w:bCs/>
          <w:color w:val="000000"/>
        </w:rPr>
        <w:t>ÁREA DE CONTROL DE LA DESCRIPCIÓN.</w:t>
      </w:r>
    </w:p>
    <w:p w14:paraId="634CF95A" w14:textId="77777777" w:rsidR="003A45FC" w:rsidRPr="0054441B" w:rsidRDefault="003A45FC" w:rsidP="003A45FC">
      <w:pPr>
        <w:jc w:val="both"/>
        <w:rPr>
          <w:rFonts w:cs="Arial"/>
          <w:color w:val="000000"/>
        </w:rPr>
      </w:pPr>
    </w:p>
    <w:p w14:paraId="1B06DB0C" w14:textId="467A12F9" w:rsidR="003A45FC" w:rsidRPr="0054441B" w:rsidRDefault="005B3613" w:rsidP="005B3613">
      <w:pPr>
        <w:jc w:val="both"/>
        <w:rPr>
          <w:rFonts w:cs="Arial"/>
          <w:color w:val="000000"/>
        </w:rPr>
      </w:pPr>
      <w:r w:rsidRPr="0054441B">
        <w:rPr>
          <w:rFonts w:cs="Arial"/>
          <w:b/>
          <w:bCs/>
          <w:color w:val="000000"/>
        </w:rPr>
        <w:t xml:space="preserve">7.1 </w:t>
      </w:r>
      <w:r w:rsidR="003A45FC" w:rsidRPr="0054441B">
        <w:rPr>
          <w:rFonts w:cs="Arial"/>
          <w:b/>
          <w:bCs/>
          <w:color w:val="000000"/>
        </w:rPr>
        <w:t>NOTA DEL ARCHIVERO:</w:t>
      </w:r>
      <w:r w:rsidR="003A45FC" w:rsidRPr="0054441B">
        <w:rPr>
          <w:rFonts w:cs="Arial"/>
          <w:color w:val="000000"/>
        </w:rPr>
        <w:t xml:space="preserve"> Entrada descriptiva elaborada por </w:t>
      </w:r>
      <w:r w:rsidR="00510CA5" w:rsidRPr="0054441B">
        <w:rPr>
          <w:rFonts w:cs="Arial"/>
          <w:color w:val="000000"/>
        </w:rPr>
        <w:t>Rosibel Barboza Quirós</w:t>
      </w:r>
      <w:r w:rsidR="00294497" w:rsidRPr="0054441B">
        <w:rPr>
          <w:rFonts w:cs="Arial"/>
          <w:color w:val="000000"/>
        </w:rPr>
        <w:t xml:space="preserve">, </w:t>
      </w:r>
      <w:r w:rsidR="00510CA5" w:rsidRPr="0054441B">
        <w:rPr>
          <w:rFonts w:cs="Arial"/>
          <w:color w:val="000000"/>
        </w:rPr>
        <w:t>coordinadora</w:t>
      </w:r>
      <w:r w:rsidR="00294497" w:rsidRPr="0054441B">
        <w:rPr>
          <w:rFonts w:cs="Arial"/>
          <w:color w:val="000000"/>
        </w:rPr>
        <w:t xml:space="preserve"> de la Unidad de Organización y Control de Documentos </w:t>
      </w:r>
      <w:r w:rsidR="003A45FC" w:rsidRPr="0054441B">
        <w:rPr>
          <w:rFonts w:cs="Arial"/>
          <w:color w:val="000000"/>
        </w:rPr>
        <w:t>del Departamento de Archivo Histórico.</w:t>
      </w:r>
    </w:p>
    <w:p w14:paraId="24E71279" w14:textId="77777777" w:rsidR="0004495B" w:rsidRPr="0054441B" w:rsidRDefault="0004495B" w:rsidP="0004495B">
      <w:pPr>
        <w:jc w:val="both"/>
        <w:rPr>
          <w:rFonts w:cs="Arial"/>
          <w:color w:val="000000"/>
        </w:rPr>
      </w:pPr>
    </w:p>
    <w:p w14:paraId="43EF84EA" w14:textId="77777777" w:rsidR="00C3645B" w:rsidRPr="0054441B" w:rsidRDefault="00C3645B" w:rsidP="00C3645B">
      <w:pPr>
        <w:spacing w:line="276" w:lineRule="auto"/>
        <w:jc w:val="both"/>
        <w:rPr>
          <w:rFonts w:cs="Arial"/>
          <w:color w:val="000000"/>
        </w:rPr>
      </w:pPr>
      <w:r w:rsidRPr="0054441B">
        <w:rPr>
          <w:rFonts w:cs="Arial"/>
          <w:color w:val="000000"/>
        </w:rPr>
        <w:t>Documentos, Departamento Archivo Histórico:</w:t>
      </w:r>
    </w:p>
    <w:p w14:paraId="5434DA6C" w14:textId="4E4C0656" w:rsidR="0004495B" w:rsidRPr="0054441B" w:rsidRDefault="00C3645B" w:rsidP="004E15D2">
      <w:pPr>
        <w:spacing w:line="276" w:lineRule="auto"/>
        <w:jc w:val="both"/>
        <w:rPr>
          <w:rFonts w:cs="Arial"/>
          <w:color w:val="000000"/>
        </w:rPr>
      </w:pPr>
      <w:r w:rsidRPr="0054441B">
        <w:rPr>
          <w:rFonts w:cs="Arial"/>
          <w:color w:val="000000"/>
        </w:rPr>
        <w:t xml:space="preserve">-Expediente de la donación a nombre de </w:t>
      </w:r>
      <w:r w:rsidR="00D35F70">
        <w:rPr>
          <w:rFonts w:cs="Arial"/>
          <w:color w:val="000000"/>
        </w:rPr>
        <w:t>Zingonía Zingone, Lamberto Dini</w:t>
      </w:r>
      <w:r w:rsidR="00152187" w:rsidRPr="0054441B">
        <w:rPr>
          <w:rFonts w:cs="Arial"/>
          <w:color w:val="000000"/>
        </w:rPr>
        <w:t xml:space="preserve"> (</w:t>
      </w:r>
      <w:r w:rsidR="00DB2EC4" w:rsidRPr="00DB2EC4">
        <w:rPr>
          <w:rFonts w:cs="Arial"/>
          <w:color w:val="000000"/>
        </w:rPr>
        <w:t>TRD-06-2025</w:t>
      </w:r>
      <w:r w:rsidR="00E3306E" w:rsidRPr="0054441B">
        <w:rPr>
          <w:rFonts w:cs="Arial"/>
          <w:color w:val="000000"/>
        </w:rPr>
        <w:t>)</w:t>
      </w:r>
      <w:r w:rsidR="00510CA5" w:rsidRPr="0054441B">
        <w:rPr>
          <w:rFonts w:cs="Arial"/>
          <w:color w:val="000000"/>
        </w:rPr>
        <w:t xml:space="preserve"> </w:t>
      </w:r>
    </w:p>
    <w:p w14:paraId="16693DAF" w14:textId="77777777" w:rsidR="00124C4E" w:rsidRPr="0054441B" w:rsidRDefault="00124C4E" w:rsidP="004C2520">
      <w:pPr>
        <w:jc w:val="both"/>
        <w:rPr>
          <w:rFonts w:cs="Arial"/>
          <w:color w:val="000000"/>
        </w:rPr>
      </w:pPr>
    </w:p>
    <w:p w14:paraId="526C364F" w14:textId="15090749" w:rsidR="004C2520" w:rsidRPr="0054441B" w:rsidRDefault="00833433" w:rsidP="004C2520">
      <w:pPr>
        <w:jc w:val="both"/>
        <w:rPr>
          <w:rFonts w:cs="Arial"/>
          <w:color w:val="000000"/>
        </w:rPr>
      </w:pPr>
      <w:r w:rsidRPr="0054441B">
        <w:rPr>
          <w:rFonts w:cs="Arial"/>
          <w:color w:val="000000"/>
        </w:rPr>
        <w:t>Otras fuentes:</w:t>
      </w:r>
    </w:p>
    <w:p w14:paraId="56B69CD4" w14:textId="4ECDCC55" w:rsidR="00785FED" w:rsidRDefault="000A46EA" w:rsidP="00785FED">
      <w:pPr>
        <w:jc w:val="both"/>
        <w:rPr>
          <w:rFonts w:cs="Arial"/>
          <w:color w:val="000000"/>
        </w:rPr>
      </w:pPr>
      <w:r w:rsidRPr="0054441B">
        <w:rPr>
          <w:rFonts w:cs="Arial"/>
          <w:color w:val="000000"/>
        </w:rPr>
        <w:t>-</w:t>
      </w:r>
      <w:r w:rsidR="007305A7" w:rsidRPr="007305A7">
        <w:rPr>
          <w:b/>
          <w:bCs/>
        </w:rPr>
        <w:t xml:space="preserve"> </w:t>
      </w:r>
      <w:r w:rsidR="007305A7" w:rsidRPr="007305A7">
        <w:rPr>
          <w:rFonts w:cs="Arial"/>
          <w:color w:val="000000"/>
        </w:rPr>
        <w:t xml:space="preserve">Dirección General del Archivo Nacional. (2003, 6 de noviembre). </w:t>
      </w:r>
      <w:r w:rsidR="007305A7" w:rsidRPr="007305A7">
        <w:rPr>
          <w:rFonts w:cs="Arial"/>
          <w:i/>
          <w:iCs/>
          <w:color w:val="000000"/>
        </w:rPr>
        <w:t>Entrevista a Julia Cortés Murillo</w:t>
      </w:r>
      <w:r w:rsidR="007305A7" w:rsidRPr="007305A7">
        <w:rPr>
          <w:rFonts w:cs="Arial"/>
          <w:color w:val="000000"/>
        </w:rPr>
        <w:t xml:space="preserve">. Programa </w:t>
      </w:r>
      <w:r w:rsidR="007305A7" w:rsidRPr="007305A7">
        <w:rPr>
          <w:rFonts w:cs="Arial"/>
          <w:i/>
          <w:iCs/>
          <w:color w:val="000000"/>
        </w:rPr>
        <w:t>Perpetuar la voz, es perpetuar el presente</w:t>
      </w:r>
      <w:r w:rsidR="007305A7" w:rsidRPr="007305A7">
        <w:rPr>
          <w:rFonts w:cs="Arial"/>
          <w:color w:val="000000"/>
        </w:rPr>
        <w:t xml:space="preserve">. Colección de audiovisuales del Archivo Nacional, signatura </w:t>
      </w:r>
      <w:r w:rsidR="007305A7">
        <w:rPr>
          <w:rFonts w:cs="Arial"/>
          <w:color w:val="000000"/>
        </w:rPr>
        <w:t>000</w:t>
      </w:r>
      <w:r w:rsidR="007305A7" w:rsidRPr="007305A7">
        <w:rPr>
          <w:rFonts w:cs="Arial"/>
          <w:color w:val="000000"/>
        </w:rPr>
        <w:t>94</w:t>
      </w:r>
      <w:r w:rsidR="007305A7">
        <w:rPr>
          <w:rFonts w:cs="Arial"/>
          <w:color w:val="000000"/>
        </w:rPr>
        <w:t>6</w:t>
      </w:r>
      <w:r w:rsidR="007305A7" w:rsidRPr="007305A7">
        <w:rPr>
          <w:rFonts w:cs="Arial"/>
          <w:color w:val="000000"/>
        </w:rPr>
        <w:t>.</w:t>
      </w:r>
    </w:p>
    <w:p w14:paraId="19AEBED5" w14:textId="77777777" w:rsidR="00006086" w:rsidRDefault="00006086" w:rsidP="00785FED">
      <w:pPr>
        <w:jc w:val="both"/>
        <w:rPr>
          <w:rFonts w:cs="Arial"/>
          <w:color w:val="000000"/>
        </w:rPr>
      </w:pPr>
    </w:p>
    <w:p w14:paraId="3B2737AD" w14:textId="77777777" w:rsidR="00006086" w:rsidRPr="0054441B" w:rsidRDefault="00006086" w:rsidP="00006086">
      <w:pPr>
        <w:jc w:val="both"/>
        <w:rPr>
          <w:rFonts w:cs="Arial"/>
          <w:color w:val="000000"/>
        </w:rPr>
      </w:pPr>
      <w:r>
        <w:rPr>
          <w:rFonts w:cs="Arial"/>
          <w:color w:val="000000"/>
        </w:rPr>
        <w:t>--</w:t>
      </w:r>
      <w:r w:rsidRPr="007F67DC">
        <w:rPr>
          <w:rFonts w:cs="Arial"/>
          <w:color w:val="000000"/>
        </w:rPr>
        <w:t>Instituto Nacional de las Mujeres (INAMU).</w:t>
      </w:r>
      <w:r>
        <w:rPr>
          <w:rFonts w:cs="Arial"/>
          <w:color w:val="000000"/>
        </w:rPr>
        <w:t xml:space="preserve"> </w:t>
      </w:r>
      <w:r w:rsidRPr="007F67DC">
        <w:rPr>
          <w:rFonts w:cs="Arial"/>
          <w:color w:val="000000"/>
        </w:rPr>
        <w:t>(</w:t>
      </w:r>
      <w:r>
        <w:rPr>
          <w:rFonts w:cs="Arial"/>
          <w:color w:val="000000"/>
        </w:rPr>
        <w:t>s.f</w:t>
      </w:r>
      <w:r w:rsidRPr="007F67DC">
        <w:rPr>
          <w:rFonts w:cs="Arial"/>
          <w:color w:val="000000"/>
        </w:rPr>
        <w:t xml:space="preserve">). </w:t>
      </w:r>
      <w:r>
        <w:rPr>
          <w:rFonts w:cs="Arial"/>
          <w:i/>
          <w:iCs/>
          <w:color w:val="000000"/>
        </w:rPr>
        <w:t>Julia Cortés</w:t>
      </w:r>
      <w:r w:rsidRPr="007F67DC">
        <w:rPr>
          <w:rFonts w:cs="Arial"/>
          <w:color w:val="000000"/>
        </w:rPr>
        <w:t xml:space="preserve"> [</w:t>
      </w:r>
      <w:r w:rsidRPr="00006086">
        <w:rPr>
          <w:rFonts w:cs="Arial"/>
          <w:color w:val="000000"/>
        </w:rPr>
        <w:t>Programa Nuestra Generación</w:t>
      </w:r>
      <w:r w:rsidRPr="007F67DC">
        <w:rPr>
          <w:rFonts w:cs="Arial"/>
          <w:color w:val="000000"/>
        </w:rPr>
        <w:t>]. Sistema Integrado de Gestión Documental (SIDOC)</w:t>
      </w:r>
    </w:p>
    <w:p w14:paraId="0ABD1B4D" w14:textId="6A8FBA31" w:rsidR="00006086" w:rsidRDefault="00006086" w:rsidP="00785FED">
      <w:pPr>
        <w:jc w:val="both"/>
        <w:rPr>
          <w:rFonts w:cs="Arial"/>
          <w:color w:val="000000"/>
        </w:rPr>
      </w:pPr>
    </w:p>
    <w:p w14:paraId="680784C3" w14:textId="77777777" w:rsidR="007C04B1" w:rsidRDefault="007C04B1" w:rsidP="00785FED">
      <w:pPr>
        <w:jc w:val="both"/>
        <w:rPr>
          <w:rFonts w:cs="Arial"/>
          <w:color w:val="000000"/>
        </w:rPr>
      </w:pPr>
    </w:p>
    <w:p w14:paraId="1FB34F38" w14:textId="35376CF9" w:rsidR="005B5FA7" w:rsidRDefault="00854DBC" w:rsidP="00785FED">
      <w:pPr>
        <w:jc w:val="both"/>
        <w:rPr>
          <w:rFonts w:cs="Arial"/>
          <w:color w:val="000000"/>
        </w:rPr>
      </w:pPr>
      <w:r>
        <w:rPr>
          <w:rFonts w:cs="Arial"/>
          <w:color w:val="000000"/>
        </w:rPr>
        <w:t>-</w:t>
      </w:r>
      <w:r w:rsidRPr="00854DBC">
        <w:rPr>
          <w:rFonts w:cs="Arial"/>
          <w:color w:val="000000"/>
        </w:rPr>
        <w:t xml:space="preserve">Mora, J. E. (2024, 20 de diciembre). </w:t>
      </w:r>
      <w:r w:rsidRPr="00854DBC">
        <w:rPr>
          <w:rFonts w:cs="Arial"/>
          <w:i/>
          <w:iCs/>
          <w:color w:val="000000"/>
        </w:rPr>
        <w:t>Ya circula la biografía de la cantante costarricense que triunfó en París</w:t>
      </w:r>
      <w:r w:rsidRPr="00854DBC">
        <w:rPr>
          <w:rFonts w:cs="Arial"/>
          <w:color w:val="000000"/>
        </w:rPr>
        <w:t xml:space="preserve">. Semanario Universidad. </w:t>
      </w:r>
      <w:hyperlink r:id="rId8" w:history="1">
        <w:r w:rsidR="00257A41" w:rsidRPr="00F74514">
          <w:rPr>
            <w:rStyle w:val="Hipervnculo"/>
            <w:rFonts w:cs="Arial"/>
          </w:rPr>
          <w:t>https://semanariouniversidad.com/cultura/ya-circula-la-biografia-de-la-cantante-costarricense-que-triunfo-en-paris/</w:t>
        </w:r>
      </w:hyperlink>
    </w:p>
    <w:p w14:paraId="11694E7B" w14:textId="77777777" w:rsidR="00257A41" w:rsidRDefault="00257A41" w:rsidP="00785FED">
      <w:pPr>
        <w:jc w:val="both"/>
        <w:rPr>
          <w:rFonts w:cs="Arial"/>
          <w:color w:val="000000"/>
        </w:rPr>
      </w:pPr>
    </w:p>
    <w:p w14:paraId="468D65DC" w14:textId="57E0962F" w:rsidR="00257A41" w:rsidRDefault="00257A41" w:rsidP="00785FED">
      <w:pPr>
        <w:jc w:val="both"/>
        <w:rPr>
          <w:rFonts w:cs="Arial"/>
          <w:color w:val="000000"/>
        </w:rPr>
      </w:pPr>
      <w:r>
        <w:rPr>
          <w:rFonts w:cs="Arial"/>
          <w:color w:val="000000"/>
        </w:rPr>
        <w:t>-</w:t>
      </w:r>
      <w:r w:rsidRPr="00257A41">
        <w:rPr>
          <w:rFonts w:cs="Arial"/>
          <w:color w:val="000000"/>
        </w:rPr>
        <w:t>Qldron Kzd, M. (</w:t>
      </w:r>
      <w:r w:rsidR="00204D2B">
        <w:rPr>
          <w:rFonts w:cs="Arial"/>
          <w:color w:val="000000"/>
        </w:rPr>
        <w:t>2019</w:t>
      </w:r>
      <w:r w:rsidRPr="00257A41">
        <w:rPr>
          <w:rFonts w:cs="Arial"/>
          <w:color w:val="000000"/>
        </w:rPr>
        <w:t xml:space="preserve">). </w:t>
      </w:r>
      <w:r w:rsidRPr="00257A41">
        <w:rPr>
          <w:rFonts w:cs="Arial"/>
          <w:i/>
          <w:iCs/>
          <w:color w:val="000000"/>
        </w:rPr>
        <w:t>Fotos antiguas de Costa Rica</w:t>
      </w:r>
      <w:r w:rsidRPr="00257A41">
        <w:rPr>
          <w:rFonts w:cs="Arial"/>
          <w:color w:val="000000"/>
        </w:rPr>
        <w:t xml:space="preserve"> [Publicación en Facebook</w:t>
      </w:r>
      <w:r w:rsidR="00204D2B">
        <w:rPr>
          <w:rFonts w:cs="Arial"/>
          <w:color w:val="000000"/>
        </w:rPr>
        <w:t xml:space="preserve"> Julia Cortés</w:t>
      </w:r>
      <w:r w:rsidRPr="00257A41">
        <w:rPr>
          <w:rFonts w:cs="Arial"/>
          <w:color w:val="000000"/>
        </w:rPr>
        <w:t>]. Facebook.</w:t>
      </w:r>
    </w:p>
    <w:p w14:paraId="15F8C5C0" w14:textId="77777777" w:rsidR="007F67DC" w:rsidRDefault="007F67DC" w:rsidP="00785FED">
      <w:pPr>
        <w:jc w:val="both"/>
        <w:rPr>
          <w:rFonts w:cs="Arial"/>
          <w:color w:val="000000"/>
        </w:rPr>
      </w:pPr>
    </w:p>
    <w:p w14:paraId="2E4359D4" w14:textId="5EAC8E56" w:rsidR="003A45FC" w:rsidRPr="0054441B" w:rsidRDefault="005B3613" w:rsidP="005B3613">
      <w:pPr>
        <w:jc w:val="both"/>
        <w:rPr>
          <w:rFonts w:cs="Arial"/>
          <w:b/>
          <w:bCs/>
          <w:color w:val="000000"/>
        </w:rPr>
      </w:pPr>
      <w:r w:rsidRPr="0054441B">
        <w:rPr>
          <w:rFonts w:cs="Arial"/>
          <w:b/>
          <w:bCs/>
          <w:color w:val="000000"/>
        </w:rPr>
        <w:t xml:space="preserve">7.2 </w:t>
      </w:r>
      <w:r w:rsidR="003A45FC" w:rsidRPr="0054441B">
        <w:rPr>
          <w:rFonts w:cs="Arial"/>
          <w:b/>
          <w:bCs/>
          <w:color w:val="000000"/>
        </w:rPr>
        <w:t xml:space="preserve">REGLAS O NORMAS: </w:t>
      </w:r>
    </w:p>
    <w:p w14:paraId="68D9DF19" w14:textId="68B93F3E" w:rsidR="003A45FC" w:rsidRPr="0054441B" w:rsidRDefault="003A45FC" w:rsidP="003A45FC">
      <w:pPr>
        <w:pStyle w:val="Prrafodelista"/>
        <w:spacing w:line="276" w:lineRule="auto"/>
        <w:ind w:left="0"/>
        <w:jc w:val="both"/>
        <w:rPr>
          <w:rFonts w:ascii="Arial" w:hAnsi="Arial" w:cs="Arial"/>
          <w:color w:val="000000"/>
          <w:sz w:val="22"/>
          <w:szCs w:val="22"/>
          <w:lang w:val="es-CR"/>
        </w:rPr>
      </w:pPr>
      <w:r w:rsidRPr="0054441B">
        <w:rPr>
          <w:rFonts w:ascii="Arial" w:hAnsi="Arial" w:cs="Arial"/>
          <w:color w:val="000000"/>
          <w:sz w:val="22"/>
          <w:szCs w:val="22"/>
          <w:lang w:val="es-CR"/>
        </w:rPr>
        <w:t>- Ministerio de Cultura, Juventud y Deportes (2003). Ley del Sistema Nacional de Archivos Nº 7202 del 24 de octubre de 1990 y su Reglamento. San José, Costa Rica, 3 ed. Enero de 2003.</w:t>
      </w:r>
    </w:p>
    <w:p w14:paraId="0950AE0F" w14:textId="77777777" w:rsidR="003A45FC" w:rsidRPr="0054441B" w:rsidRDefault="003A45FC" w:rsidP="003A45FC">
      <w:pPr>
        <w:pStyle w:val="Prrafodelista"/>
        <w:spacing w:line="276" w:lineRule="auto"/>
        <w:ind w:left="0"/>
        <w:jc w:val="both"/>
        <w:rPr>
          <w:rFonts w:ascii="Arial" w:hAnsi="Arial" w:cs="Arial"/>
          <w:color w:val="000000"/>
          <w:sz w:val="22"/>
          <w:szCs w:val="22"/>
          <w:lang w:val="es-CR"/>
        </w:rPr>
      </w:pPr>
    </w:p>
    <w:p w14:paraId="77321F1B" w14:textId="77777777" w:rsidR="003A45FC" w:rsidRPr="0054441B" w:rsidRDefault="003A45FC" w:rsidP="003A45FC">
      <w:pPr>
        <w:pStyle w:val="Prrafodelista"/>
        <w:spacing w:line="276" w:lineRule="auto"/>
        <w:ind w:left="0"/>
        <w:jc w:val="both"/>
        <w:rPr>
          <w:rFonts w:ascii="Arial" w:hAnsi="Arial" w:cs="Arial"/>
          <w:color w:val="000000"/>
          <w:sz w:val="22"/>
          <w:szCs w:val="22"/>
          <w:lang w:val="es-CR"/>
        </w:rPr>
      </w:pPr>
      <w:r w:rsidRPr="0054441B">
        <w:rPr>
          <w:rFonts w:ascii="Arial" w:hAnsi="Arial" w:cs="Arial"/>
          <w:color w:val="000000"/>
          <w:sz w:val="22"/>
          <w:szCs w:val="22"/>
          <w:lang w:val="es-CR"/>
        </w:rPr>
        <w:t>- Consejo Internacional de Archivos. ISAD (G) (2000). Norma Internacional General de Descripción Archivística. Madrid, Subdirección de los Archivos Estatales.</w:t>
      </w:r>
    </w:p>
    <w:p w14:paraId="58E04EB6" w14:textId="77777777" w:rsidR="003A45FC" w:rsidRPr="0054441B" w:rsidRDefault="003A45FC" w:rsidP="003A45FC">
      <w:pPr>
        <w:pStyle w:val="Prrafodelista"/>
        <w:spacing w:line="276" w:lineRule="auto"/>
        <w:ind w:left="0"/>
        <w:jc w:val="both"/>
        <w:rPr>
          <w:rFonts w:ascii="Arial" w:hAnsi="Arial" w:cs="Arial"/>
          <w:color w:val="000000"/>
          <w:sz w:val="22"/>
          <w:szCs w:val="22"/>
          <w:lang w:val="es-CR"/>
        </w:rPr>
      </w:pPr>
    </w:p>
    <w:p w14:paraId="3038785B" w14:textId="77777777" w:rsidR="003A45FC" w:rsidRPr="0054441B" w:rsidRDefault="003A45FC" w:rsidP="003A45FC">
      <w:pPr>
        <w:pStyle w:val="Prrafodelista"/>
        <w:spacing w:line="276" w:lineRule="auto"/>
        <w:ind w:left="0"/>
        <w:jc w:val="both"/>
        <w:rPr>
          <w:rFonts w:ascii="Arial" w:hAnsi="Arial" w:cs="Arial"/>
          <w:color w:val="000000"/>
          <w:sz w:val="22"/>
          <w:szCs w:val="22"/>
          <w:lang w:val="es-CR"/>
        </w:rPr>
      </w:pPr>
      <w:r w:rsidRPr="0054441B">
        <w:rPr>
          <w:rFonts w:ascii="Arial" w:hAnsi="Arial" w:cs="Arial"/>
          <w:color w:val="000000"/>
          <w:sz w:val="22"/>
          <w:szCs w:val="22"/>
          <w:lang w:val="es-CR"/>
        </w:rPr>
        <w:t>- Dirección General del Archivo Nacional (2010). Aplicación de la Norma Internacional de Descripción ISAD (G) en el Archivo Nacional. Actualizada en mayo de 2011.</w:t>
      </w:r>
    </w:p>
    <w:p w14:paraId="5E0663A0" w14:textId="77777777" w:rsidR="00975F02" w:rsidRPr="0054441B" w:rsidRDefault="00975F02" w:rsidP="003A45FC">
      <w:pPr>
        <w:pStyle w:val="Prrafodelista"/>
        <w:spacing w:line="276" w:lineRule="auto"/>
        <w:ind w:left="0"/>
        <w:jc w:val="both"/>
        <w:rPr>
          <w:rFonts w:ascii="Arial" w:hAnsi="Arial" w:cs="Arial"/>
          <w:color w:val="000000"/>
          <w:sz w:val="22"/>
          <w:szCs w:val="22"/>
          <w:lang w:val="es-CR"/>
        </w:rPr>
      </w:pPr>
    </w:p>
    <w:p w14:paraId="565E1322" w14:textId="74EB4DE8" w:rsidR="00975F02" w:rsidRPr="0054441B" w:rsidRDefault="00975F02" w:rsidP="003A45FC">
      <w:pPr>
        <w:pStyle w:val="Prrafodelista"/>
        <w:spacing w:line="276" w:lineRule="auto"/>
        <w:ind w:left="0"/>
        <w:jc w:val="both"/>
        <w:rPr>
          <w:rFonts w:ascii="Arial" w:hAnsi="Arial" w:cs="Arial"/>
          <w:color w:val="000000"/>
          <w:sz w:val="22"/>
          <w:szCs w:val="22"/>
          <w:lang w:val="es-CR"/>
        </w:rPr>
      </w:pPr>
      <w:r w:rsidRPr="0054441B">
        <w:rPr>
          <w:rFonts w:ascii="Arial" w:hAnsi="Arial" w:cs="Arial"/>
          <w:color w:val="000000"/>
          <w:sz w:val="22"/>
          <w:szCs w:val="22"/>
          <w:lang w:val="es-CR"/>
        </w:rPr>
        <w:t>- INFORME DGAN-DAH-OCD-342-2021 Plan de implementación Norma descripción</w:t>
      </w:r>
      <w:r w:rsidR="005E1E51">
        <w:rPr>
          <w:rFonts w:ascii="Arial" w:hAnsi="Arial" w:cs="Arial"/>
          <w:color w:val="000000"/>
          <w:sz w:val="22"/>
          <w:szCs w:val="22"/>
          <w:lang w:val="es-CR"/>
        </w:rPr>
        <w:t>.</w:t>
      </w:r>
    </w:p>
    <w:p w14:paraId="3A0EAFCE" w14:textId="77777777" w:rsidR="00C83326" w:rsidRPr="0054441B" w:rsidRDefault="00C83326" w:rsidP="003A45FC">
      <w:pPr>
        <w:pStyle w:val="Prrafodelista"/>
        <w:spacing w:line="276" w:lineRule="auto"/>
        <w:ind w:left="0"/>
        <w:jc w:val="both"/>
        <w:rPr>
          <w:rFonts w:ascii="Arial" w:hAnsi="Arial" w:cs="Arial"/>
          <w:color w:val="000000"/>
          <w:sz w:val="22"/>
          <w:szCs w:val="22"/>
          <w:lang w:val="es-CR"/>
        </w:rPr>
      </w:pPr>
    </w:p>
    <w:p w14:paraId="1CA2270B" w14:textId="71D30C98" w:rsidR="00691A11" w:rsidRPr="0054441B" w:rsidRDefault="005B3613" w:rsidP="00E70C39">
      <w:pPr>
        <w:pStyle w:val="Sinespaciado"/>
        <w:jc w:val="both"/>
        <w:rPr>
          <w:rFonts w:ascii="Arial" w:hAnsi="Arial" w:cs="Arial"/>
          <w:color w:val="000000"/>
          <w:sz w:val="22"/>
          <w:szCs w:val="22"/>
          <w:lang w:val="es-CR"/>
        </w:rPr>
      </w:pPr>
      <w:r w:rsidRPr="0054441B">
        <w:rPr>
          <w:rFonts w:ascii="Arial" w:hAnsi="Arial" w:cs="Arial"/>
          <w:b/>
          <w:bCs/>
          <w:color w:val="000000"/>
          <w:sz w:val="22"/>
          <w:szCs w:val="22"/>
          <w:lang w:val="es-CR"/>
        </w:rPr>
        <w:t xml:space="preserve">7.3 </w:t>
      </w:r>
      <w:r w:rsidR="003A45FC" w:rsidRPr="0054441B">
        <w:rPr>
          <w:rFonts w:ascii="Arial" w:hAnsi="Arial" w:cs="Arial"/>
          <w:b/>
          <w:bCs/>
          <w:color w:val="000000"/>
          <w:sz w:val="22"/>
          <w:szCs w:val="22"/>
          <w:lang w:val="es-CR"/>
        </w:rPr>
        <w:t>FECHA (S) DE LA (S) DESCRIPCIÓN (ES):</w:t>
      </w:r>
      <w:r w:rsidR="003A45FC" w:rsidRPr="0054441B">
        <w:rPr>
          <w:rFonts w:ascii="Arial" w:hAnsi="Arial" w:cs="Arial"/>
          <w:color w:val="000000"/>
          <w:sz w:val="22"/>
          <w:szCs w:val="22"/>
          <w:lang w:val="es-CR"/>
        </w:rPr>
        <w:t xml:space="preserve"> </w:t>
      </w:r>
      <w:r w:rsidR="008A2D78" w:rsidRPr="0054441B">
        <w:rPr>
          <w:rFonts w:ascii="Arial" w:hAnsi="Arial" w:cs="Arial"/>
          <w:color w:val="000000"/>
          <w:sz w:val="22"/>
          <w:szCs w:val="22"/>
          <w:lang w:val="es-CR"/>
        </w:rPr>
        <w:t>202</w:t>
      </w:r>
      <w:r w:rsidR="005E1E51">
        <w:rPr>
          <w:rFonts w:ascii="Arial" w:hAnsi="Arial" w:cs="Arial"/>
          <w:color w:val="000000"/>
          <w:sz w:val="22"/>
          <w:szCs w:val="22"/>
          <w:lang w:val="es-CR"/>
        </w:rPr>
        <w:t>6</w:t>
      </w:r>
      <w:r w:rsidR="008A2D78" w:rsidRPr="0054441B">
        <w:rPr>
          <w:rFonts w:ascii="Arial" w:hAnsi="Arial" w:cs="Arial"/>
          <w:color w:val="000000"/>
          <w:sz w:val="22"/>
          <w:szCs w:val="22"/>
          <w:lang w:val="es-CR"/>
        </w:rPr>
        <w:t>-</w:t>
      </w:r>
      <w:r w:rsidR="005E1E51">
        <w:rPr>
          <w:rFonts w:ascii="Arial" w:hAnsi="Arial" w:cs="Arial"/>
          <w:color w:val="000000"/>
          <w:sz w:val="22"/>
          <w:szCs w:val="22"/>
          <w:lang w:val="es-CR"/>
        </w:rPr>
        <w:t>02</w:t>
      </w:r>
      <w:r w:rsidR="008A2D78" w:rsidRPr="0054441B">
        <w:rPr>
          <w:rFonts w:ascii="Arial" w:hAnsi="Arial" w:cs="Arial"/>
          <w:color w:val="000000"/>
          <w:sz w:val="22"/>
          <w:szCs w:val="22"/>
          <w:lang w:val="es-CR"/>
        </w:rPr>
        <w:t>-</w:t>
      </w:r>
      <w:r w:rsidR="005E1E51">
        <w:rPr>
          <w:rFonts w:ascii="Arial" w:hAnsi="Arial" w:cs="Arial"/>
          <w:color w:val="000000"/>
          <w:sz w:val="22"/>
          <w:szCs w:val="22"/>
          <w:lang w:val="es-CR"/>
        </w:rPr>
        <w:t>06</w:t>
      </w:r>
      <w:r w:rsidR="003A45FC" w:rsidRPr="0054441B">
        <w:rPr>
          <w:rFonts w:ascii="Arial" w:hAnsi="Arial" w:cs="Arial"/>
          <w:color w:val="000000"/>
          <w:sz w:val="22"/>
          <w:szCs w:val="22"/>
          <w:lang w:val="es-CR"/>
        </w:rPr>
        <w:t>. Revisada y aprobada por la Comisión de Descripción del Archivo Nacional</w:t>
      </w:r>
      <w:r w:rsidR="003A45FC" w:rsidRPr="00BC1958">
        <w:rPr>
          <w:rFonts w:ascii="Arial" w:hAnsi="Arial" w:cs="Arial"/>
          <w:color w:val="000000"/>
          <w:sz w:val="22"/>
          <w:szCs w:val="22"/>
          <w:lang w:val="es-CR"/>
        </w:rPr>
        <w:t xml:space="preserve">, </w:t>
      </w:r>
      <w:r w:rsidR="000C095F" w:rsidRPr="00BC1958">
        <w:rPr>
          <w:rFonts w:ascii="Arial" w:hAnsi="Arial" w:cs="Arial"/>
          <w:color w:val="000000"/>
          <w:sz w:val="22"/>
          <w:szCs w:val="22"/>
          <w:lang w:val="es-CR"/>
        </w:rPr>
        <w:t xml:space="preserve">sesión </w:t>
      </w:r>
      <w:r w:rsidR="0022354A" w:rsidRPr="00BC1958">
        <w:rPr>
          <w:rFonts w:ascii="Arial" w:hAnsi="Arial" w:cs="Arial"/>
          <w:color w:val="000000"/>
          <w:sz w:val="22"/>
          <w:szCs w:val="22"/>
          <w:lang w:val="es-CR"/>
        </w:rPr>
        <w:t>0</w:t>
      </w:r>
      <w:r w:rsidR="005E1E51">
        <w:rPr>
          <w:rFonts w:ascii="Arial" w:hAnsi="Arial" w:cs="Arial"/>
          <w:color w:val="000000"/>
          <w:sz w:val="22"/>
          <w:szCs w:val="22"/>
          <w:lang w:val="es-CR"/>
        </w:rPr>
        <w:t>1</w:t>
      </w:r>
      <w:r w:rsidR="000C095F" w:rsidRPr="00BC1958">
        <w:rPr>
          <w:rFonts w:ascii="Arial" w:hAnsi="Arial" w:cs="Arial"/>
          <w:color w:val="000000"/>
          <w:sz w:val="22"/>
          <w:szCs w:val="22"/>
          <w:lang w:val="es-CR"/>
        </w:rPr>
        <w:t>-202</w:t>
      </w:r>
      <w:r w:rsidR="005E1E51">
        <w:rPr>
          <w:rFonts w:ascii="Arial" w:hAnsi="Arial" w:cs="Arial"/>
          <w:color w:val="000000"/>
          <w:sz w:val="22"/>
          <w:szCs w:val="22"/>
          <w:lang w:val="es-CR"/>
        </w:rPr>
        <w:t>6</w:t>
      </w:r>
      <w:r w:rsidR="000C095F" w:rsidRPr="00BC1958">
        <w:rPr>
          <w:rFonts w:ascii="Arial" w:hAnsi="Arial" w:cs="Arial"/>
          <w:color w:val="000000"/>
          <w:sz w:val="22"/>
          <w:szCs w:val="22"/>
          <w:lang w:val="es-CR"/>
        </w:rPr>
        <w:t xml:space="preserve"> del </w:t>
      </w:r>
      <w:r w:rsidR="00C66C80">
        <w:rPr>
          <w:rFonts w:ascii="Arial" w:hAnsi="Arial" w:cs="Arial"/>
          <w:color w:val="000000"/>
          <w:sz w:val="22"/>
          <w:szCs w:val="22"/>
          <w:lang w:val="es-CR"/>
        </w:rPr>
        <w:t xml:space="preserve">10 de </w:t>
      </w:r>
      <w:r w:rsidR="00361C42">
        <w:rPr>
          <w:rFonts w:ascii="Arial" w:hAnsi="Arial" w:cs="Arial"/>
          <w:color w:val="000000"/>
          <w:sz w:val="22"/>
          <w:szCs w:val="22"/>
          <w:lang w:val="es-CR"/>
        </w:rPr>
        <w:t>marzo</w:t>
      </w:r>
      <w:r w:rsidR="00C66C80">
        <w:rPr>
          <w:rFonts w:ascii="Arial" w:hAnsi="Arial" w:cs="Arial"/>
          <w:color w:val="000000"/>
          <w:sz w:val="22"/>
          <w:szCs w:val="22"/>
          <w:lang w:val="es-CR"/>
        </w:rPr>
        <w:t xml:space="preserve"> de 2026</w:t>
      </w:r>
      <w:r w:rsidR="000C095F" w:rsidRPr="00BC1958">
        <w:rPr>
          <w:rFonts w:ascii="Arial" w:hAnsi="Arial" w:cs="Arial"/>
          <w:color w:val="000000"/>
          <w:sz w:val="22"/>
          <w:szCs w:val="22"/>
          <w:lang w:val="es-CR"/>
        </w:rPr>
        <w:t>.</w:t>
      </w:r>
    </w:p>
    <w:sectPr w:rsidR="00691A11" w:rsidRPr="0054441B" w:rsidSect="00E51D38">
      <w:headerReference w:type="default" r:id="rId9"/>
      <w:footerReference w:type="default" r:id="rId10"/>
      <w:pgSz w:w="12240" w:h="15840"/>
      <w:pgMar w:top="426" w:right="1418" w:bottom="1985" w:left="1418"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75F8" w14:textId="77777777" w:rsidR="00DB186E" w:rsidRDefault="00DB186E" w:rsidP="00602906">
      <w:r>
        <w:separator/>
      </w:r>
    </w:p>
  </w:endnote>
  <w:endnote w:type="continuationSeparator" w:id="0">
    <w:p w14:paraId="5C52744C" w14:textId="77777777" w:rsidR="00DB186E" w:rsidRDefault="00DB186E" w:rsidP="00602906">
      <w:r>
        <w:continuationSeparator/>
      </w:r>
    </w:p>
  </w:endnote>
  <w:endnote w:type="continuationNotice" w:id="1">
    <w:p w14:paraId="7549DFB6" w14:textId="77777777" w:rsidR="00DB186E" w:rsidRDefault="00DB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4D14" w14:textId="48EC8999" w:rsidR="002C695A" w:rsidRDefault="00E51D38" w:rsidP="002C695A">
    <w:pPr>
      <w:rPr>
        <w:rFonts w:ascii="Calibri" w:hAnsi="Calibri" w:cs="Browallia New"/>
        <w:b/>
        <w:color w:val="4F81BD" w:themeColor="accent1"/>
        <w:sz w:val="18"/>
        <w:szCs w:val="20"/>
      </w:rPr>
    </w:pPr>
    <w:r>
      <w:rPr>
        <w:noProof/>
      </w:rPr>
      <w:drawing>
        <wp:anchor distT="0" distB="0" distL="114300" distR="114300" simplePos="0" relativeHeight="251658240" behindDoc="0" locked="0" layoutInCell="1" allowOverlap="1" wp14:anchorId="750D4E4D" wp14:editId="7D988397">
          <wp:simplePos x="0" y="0"/>
          <wp:positionH relativeFrom="page">
            <wp:posOffset>4295775</wp:posOffset>
          </wp:positionH>
          <wp:positionV relativeFrom="paragraph">
            <wp:posOffset>-85725</wp:posOffset>
          </wp:positionV>
          <wp:extent cx="3094254" cy="314325"/>
          <wp:effectExtent l="0" t="0" r="0" b="0"/>
          <wp:wrapNone/>
          <wp:docPr id="1923234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00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94254" cy="3143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0009FF4B" wp14:editId="1DEE3AC4">
              <wp:simplePos x="0" y="0"/>
              <wp:positionH relativeFrom="column">
                <wp:posOffset>-590550</wp:posOffset>
              </wp:positionH>
              <wp:positionV relativeFrom="paragraph">
                <wp:posOffset>-118110</wp:posOffset>
              </wp:positionV>
              <wp:extent cx="3923818" cy="474562"/>
              <wp:effectExtent l="0" t="0" r="0" b="0"/>
              <wp:wrapNone/>
              <wp:docPr id="225285429" name="Cuadro de texto 2"/>
              <wp:cNvGraphicFramePr/>
              <a:graphic xmlns:a="http://schemas.openxmlformats.org/drawingml/2006/main">
                <a:graphicData uri="http://schemas.microsoft.com/office/word/2010/wordprocessingShape">
                  <wps:wsp>
                    <wps:cNvSpPr txBox="1"/>
                    <wps:spPr>
                      <a:xfrm>
                        <a:off x="0" y="0"/>
                        <a:ext cx="3923818" cy="474562"/>
                      </a:xfrm>
                      <a:prstGeom prst="rect">
                        <a:avLst/>
                      </a:prstGeom>
                      <a:noFill/>
                      <a:ln w="6350">
                        <a:noFill/>
                      </a:ln>
                    </wps:spPr>
                    <wps:txbx>
                      <w:txbxContent>
                        <w:p w14:paraId="23F9644E" w14:textId="21894D15" w:rsidR="00E51D38" w:rsidRDefault="00E51D38" w:rsidP="00E51D3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w:t>
                          </w:r>
                          <w:r w:rsidR="005C75E5">
                            <w:rPr>
                              <w:rFonts w:asciiTheme="majorHAnsi" w:eastAsia="Verdana" w:hAnsiTheme="majorHAnsi" w:cstheme="majorHAnsi"/>
                              <w:sz w:val="18"/>
                            </w:rPr>
                            <w:t xml:space="preserve"> </w:t>
                          </w:r>
                          <w:r>
                            <w:rPr>
                              <w:rFonts w:asciiTheme="majorHAnsi" w:eastAsia="Verdana" w:hAnsiTheme="majorHAnsi" w:cstheme="majorHAnsi"/>
                              <w:sz w:val="18"/>
                            </w:rPr>
                            <w:t>Tel: (506) 2283-1400</w:t>
                          </w:r>
                          <w:r w:rsidR="005C75E5">
                            <w:rPr>
                              <w:rFonts w:asciiTheme="majorHAnsi" w:eastAsia="Verdana" w:hAnsiTheme="majorHAnsi" w:cstheme="majorHAnsi"/>
                              <w:sz w:val="18"/>
                            </w:rPr>
                            <w:t xml:space="preserve"> </w:t>
                          </w:r>
                          <w:r>
                            <w:rPr>
                              <w:rFonts w:asciiTheme="majorHAnsi" w:eastAsia="Verdana" w:hAnsiTheme="majorHAnsi" w:cstheme="majorHAnsi"/>
                              <w:sz w:val="18"/>
                            </w:rPr>
                            <w:t>Fax: (506) 2234-7312</w:t>
                          </w:r>
                        </w:p>
                        <w:p w14:paraId="3189CE37" w14:textId="77777777" w:rsidR="00E51D38" w:rsidRDefault="00E51D38" w:rsidP="00E51D38">
                          <w:r>
                            <w:rPr>
                              <w:rFonts w:asciiTheme="majorHAnsi" w:eastAsia="Verdana" w:hAnsiTheme="majorHAnsi" w:cstheme="majorHAnsi"/>
                              <w:sz w:val="18"/>
                            </w:rPr>
                            <w:t>Curridabat, 900 mts sur y 150 mts oeste de Plaza del 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09FF4B" id="_x0000_t202" coordsize="21600,21600" o:spt="202" path="m,l,21600r21600,l21600,xe">
              <v:stroke joinstyle="miter"/>
              <v:path gradientshapeok="t" o:connecttype="rect"/>
            </v:shapetype>
            <v:shape id="Cuadro de texto 2" o:spid="_x0000_s1026" type="#_x0000_t202" style="position:absolute;margin-left:-46.5pt;margin-top:-9.3pt;width:308.95pt;height:37.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e/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" filled="f" stroked="f" strokeweight=".5pt">
              <v:textbox>
                <w:txbxContent>
                  <w:p w14:paraId="23F9644E" w14:textId="21894D15" w:rsidR="00E51D38" w:rsidRDefault="00E51D38" w:rsidP="00E51D3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w:t>
                    </w:r>
                    <w:r w:rsidR="005C75E5">
                      <w:rPr>
                        <w:rFonts w:asciiTheme="majorHAnsi" w:eastAsia="Verdana" w:hAnsiTheme="majorHAnsi" w:cstheme="majorHAnsi"/>
                        <w:sz w:val="18"/>
                      </w:rPr>
                      <w:t xml:space="preserve"> </w:t>
                    </w:r>
                    <w:r>
                      <w:rPr>
                        <w:rFonts w:asciiTheme="majorHAnsi" w:eastAsia="Verdana" w:hAnsiTheme="majorHAnsi" w:cstheme="majorHAnsi"/>
                        <w:sz w:val="18"/>
                      </w:rPr>
                      <w:t>Tel: (506) 2283-1400</w:t>
                    </w:r>
                    <w:r w:rsidR="005C75E5">
                      <w:rPr>
                        <w:rFonts w:asciiTheme="majorHAnsi" w:eastAsia="Verdana" w:hAnsiTheme="majorHAnsi" w:cstheme="majorHAnsi"/>
                        <w:sz w:val="18"/>
                      </w:rPr>
                      <w:t xml:space="preserve"> </w:t>
                    </w:r>
                    <w:r>
                      <w:rPr>
                        <w:rFonts w:asciiTheme="majorHAnsi" w:eastAsia="Verdana" w:hAnsiTheme="majorHAnsi" w:cstheme="majorHAnsi"/>
                        <w:sz w:val="18"/>
                      </w:rPr>
                      <w:t>Fax: (506) 2234-7312</w:t>
                    </w:r>
                  </w:p>
                  <w:p w14:paraId="3189CE37" w14:textId="77777777" w:rsidR="00E51D38" w:rsidRDefault="00E51D38" w:rsidP="00E51D38">
                    <w:r>
                      <w:rPr>
                        <w:rFonts w:asciiTheme="majorHAnsi" w:eastAsia="Verdana" w:hAnsiTheme="majorHAnsi" w:cstheme="majorHAnsi"/>
                        <w:sz w:val="18"/>
                      </w:rPr>
                      <w:t>Curridabat, 900 mts sur y 150 mts oeste de Plaza del Sol</w:t>
                    </w:r>
                  </w:p>
                </w:txbxContent>
              </v:textbox>
            </v:shape>
          </w:pict>
        </mc:Fallback>
      </mc:AlternateContent>
    </w:r>
  </w:p>
  <w:p w14:paraId="1676979E" w14:textId="47A2BAFE" w:rsidR="002C695A" w:rsidRPr="002C695A" w:rsidRDefault="002C695A" w:rsidP="00E51D38">
    <w:pPr>
      <w:numPr>
        <w:ilvl w:val="0"/>
        <w:numId w:val="1"/>
      </w:numPr>
      <w:rPr>
        <w:rFonts w:ascii="Calibri" w:hAnsi="Calibri" w:cs="Arial"/>
        <w:bCs/>
        <w:sz w:val="18"/>
        <w:szCs w:val="18"/>
      </w:rPr>
    </w:pPr>
    <w:r w:rsidRPr="009337A7">
      <w:rPr>
        <w:rFonts w:ascii="Calibri" w:hAnsi="Calibri"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C4F2" w14:textId="77777777" w:rsidR="00DB186E" w:rsidRDefault="00DB186E" w:rsidP="00602906">
      <w:r>
        <w:separator/>
      </w:r>
    </w:p>
  </w:footnote>
  <w:footnote w:type="continuationSeparator" w:id="0">
    <w:p w14:paraId="7F70C65E" w14:textId="77777777" w:rsidR="00DB186E" w:rsidRDefault="00DB186E" w:rsidP="00602906">
      <w:r>
        <w:continuationSeparator/>
      </w:r>
    </w:p>
  </w:footnote>
  <w:footnote w:type="continuationNotice" w:id="1">
    <w:p w14:paraId="05DD57C9" w14:textId="77777777" w:rsidR="00DB186E" w:rsidRDefault="00DB1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14FE200" w14:paraId="7BF6E05B" w14:textId="77777777" w:rsidTr="214FE200">
      <w:tc>
        <w:tcPr>
          <w:tcW w:w="3135" w:type="dxa"/>
        </w:tcPr>
        <w:p w14:paraId="41CBCDD9" w14:textId="70960895" w:rsidR="214FE200" w:rsidRDefault="214FE200" w:rsidP="214FE200">
          <w:pPr>
            <w:pStyle w:val="Encabezado"/>
            <w:ind w:left="-115"/>
          </w:pPr>
        </w:p>
      </w:tc>
      <w:tc>
        <w:tcPr>
          <w:tcW w:w="3135" w:type="dxa"/>
        </w:tcPr>
        <w:p w14:paraId="50E2D572" w14:textId="74380F2D" w:rsidR="214FE200" w:rsidRDefault="214FE200" w:rsidP="214FE200">
          <w:pPr>
            <w:pStyle w:val="Encabezado"/>
            <w:jc w:val="center"/>
          </w:pPr>
        </w:p>
      </w:tc>
      <w:tc>
        <w:tcPr>
          <w:tcW w:w="3135" w:type="dxa"/>
        </w:tcPr>
        <w:p w14:paraId="287ACB1C" w14:textId="76BB0B1E" w:rsidR="214FE200" w:rsidRDefault="214FE200" w:rsidP="214FE200">
          <w:pPr>
            <w:pStyle w:val="Encabezado"/>
            <w:ind w:right="-115"/>
            <w:jc w:val="right"/>
          </w:pPr>
        </w:p>
      </w:tc>
    </w:tr>
  </w:tbl>
  <w:p w14:paraId="685E6D80" w14:textId="116E6150" w:rsidR="214FE200" w:rsidRDefault="214FE200" w:rsidP="214FE2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40"/>
    <w:lvl w:ilvl="0">
      <w:start w:val="1"/>
      <w:numFmt w:val="bullet"/>
      <w:lvlText w:val=""/>
      <w:lvlJc w:val="left"/>
      <w:pPr>
        <w:tabs>
          <w:tab w:val="num" w:pos="720"/>
        </w:tabs>
        <w:ind w:left="0" w:firstLine="0"/>
      </w:pPr>
      <w:rPr>
        <w:rFonts w:ascii="Wingdings" w:hAnsi="Wingdings"/>
      </w:rPr>
    </w:lvl>
  </w:abstractNum>
  <w:abstractNum w:abstractNumId="2" w15:restartNumberingAfterBreak="0">
    <w:nsid w:val="00000003"/>
    <w:multiLevelType w:val="multilevel"/>
    <w:tmpl w:val="FD36A8AE"/>
    <w:name w:val="WW8Num3"/>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rPr>
        <w:b/>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 w15:restartNumberingAfterBreak="0">
    <w:nsid w:val="00000004"/>
    <w:multiLevelType w:val="multilevel"/>
    <w:tmpl w:val="00000004"/>
    <w:name w:val="WW8Num10"/>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12"/>
    <w:lvl w:ilvl="0">
      <w:start w:val="3"/>
      <w:numFmt w:val="decimal"/>
      <w:lvlText w:val="%1"/>
      <w:lvlJc w:val="left"/>
      <w:pPr>
        <w:tabs>
          <w:tab w:val="num" w:pos="465"/>
        </w:tabs>
        <w:ind w:left="465" w:hanging="465"/>
      </w:pPr>
      <w:rPr>
        <w:color w:val="auto"/>
      </w:rPr>
    </w:lvl>
    <w:lvl w:ilvl="1">
      <w:start w:val="2"/>
      <w:numFmt w:val="decimal"/>
      <w:lvlText w:val="%1.%2"/>
      <w:lvlJc w:val="left"/>
      <w:pPr>
        <w:tabs>
          <w:tab w:val="num" w:pos="465"/>
        </w:tabs>
        <w:ind w:left="465" w:hanging="46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6" w15:restartNumberingAfterBreak="0">
    <w:nsid w:val="00000007"/>
    <w:multiLevelType w:val="multilevel"/>
    <w:tmpl w:val="00000007"/>
    <w:name w:val="WW8Num14"/>
    <w:lvl w:ilvl="0">
      <w:start w:val="1"/>
      <w:numFmt w:val="decimal"/>
      <w:lvlText w:val="%1"/>
      <w:lvlJc w:val="left"/>
      <w:pPr>
        <w:tabs>
          <w:tab w:val="num" w:pos="450"/>
        </w:tabs>
        <w:ind w:left="450" w:hanging="450"/>
      </w:pPr>
      <w:rPr>
        <w:rFonts w:ascii="Arial" w:hAnsi="Arial" w:cs="Arial"/>
        <w:sz w:val="22"/>
      </w:rPr>
    </w:lvl>
    <w:lvl w:ilvl="1">
      <w:start w:val="1"/>
      <w:numFmt w:val="decimal"/>
      <w:lvlText w:val="%1.%2"/>
      <w:lvlJc w:val="left"/>
      <w:pPr>
        <w:tabs>
          <w:tab w:val="num" w:pos="720"/>
        </w:tabs>
        <w:ind w:left="720" w:hanging="720"/>
      </w:pPr>
      <w:rPr>
        <w:rFonts w:ascii="Arial" w:hAnsi="Arial" w:cs="Arial"/>
        <w:sz w:val="22"/>
      </w:rPr>
    </w:lvl>
    <w:lvl w:ilvl="2">
      <w:start w:val="1"/>
      <w:numFmt w:val="decimal"/>
      <w:lvlText w:val="%1.%2.%3"/>
      <w:lvlJc w:val="left"/>
      <w:pPr>
        <w:tabs>
          <w:tab w:val="num" w:pos="720"/>
        </w:tabs>
        <w:ind w:left="720" w:hanging="720"/>
      </w:pPr>
      <w:rPr>
        <w:rFonts w:ascii="Arial" w:hAnsi="Arial" w:cs="Arial"/>
        <w:sz w:val="22"/>
      </w:rPr>
    </w:lvl>
    <w:lvl w:ilvl="3">
      <w:start w:val="1"/>
      <w:numFmt w:val="decimal"/>
      <w:lvlText w:val="%1.%2.%3.%4"/>
      <w:lvlJc w:val="left"/>
      <w:pPr>
        <w:tabs>
          <w:tab w:val="num" w:pos="1080"/>
        </w:tabs>
        <w:ind w:left="1080" w:hanging="1080"/>
      </w:pPr>
      <w:rPr>
        <w:rFonts w:ascii="Arial" w:hAnsi="Arial" w:cs="Arial"/>
        <w:sz w:val="22"/>
      </w:rPr>
    </w:lvl>
    <w:lvl w:ilvl="4">
      <w:start w:val="1"/>
      <w:numFmt w:val="decimal"/>
      <w:lvlText w:val="%1.%2.%3.%4.%5"/>
      <w:lvlJc w:val="left"/>
      <w:pPr>
        <w:tabs>
          <w:tab w:val="num" w:pos="1440"/>
        </w:tabs>
        <w:ind w:left="1440" w:hanging="1440"/>
      </w:pPr>
      <w:rPr>
        <w:rFonts w:ascii="Arial" w:hAnsi="Arial" w:cs="Arial"/>
        <w:sz w:val="22"/>
      </w:rPr>
    </w:lvl>
    <w:lvl w:ilvl="5">
      <w:start w:val="1"/>
      <w:numFmt w:val="decimal"/>
      <w:lvlText w:val="%1.%2.%3.%4.%5.%6"/>
      <w:lvlJc w:val="left"/>
      <w:pPr>
        <w:tabs>
          <w:tab w:val="num" w:pos="1440"/>
        </w:tabs>
        <w:ind w:left="1440" w:hanging="1440"/>
      </w:pPr>
      <w:rPr>
        <w:rFonts w:ascii="Arial" w:hAnsi="Arial" w:cs="Arial"/>
        <w:sz w:val="22"/>
      </w:rPr>
    </w:lvl>
    <w:lvl w:ilvl="6">
      <w:start w:val="1"/>
      <w:numFmt w:val="decimal"/>
      <w:lvlText w:val="%1.%2.%3.%4.%5.%6.%7"/>
      <w:lvlJc w:val="left"/>
      <w:pPr>
        <w:tabs>
          <w:tab w:val="num" w:pos="1800"/>
        </w:tabs>
        <w:ind w:left="1800" w:hanging="1800"/>
      </w:pPr>
      <w:rPr>
        <w:rFonts w:ascii="Arial" w:hAnsi="Arial" w:cs="Arial"/>
        <w:sz w:val="22"/>
      </w:rPr>
    </w:lvl>
    <w:lvl w:ilvl="7">
      <w:start w:val="1"/>
      <w:numFmt w:val="decimal"/>
      <w:lvlText w:val="%1.%2.%3.%4.%5.%6.%7.%8"/>
      <w:lvlJc w:val="left"/>
      <w:pPr>
        <w:tabs>
          <w:tab w:val="num" w:pos="2160"/>
        </w:tabs>
        <w:ind w:left="2160" w:hanging="2160"/>
      </w:pPr>
      <w:rPr>
        <w:rFonts w:ascii="Arial" w:hAnsi="Arial" w:cs="Arial"/>
        <w:sz w:val="22"/>
      </w:rPr>
    </w:lvl>
    <w:lvl w:ilvl="8">
      <w:start w:val="1"/>
      <w:numFmt w:val="decimal"/>
      <w:lvlText w:val="%1.%2.%3.%4.%5.%6.%7.%8.%9"/>
      <w:lvlJc w:val="left"/>
      <w:pPr>
        <w:tabs>
          <w:tab w:val="num" w:pos="2160"/>
        </w:tabs>
        <w:ind w:left="2160" w:hanging="2160"/>
      </w:pPr>
      <w:rPr>
        <w:rFonts w:ascii="Arial" w:hAnsi="Arial" w:cs="Arial"/>
        <w:sz w:val="22"/>
      </w:r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multilevel"/>
    <w:tmpl w:val="00000009"/>
    <w:name w:val="WW8Num17"/>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8"/>
    <w:lvl w:ilvl="0">
      <w:start w:val="6"/>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5274E8C"/>
    <w:multiLevelType w:val="multilevel"/>
    <w:tmpl w:val="7E529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4A40489"/>
    <w:multiLevelType w:val="hybridMultilevel"/>
    <w:tmpl w:val="7236EF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AA60531"/>
    <w:multiLevelType w:val="multilevel"/>
    <w:tmpl w:val="C1206F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CDE48FD"/>
    <w:multiLevelType w:val="hybridMultilevel"/>
    <w:tmpl w:val="CE5C20C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4" w15:restartNumberingAfterBreak="0">
    <w:nsid w:val="3E847BE5"/>
    <w:multiLevelType w:val="hybridMultilevel"/>
    <w:tmpl w:val="AEEAC8EA"/>
    <w:lvl w:ilvl="0" w:tplc="72F0CC32">
      <w:start w:val="1"/>
      <w:numFmt w:val="decimal"/>
      <w:lvlText w:val="%1-"/>
      <w:lvlJc w:val="left"/>
      <w:pPr>
        <w:ind w:left="720" w:hanging="360"/>
      </w:pPr>
      <w:rPr>
        <w:rFonts w:ascii="Arial" w:hAnsi="Arial" w:cs="Arial" w:hint="default"/>
        <w:color w:val="333333"/>
        <w:sz w:val="22"/>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A22390C"/>
    <w:multiLevelType w:val="multilevel"/>
    <w:tmpl w:val="924E4118"/>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4C2F799C"/>
    <w:multiLevelType w:val="multilevel"/>
    <w:tmpl w:val="31C6FD2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203019E"/>
    <w:multiLevelType w:val="multilevel"/>
    <w:tmpl w:val="89421C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9C454E2"/>
    <w:multiLevelType w:val="multilevel"/>
    <w:tmpl w:val="9E468208"/>
    <w:lvl w:ilvl="0">
      <w:start w:val="7"/>
      <w:numFmt w:val="decimal"/>
      <w:lvlText w:val="%1."/>
      <w:lvlJc w:val="left"/>
      <w:pPr>
        <w:tabs>
          <w:tab w:val="num" w:pos="360"/>
        </w:tabs>
        <w:ind w:left="360" w:hanging="360"/>
      </w:pPr>
      <w:rPr>
        <w:color w:val="auto"/>
      </w:rPr>
    </w:lvl>
    <w:lvl w:ilvl="1">
      <w:start w:val="1"/>
      <w:numFmt w:val="decimal"/>
      <w:isLgl/>
      <w:lvlText w:val="%1.%2."/>
      <w:lvlJc w:val="left"/>
      <w:pPr>
        <w:tabs>
          <w:tab w:val="num" w:pos="704"/>
        </w:tabs>
        <w:ind w:left="704"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739E345B"/>
    <w:multiLevelType w:val="multilevel"/>
    <w:tmpl w:val="661CD7DE"/>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0" w15:restartNumberingAfterBreak="0">
    <w:nsid w:val="7D17230A"/>
    <w:multiLevelType w:val="multilevel"/>
    <w:tmpl w:val="B62430F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19526812">
    <w:abstractNumId w:val="0"/>
  </w:num>
  <w:num w:numId="2" w16cid:durableId="210823364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562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94764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506771">
    <w:abstractNumId w:val="14"/>
  </w:num>
  <w:num w:numId="6" w16cid:durableId="1904638453">
    <w:abstractNumId w:val="17"/>
  </w:num>
  <w:num w:numId="7" w16cid:durableId="2146703528">
    <w:abstractNumId w:val="11"/>
  </w:num>
  <w:num w:numId="8" w16cid:durableId="647787802">
    <w:abstractNumId w:val="13"/>
  </w:num>
  <w:num w:numId="9" w16cid:durableId="1000813137">
    <w:abstractNumId w:val="12"/>
  </w:num>
  <w:num w:numId="10" w16cid:durableId="1973054364">
    <w:abstractNumId w:val="10"/>
  </w:num>
  <w:num w:numId="11" w16cid:durableId="278533432">
    <w:abstractNumId w:val="16"/>
  </w:num>
  <w:num w:numId="12" w16cid:durableId="115225879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906"/>
    <w:rsid w:val="00000783"/>
    <w:rsid w:val="00001007"/>
    <w:rsid w:val="00001813"/>
    <w:rsid w:val="00002B3C"/>
    <w:rsid w:val="000038C5"/>
    <w:rsid w:val="00006086"/>
    <w:rsid w:val="00010291"/>
    <w:rsid w:val="000120D6"/>
    <w:rsid w:val="000153BC"/>
    <w:rsid w:val="000163F1"/>
    <w:rsid w:val="00031033"/>
    <w:rsid w:val="0003139E"/>
    <w:rsid w:val="000329EC"/>
    <w:rsid w:val="000335CF"/>
    <w:rsid w:val="00034F93"/>
    <w:rsid w:val="00042BB6"/>
    <w:rsid w:val="00043A21"/>
    <w:rsid w:val="0004495B"/>
    <w:rsid w:val="00045603"/>
    <w:rsid w:val="00060893"/>
    <w:rsid w:val="00062D90"/>
    <w:rsid w:val="000636D7"/>
    <w:rsid w:val="00066DBB"/>
    <w:rsid w:val="00071371"/>
    <w:rsid w:val="000729BC"/>
    <w:rsid w:val="00077CDB"/>
    <w:rsid w:val="00081139"/>
    <w:rsid w:val="000816E5"/>
    <w:rsid w:val="00083BC1"/>
    <w:rsid w:val="000857A2"/>
    <w:rsid w:val="00087812"/>
    <w:rsid w:val="00087CB1"/>
    <w:rsid w:val="00087FEC"/>
    <w:rsid w:val="00090345"/>
    <w:rsid w:val="0009079A"/>
    <w:rsid w:val="00090B91"/>
    <w:rsid w:val="00090C5A"/>
    <w:rsid w:val="00092E71"/>
    <w:rsid w:val="0009517C"/>
    <w:rsid w:val="000A2019"/>
    <w:rsid w:val="000A2A06"/>
    <w:rsid w:val="000A46EA"/>
    <w:rsid w:val="000A4AB7"/>
    <w:rsid w:val="000A7F59"/>
    <w:rsid w:val="000B35EE"/>
    <w:rsid w:val="000B37FA"/>
    <w:rsid w:val="000B583A"/>
    <w:rsid w:val="000B6796"/>
    <w:rsid w:val="000B6821"/>
    <w:rsid w:val="000B6956"/>
    <w:rsid w:val="000C095F"/>
    <w:rsid w:val="000C156B"/>
    <w:rsid w:val="000C1695"/>
    <w:rsid w:val="000C255F"/>
    <w:rsid w:val="000C259C"/>
    <w:rsid w:val="000C55B0"/>
    <w:rsid w:val="000C5650"/>
    <w:rsid w:val="000C70F7"/>
    <w:rsid w:val="000D04BD"/>
    <w:rsid w:val="000D1B6D"/>
    <w:rsid w:val="000D465D"/>
    <w:rsid w:val="000D595E"/>
    <w:rsid w:val="000D65F6"/>
    <w:rsid w:val="000D753E"/>
    <w:rsid w:val="000E505A"/>
    <w:rsid w:val="000E633D"/>
    <w:rsid w:val="000E746A"/>
    <w:rsid w:val="000F036A"/>
    <w:rsid w:val="000F2CB9"/>
    <w:rsid w:val="00100044"/>
    <w:rsid w:val="00100707"/>
    <w:rsid w:val="00100B71"/>
    <w:rsid w:val="00102082"/>
    <w:rsid w:val="00105C7E"/>
    <w:rsid w:val="00110FCF"/>
    <w:rsid w:val="001124F9"/>
    <w:rsid w:val="0011502F"/>
    <w:rsid w:val="00121B6D"/>
    <w:rsid w:val="00121DC6"/>
    <w:rsid w:val="00124C4E"/>
    <w:rsid w:val="001262A2"/>
    <w:rsid w:val="0012687D"/>
    <w:rsid w:val="00131A59"/>
    <w:rsid w:val="00131DFD"/>
    <w:rsid w:val="001331FD"/>
    <w:rsid w:val="00134465"/>
    <w:rsid w:val="0013593C"/>
    <w:rsid w:val="00136171"/>
    <w:rsid w:val="00136788"/>
    <w:rsid w:val="00144ABD"/>
    <w:rsid w:val="001460D3"/>
    <w:rsid w:val="00147C2B"/>
    <w:rsid w:val="00152187"/>
    <w:rsid w:val="00152598"/>
    <w:rsid w:val="00153946"/>
    <w:rsid w:val="00154A96"/>
    <w:rsid w:val="00166264"/>
    <w:rsid w:val="001663D5"/>
    <w:rsid w:val="0016679D"/>
    <w:rsid w:val="00167C81"/>
    <w:rsid w:val="00170124"/>
    <w:rsid w:val="00182A1B"/>
    <w:rsid w:val="001831F0"/>
    <w:rsid w:val="00185B20"/>
    <w:rsid w:val="0018675A"/>
    <w:rsid w:val="00191459"/>
    <w:rsid w:val="00192F4E"/>
    <w:rsid w:val="001A2767"/>
    <w:rsid w:val="001A48A8"/>
    <w:rsid w:val="001A5C2A"/>
    <w:rsid w:val="001A7086"/>
    <w:rsid w:val="001B4357"/>
    <w:rsid w:val="001C622E"/>
    <w:rsid w:val="001C7E48"/>
    <w:rsid w:val="001D3290"/>
    <w:rsid w:val="001D41D5"/>
    <w:rsid w:val="001D6760"/>
    <w:rsid w:val="001D696E"/>
    <w:rsid w:val="001E3010"/>
    <w:rsid w:val="001E6559"/>
    <w:rsid w:val="001F3DCB"/>
    <w:rsid w:val="001F6917"/>
    <w:rsid w:val="002004FE"/>
    <w:rsid w:val="0020250B"/>
    <w:rsid w:val="00204D2B"/>
    <w:rsid w:val="00204FB2"/>
    <w:rsid w:val="00207C3C"/>
    <w:rsid w:val="002108B4"/>
    <w:rsid w:val="00214261"/>
    <w:rsid w:val="0021476D"/>
    <w:rsid w:val="002159CA"/>
    <w:rsid w:val="00216456"/>
    <w:rsid w:val="0022079E"/>
    <w:rsid w:val="0022110F"/>
    <w:rsid w:val="0022354A"/>
    <w:rsid w:val="0022429F"/>
    <w:rsid w:val="00225778"/>
    <w:rsid w:val="00225783"/>
    <w:rsid w:val="00227304"/>
    <w:rsid w:val="00231BF7"/>
    <w:rsid w:val="00234F83"/>
    <w:rsid w:val="00236F86"/>
    <w:rsid w:val="00240C66"/>
    <w:rsid w:val="00241D17"/>
    <w:rsid w:val="0024414B"/>
    <w:rsid w:val="002453B0"/>
    <w:rsid w:val="00251B08"/>
    <w:rsid w:val="00251EEE"/>
    <w:rsid w:val="00253063"/>
    <w:rsid w:val="002562E6"/>
    <w:rsid w:val="00257A41"/>
    <w:rsid w:val="0026093D"/>
    <w:rsid w:val="002634BD"/>
    <w:rsid w:val="00263736"/>
    <w:rsid w:val="00264C81"/>
    <w:rsid w:val="002676D8"/>
    <w:rsid w:val="00272667"/>
    <w:rsid w:val="00276A8C"/>
    <w:rsid w:val="00277EFC"/>
    <w:rsid w:val="00281B35"/>
    <w:rsid w:val="002833BF"/>
    <w:rsid w:val="00283792"/>
    <w:rsid w:val="00284BF0"/>
    <w:rsid w:val="00285EAE"/>
    <w:rsid w:val="0028606A"/>
    <w:rsid w:val="00287818"/>
    <w:rsid w:val="00291E42"/>
    <w:rsid w:val="00293203"/>
    <w:rsid w:val="00294497"/>
    <w:rsid w:val="002961DE"/>
    <w:rsid w:val="00297B6A"/>
    <w:rsid w:val="002A0CF5"/>
    <w:rsid w:val="002A211A"/>
    <w:rsid w:val="002A3282"/>
    <w:rsid w:val="002A5D3D"/>
    <w:rsid w:val="002A5F43"/>
    <w:rsid w:val="002B2F5D"/>
    <w:rsid w:val="002B4023"/>
    <w:rsid w:val="002B518F"/>
    <w:rsid w:val="002B54C3"/>
    <w:rsid w:val="002C0BB4"/>
    <w:rsid w:val="002C0DC8"/>
    <w:rsid w:val="002C3E1C"/>
    <w:rsid w:val="002C6619"/>
    <w:rsid w:val="002C695A"/>
    <w:rsid w:val="002D0A18"/>
    <w:rsid w:val="002D164A"/>
    <w:rsid w:val="002D6EA4"/>
    <w:rsid w:val="002E2DA8"/>
    <w:rsid w:val="002E5067"/>
    <w:rsid w:val="002E5C19"/>
    <w:rsid w:val="002E5EF2"/>
    <w:rsid w:val="002E6AE6"/>
    <w:rsid w:val="002E7B02"/>
    <w:rsid w:val="002E7F65"/>
    <w:rsid w:val="002F027B"/>
    <w:rsid w:val="002F1EAF"/>
    <w:rsid w:val="002F2595"/>
    <w:rsid w:val="002F3C4F"/>
    <w:rsid w:val="002F77C8"/>
    <w:rsid w:val="00305DD2"/>
    <w:rsid w:val="003102DA"/>
    <w:rsid w:val="00312331"/>
    <w:rsid w:val="00321579"/>
    <w:rsid w:val="003254F3"/>
    <w:rsid w:val="00332B20"/>
    <w:rsid w:val="00334280"/>
    <w:rsid w:val="00334332"/>
    <w:rsid w:val="00336095"/>
    <w:rsid w:val="0034462C"/>
    <w:rsid w:val="003461FD"/>
    <w:rsid w:val="0034671D"/>
    <w:rsid w:val="00351CFE"/>
    <w:rsid w:val="00361C42"/>
    <w:rsid w:val="00365C7B"/>
    <w:rsid w:val="003702DE"/>
    <w:rsid w:val="00370ADA"/>
    <w:rsid w:val="00371FBD"/>
    <w:rsid w:val="003755B0"/>
    <w:rsid w:val="00377759"/>
    <w:rsid w:val="003832A6"/>
    <w:rsid w:val="00386A46"/>
    <w:rsid w:val="00391863"/>
    <w:rsid w:val="00393EBC"/>
    <w:rsid w:val="0039592A"/>
    <w:rsid w:val="00396978"/>
    <w:rsid w:val="003A0E84"/>
    <w:rsid w:val="003A2B54"/>
    <w:rsid w:val="003A36DF"/>
    <w:rsid w:val="003A3E49"/>
    <w:rsid w:val="003A45FC"/>
    <w:rsid w:val="003A6285"/>
    <w:rsid w:val="003B4B13"/>
    <w:rsid w:val="003B65FA"/>
    <w:rsid w:val="003B7978"/>
    <w:rsid w:val="003C2F0F"/>
    <w:rsid w:val="003C79CC"/>
    <w:rsid w:val="003D2FBB"/>
    <w:rsid w:val="003E07BB"/>
    <w:rsid w:val="003E0B28"/>
    <w:rsid w:val="003E2173"/>
    <w:rsid w:val="003E3E45"/>
    <w:rsid w:val="003F0813"/>
    <w:rsid w:val="003F2363"/>
    <w:rsid w:val="003F2FBE"/>
    <w:rsid w:val="00400B00"/>
    <w:rsid w:val="00405522"/>
    <w:rsid w:val="00405DF5"/>
    <w:rsid w:val="00407A59"/>
    <w:rsid w:val="0041100D"/>
    <w:rsid w:val="004112F9"/>
    <w:rsid w:val="00412827"/>
    <w:rsid w:val="004139D7"/>
    <w:rsid w:val="00415B40"/>
    <w:rsid w:val="00417977"/>
    <w:rsid w:val="00417F77"/>
    <w:rsid w:val="0042102C"/>
    <w:rsid w:val="00421B5B"/>
    <w:rsid w:val="004252DD"/>
    <w:rsid w:val="00427BD6"/>
    <w:rsid w:val="004347B3"/>
    <w:rsid w:val="00434972"/>
    <w:rsid w:val="004371DF"/>
    <w:rsid w:val="00440E3F"/>
    <w:rsid w:val="00443518"/>
    <w:rsid w:val="00443CD6"/>
    <w:rsid w:val="004457AC"/>
    <w:rsid w:val="004459FA"/>
    <w:rsid w:val="00450BD1"/>
    <w:rsid w:val="00451589"/>
    <w:rsid w:val="00454A7C"/>
    <w:rsid w:val="004552A4"/>
    <w:rsid w:val="0045736A"/>
    <w:rsid w:val="0046181D"/>
    <w:rsid w:val="004634FA"/>
    <w:rsid w:val="00466471"/>
    <w:rsid w:val="0047090E"/>
    <w:rsid w:val="00476BFD"/>
    <w:rsid w:val="004817E5"/>
    <w:rsid w:val="0048266D"/>
    <w:rsid w:val="00486008"/>
    <w:rsid w:val="004909CD"/>
    <w:rsid w:val="00490DC9"/>
    <w:rsid w:val="00491970"/>
    <w:rsid w:val="004971DD"/>
    <w:rsid w:val="004A011A"/>
    <w:rsid w:val="004A3C0D"/>
    <w:rsid w:val="004A7119"/>
    <w:rsid w:val="004B55D8"/>
    <w:rsid w:val="004C210C"/>
    <w:rsid w:val="004C2520"/>
    <w:rsid w:val="004C3819"/>
    <w:rsid w:val="004C3E33"/>
    <w:rsid w:val="004D07F1"/>
    <w:rsid w:val="004D1208"/>
    <w:rsid w:val="004E07B6"/>
    <w:rsid w:val="004E15D2"/>
    <w:rsid w:val="004E19FB"/>
    <w:rsid w:val="004E529F"/>
    <w:rsid w:val="004E6ECF"/>
    <w:rsid w:val="004E74ED"/>
    <w:rsid w:val="004F0C12"/>
    <w:rsid w:val="004F2571"/>
    <w:rsid w:val="004F2799"/>
    <w:rsid w:val="004F28AF"/>
    <w:rsid w:val="004F3142"/>
    <w:rsid w:val="004F4A8C"/>
    <w:rsid w:val="004F552C"/>
    <w:rsid w:val="005002C5"/>
    <w:rsid w:val="00502F9E"/>
    <w:rsid w:val="005030BC"/>
    <w:rsid w:val="00503758"/>
    <w:rsid w:val="00504A76"/>
    <w:rsid w:val="00510183"/>
    <w:rsid w:val="005103F5"/>
    <w:rsid w:val="00510CA5"/>
    <w:rsid w:val="005128FE"/>
    <w:rsid w:val="00514840"/>
    <w:rsid w:val="005151F8"/>
    <w:rsid w:val="0051716B"/>
    <w:rsid w:val="00521B59"/>
    <w:rsid w:val="00521D9D"/>
    <w:rsid w:val="00526F81"/>
    <w:rsid w:val="00535FBE"/>
    <w:rsid w:val="00536C82"/>
    <w:rsid w:val="0054441B"/>
    <w:rsid w:val="00544F6E"/>
    <w:rsid w:val="00547624"/>
    <w:rsid w:val="00550F08"/>
    <w:rsid w:val="00550FEA"/>
    <w:rsid w:val="005520D6"/>
    <w:rsid w:val="00555C75"/>
    <w:rsid w:val="00560259"/>
    <w:rsid w:val="00560562"/>
    <w:rsid w:val="00563E2C"/>
    <w:rsid w:val="00574EBA"/>
    <w:rsid w:val="0057515A"/>
    <w:rsid w:val="0058076D"/>
    <w:rsid w:val="00582EE6"/>
    <w:rsid w:val="005833AE"/>
    <w:rsid w:val="00586D5F"/>
    <w:rsid w:val="005912B6"/>
    <w:rsid w:val="0059426C"/>
    <w:rsid w:val="00597B6D"/>
    <w:rsid w:val="005A091E"/>
    <w:rsid w:val="005A4718"/>
    <w:rsid w:val="005A5127"/>
    <w:rsid w:val="005A51AB"/>
    <w:rsid w:val="005A69F3"/>
    <w:rsid w:val="005A6B82"/>
    <w:rsid w:val="005A71EE"/>
    <w:rsid w:val="005A75C2"/>
    <w:rsid w:val="005B17DD"/>
    <w:rsid w:val="005B19F8"/>
    <w:rsid w:val="005B3613"/>
    <w:rsid w:val="005B5FA7"/>
    <w:rsid w:val="005B6374"/>
    <w:rsid w:val="005B6AD3"/>
    <w:rsid w:val="005B6B9A"/>
    <w:rsid w:val="005C6A07"/>
    <w:rsid w:val="005C75E5"/>
    <w:rsid w:val="005D0FA5"/>
    <w:rsid w:val="005D3C7E"/>
    <w:rsid w:val="005D5418"/>
    <w:rsid w:val="005D5A80"/>
    <w:rsid w:val="005D64E9"/>
    <w:rsid w:val="005D67D6"/>
    <w:rsid w:val="005D7D9B"/>
    <w:rsid w:val="005E1E51"/>
    <w:rsid w:val="005E3DB6"/>
    <w:rsid w:val="005E3EF8"/>
    <w:rsid w:val="005E6E19"/>
    <w:rsid w:val="005F03DA"/>
    <w:rsid w:val="006023F1"/>
    <w:rsid w:val="00602906"/>
    <w:rsid w:val="0060390E"/>
    <w:rsid w:val="00610803"/>
    <w:rsid w:val="0061241A"/>
    <w:rsid w:val="00612975"/>
    <w:rsid w:val="006152B1"/>
    <w:rsid w:val="00617E58"/>
    <w:rsid w:val="006202B0"/>
    <w:rsid w:val="00623592"/>
    <w:rsid w:val="0062472C"/>
    <w:rsid w:val="00634668"/>
    <w:rsid w:val="0063499D"/>
    <w:rsid w:val="00635C7D"/>
    <w:rsid w:val="006363F6"/>
    <w:rsid w:val="00637416"/>
    <w:rsid w:val="006403A1"/>
    <w:rsid w:val="00642467"/>
    <w:rsid w:val="00645698"/>
    <w:rsid w:val="0064591C"/>
    <w:rsid w:val="00645E51"/>
    <w:rsid w:val="00653187"/>
    <w:rsid w:val="00660284"/>
    <w:rsid w:val="00662654"/>
    <w:rsid w:val="00663FCA"/>
    <w:rsid w:val="00664795"/>
    <w:rsid w:val="00672B48"/>
    <w:rsid w:val="006770AE"/>
    <w:rsid w:val="006819E8"/>
    <w:rsid w:val="00682CD8"/>
    <w:rsid w:val="0068324C"/>
    <w:rsid w:val="0069174F"/>
    <w:rsid w:val="00691A11"/>
    <w:rsid w:val="00693BB3"/>
    <w:rsid w:val="0069424F"/>
    <w:rsid w:val="006A2512"/>
    <w:rsid w:val="006A3471"/>
    <w:rsid w:val="006A4669"/>
    <w:rsid w:val="006A473B"/>
    <w:rsid w:val="006A58BB"/>
    <w:rsid w:val="006A72DC"/>
    <w:rsid w:val="006B171D"/>
    <w:rsid w:val="006B251E"/>
    <w:rsid w:val="006B47FB"/>
    <w:rsid w:val="006B5D2E"/>
    <w:rsid w:val="006C5356"/>
    <w:rsid w:val="006C7F38"/>
    <w:rsid w:val="006D26F5"/>
    <w:rsid w:val="006D34A6"/>
    <w:rsid w:val="006E1E3C"/>
    <w:rsid w:val="006E3589"/>
    <w:rsid w:val="006E3B23"/>
    <w:rsid w:val="006E6C9A"/>
    <w:rsid w:val="006E7965"/>
    <w:rsid w:val="006E7FB4"/>
    <w:rsid w:val="006F1D27"/>
    <w:rsid w:val="006F246D"/>
    <w:rsid w:val="006F774B"/>
    <w:rsid w:val="00701A97"/>
    <w:rsid w:val="00704699"/>
    <w:rsid w:val="007062A0"/>
    <w:rsid w:val="00711529"/>
    <w:rsid w:val="00711B96"/>
    <w:rsid w:val="007211E4"/>
    <w:rsid w:val="0072170F"/>
    <w:rsid w:val="00725436"/>
    <w:rsid w:val="007268F8"/>
    <w:rsid w:val="007305A7"/>
    <w:rsid w:val="00730D05"/>
    <w:rsid w:val="0073224F"/>
    <w:rsid w:val="007336E4"/>
    <w:rsid w:val="00734620"/>
    <w:rsid w:val="00734D46"/>
    <w:rsid w:val="00740F81"/>
    <w:rsid w:val="00750498"/>
    <w:rsid w:val="007516E4"/>
    <w:rsid w:val="00751B37"/>
    <w:rsid w:val="0075474B"/>
    <w:rsid w:val="00757C99"/>
    <w:rsid w:val="00757F17"/>
    <w:rsid w:val="00761848"/>
    <w:rsid w:val="007647D9"/>
    <w:rsid w:val="007703D5"/>
    <w:rsid w:val="00773407"/>
    <w:rsid w:val="007747FB"/>
    <w:rsid w:val="007858B3"/>
    <w:rsid w:val="00785FED"/>
    <w:rsid w:val="00790EB9"/>
    <w:rsid w:val="00791822"/>
    <w:rsid w:val="00792397"/>
    <w:rsid w:val="00795862"/>
    <w:rsid w:val="007A2178"/>
    <w:rsid w:val="007A32FA"/>
    <w:rsid w:val="007A58E0"/>
    <w:rsid w:val="007A6DC7"/>
    <w:rsid w:val="007B1CD1"/>
    <w:rsid w:val="007B28FE"/>
    <w:rsid w:val="007B2EF7"/>
    <w:rsid w:val="007B4054"/>
    <w:rsid w:val="007B4427"/>
    <w:rsid w:val="007B698B"/>
    <w:rsid w:val="007B7F97"/>
    <w:rsid w:val="007C04B1"/>
    <w:rsid w:val="007C7953"/>
    <w:rsid w:val="007D07BA"/>
    <w:rsid w:val="007D2522"/>
    <w:rsid w:val="007D29AE"/>
    <w:rsid w:val="007D5E55"/>
    <w:rsid w:val="007D7F9E"/>
    <w:rsid w:val="007E6A80"/>
    <w:rsid w:val="007E74EE"/>
    <w:rsid w:val="007F1704"/>
    <w:rsid w:val="007F3278"/>
    <w:rsid w:val="007F589C"/>
    <w:rsid w:val="007F67DC"/>
    <w:rsid w:val="007F71B7"/>
    <w:rsid w:val="008001FD"/>
    <w:rsid w:val="008017F8"/>
    <w:rsid w:val="00803789"/>
    <w:rsid w:val="00803A04"/>
    <w:rsid w:val="00804D84"/>
    <w:rsid w:val="00805810"/>
    <w:rsid w:val="008120A4"/>
    <w:rsid w:val="00816429"/>
    <w:rsid w:val="008179CF"/>
    <w:rsid w:val="008179EC"/>
    <w:rsid w:val="00820BB0"/>
    <w:rsid w:val="00823B8F"/>
    <w:rsid w:val="00824F13"/>
    <w:rsid w:val="00825474"/>
    <w:rsid w:val="0083267C"/>
    <w:rsid w:val="00833433"/>
    <w:rsid w:val="008334A4"/>
    <w:rsid w:val="00833D8E"/>
    <w:rsid w:val="00833FB5"/>
    <w:rsid w:val="0083572A"/>
    <w:rsid w:val="00836E21"/>
    <w:rsid w:val="00841BAE"/>
    <w:rsid w:val="0084341A"/>
    <w:rsid w:val="00843CFF"/>
    <w:rsid w:val="008443AA"/>
    <w:rsid w:val="0084750A"/>
    <w:rsid w:val="00853256"/>
    <w:rsid w:val="00854DBC"/>
    <w:rsid w:val="00860B16"/>
    <w:rsid w:val="00860F40"/>
    <w:rsid w:val="00862265"/>
    <w:rsid w:val="0086228E"/>
    <w:rsid w:val="00864018"/>
    <w:rsid w:val="0087124E"/>
    <w:rsid w:val="008720B5"/>
    <w:rsid w:val="008772F7"/>
    <w:rsid w:val="00882CCE"/>
    <w:rsid w:val="00883415"/>
    <w:rsid w:val="00887D99"/>
    <w:rsid w:val="00887FB3"/>
    <w:rsid w:val="00894494"/>
    <w:rsid w:val="00895397"/>
    <w:rsid w:val="00897609"/>
    <w:rsid w:val="008A2D78"/>
    <w:rsid w:val="008A3A19"/>
    <w:rsid w:val="008A5BD9"/>
    <w:rsid w:val="008B7B7D"/>
    <w:rsid w:val="008B7BFC"/>
    <w:rsid w:val="008C0169"/>
    <w:rsid w:val="008C7B8F"/>
    <w:rsid w:val="008D5938"/>
    <w:rsid w:val="008D6D56"/>
    <w:rsid w:val="008F07E0"/>
    <w:rsid w:val="008F3103"/>
    <w:rsid w:val="008F56EC"/>
    <w:rsid w:val="008F5817"/>
    <w:rsid w:val="009019D5"/>
    <w:rsid w:val="00902AEE"/>
    <w:rsid w:val="00905665"/>
    <w:rsid w:val="009111E1"/>
    <w:rsid w:val="009136A0"/>
    <w:rsid w:val="00913E6C"/>
    <w:rsid w:val="0091406B"/>
    <w:rsid w:val="00920FDF"/>
    <w:rsid w:val="00931996"/>
    <w:rsid w:val="009337A7"/>
    <w:rsid w:val="00934BA4"/>
    <w:rsid w:val="0093533C"/>
    <w:rsid w:val="0093546E"/>
    <w:rsid w:val="0093666E"/>
    <w:rsid w:val="009416D9"/>
    <w:rsid w:val="00943DAD"/>
    <w:rsid w:val="00947177"/>
    <w:rsid w:val="00954EC8"/>
    <w:rsid w:val="009600FA"/>
    <w:rsid w:val="00961F52"/>
    <w:rsid w:val="0096318C"/>
    <w:rsid w:val="009645D0"/>
    <w:rsid w:val="00965E01"/>
    <w:rsid w:val="00966DD8"/>
    <w:rsid w:val="00975F02"/>
    <w:rsid w:val="0097675F"/>
    <w:rsid w:val="00980FA6"/>
    <w:rsid w:val="0098729A"/>
    <w:rsid w:val="00990AA7"/>
    <w:rsid w:val="00990E9D"/>
    <w:rsid w:val="00994F1B"/>
    <w:rsid w:val="00995244"/>
    <w:rsid w:val="009A009A"/>
    <w:rsid w:val="009A0613"/>
    <w:rsid w:val="009B1D8F"/>
    <w:rsid w:val="009B5B1B"/>
    <w:rsid w:val="009C0007"/>
    <w:rsid w:val="009C4662"/>
    <w:rsid w:val="009C63AF"/>
    <w:rsid w:val="009D0132"/>
    <w:rsid w:val="009D3C8A"/>
    <w:rsid w:val="009D6A4E"/>
    <w:rsid w:val="009D7310"/>
    <w:rsid w:val="009D7720"/>
    <w:rsid w:val="009D7D21"/>
    <w:rsid w:val="009E0E66"/>
    <w:rsid w:val="009E138F"/>
    <w:rsid w:val="009E26A0"/>
    <w:rsid w:val="009E3FA9"/>
    <w:rsid w:val="009E68F7"/>
    <w:rsid w:val="009E695B"/>
    <w:rsid w:val="009E6A46"/>
    <w:rsid w:val="009E6CDA"/>
    <w:rsid w:val="009F2A0B"/>
    <w:rsid w:val="009F3A23"/>
    <w:rsid w:val="009F53C3"/>
    <w:rsid w:val="00A00AF3"/>
    <w:rsid w:val="00A05734"/>
    <w:rsid w:val="00A072E6"/>
    <w:rsid w:val="00A074ED"/>
    <w:rsid w:val="00A07AD1"/>
    <w:rsid w:val="00A07C52"/>
    <w:rsid w:val="00A07EF0"/>
    <w:rsid w:val="00A1102C"/>
    <w:rsid w:val="00A1120A"/>
    <w:rsid w:val="00A1359D"/>
    <w:rsid w:val="00A15DA0"/>
    <w:rsid w:val="00A1635C"/>
    <w:rsid w:val="00A16404"/>
    <w:rsid w:val="00A24EE5"/>
    <w:rsid w:val="00A2712A"/>
    <w:rsid w:val="00A30023"/>
    <w:rsid w:val="00A34925"/>
    <w:rsid w:val="00A373B0"/>
    <w:rsid w:val="00A402D4"/>
    <w:rsid w:val="00A43051"/>
    <w:rsid w:val="00A43578"/>
    <w:rsid w:val="00A5607D"/>
    <w:rsid w:val="00A57A2D"/>
    <w:rsid w:val="00A6089D"/>
    <w:rsid w:val="00A6409C"/>
    <w:rsid w:val="00A655D2"/>
    <w:rsid w:val="00A65A8A"/>
    <w:rsid w:val="00A6609B"/>
    <w:rsid w:val="00A7195A"/>
    <w:rsid w:val="00A756C1"/>
    <w:rsid w:val="00A76AC4"/>
    <w:rsid w:val="00A822A2"/>
    <w:rsid w:val="00A837AB"/>
    <w:rsid w:val="00A841F1"/>
    <w:rsid w:val="00A85DDD"/>
    <w:rsid w:val="00A85F1F"/>
    <w:rsid w:val="00A86872"/>
    <w:rsid w:val="00A879F0"/>
    <w:rsid w:val="00A910E0"/>
    <w:rsid w:val="00A931F6"/>
    <w:rsid w:val="00AA0FA2"/>
    <w:rsid w:val="00AA2B7F"/>
    <w:rsid w:val="00AA43C3"/>
    <w:rsid w:val="00AB2438"/>
    <w:rsid w:val="00AB351E"/>
    <w:rsid w:val="00AB5FA2"/>
    <w:rsid w:val="00AB73F6"/>
    <w:rsid w:val="00AC0874"/>
    <w:rsid w:val="00AC182B"/>
    <w:rsid w:val="00AC42E2"/>
    <w:rsid w:val="00AC510F"/>
    <w:rsid w:val="00AC67A8"/>
    <w:rsid w:val="00AC716B"/>
    <w:rsid w:val="00AC7F06"/>
    <w:rsid w:val="00AD6C4E"/>
    <w:rsid w:val="00AE0545"/>
    <w:rsid w:val="00AE18C5"/>
    <w:rsid w:val="00AE3C41"/>
    <w:rsid w:val="00AE469F"/>
    <w:rsid w:val="00AF215D"/>
    <w:rsid w:val="00AF385C"/>
    <w:rsid w:val="00AF4A56"/>
    <w:rsid w:val="00AF5E02"/>
    <w:rsid w:val="00AF6278"/>
    <w:rsid w:val="00B0280B"/>
    <w:rsid w:val="00B0502F"/>
    <w:rsid w:val="00B06675"/>
    <w:rsid w:val="00B11558"/>
    <w:rsid w:val="00B20540"/>
    <w:rsid w:val="00B2291D"/>
    <w:rsid w:val="00B23620"/>
    <w:rsid w:val="00B26D3D"/>
    <w:rsid w:val="00B30829"/>
    <w:rsid w:val="00B32942"/>
    <w:rsid w:val="00B33BE1"/>
    <w:rsid w:val="00B403C9"/>
    <w:rsid w:val="00B47E0A"/>
    <w:rsid w:val="00B500B9"/>
    <w:rsid w:val="00B521F8"/>
    <w:rsid w:val="00B53DCB"/>
    <w:rsid w:val="00B54CB0"/>
    <w:rsid w:val="00B5725B"/>
    <w:rsid w:val="00B64BD0"/>
    <w:rsid w:val="00B71A52"/>
    <w:rsid w:val="00B72E19"/>
    <w:rsid w:val="00B804B8"/>
    <w:rsid w:val="00B81342"/>
    <w:rsid w:val="00B81F9B"/>
    <w:rsid w:val="00B84364"/>
    <w:rsid w:val="00B8571B"/>
    <w:rsid w:val="00B85BD2"/>
    <w:rsid w:val="00B90CEC"/>
    <w:rsid w:val="00B924FB"/>
    <w:rsid w:val="00B9437B"/>
    <w:rsid w:val="00B96A84"/>
    <w:rsid w:val="00BA208F"/>
    <w:rsid w:val="00BA5DE5"/>
    <w:rsid w:val="00BA6997"/>
    <w:rsid w:val="00BA6DBB"/>
    <w:rsid w:val="00BB06DB"/>
    <w:rsid w:val="00BB6654"/>
    <w:rsid w:val="00BC153E"/>
    <w:rsid w:val="00BC1958"/>
    <w:rsid w:val="00BC4128"/>
    <w:rsid w:val="00BC46CF"/>
    <w:rsid w:val="00BC5DEC"/>
    <w:rsid w:val="00BC714C"/>
    <w:rsid w:val="00BC74BB"/>
    <w:rsid w:val="00BC7752"/>
    <w:rsid w:val="00BD09E1"/>
    <w:rsid w:val="00BD1EE2"/>
    <w:rsid w:val="00BD2A50"/>
    <w:rsid w:val="00BD4ACA"/>
    <w:rsid w:val="00BD4F06"/>
    <w:rsid w:val="00BD78A9"/>
    <w:rsid w:val="00BE401A"/>
    <w:rsid w:val="00BE633A"/>
    <w:rsid w:val="00BF1D16"/>
    <w:rsid w:val="00BF638B"/>
    <w:rsid w:val="00C00BC7"/>
    <w:rsid w:val="00C021FC"/>
    <w:rsid w:val="00C033EB"/>
    <w:rsid w:val="00C0380B"/>
    <w:rsid w:val="00C03ECF"/>
    <w:rsid w:val="00C065B8"/>
    <w:rsid w:val="00C103F3"/>
    <w:rsid w:val="00C11C07"/>
    <w:rsid w:val="00C160EC"/>
    <w:rsid w:val="00C16A80"/>
    <w:rsid w:val="00C17D14"/>
    <w:rsid w:val="00C20774"/>
    <w:rsid w:val="00C20E61"/>
    <w:rsid w:val="00C337D0"/>
    <w:rsid w:val="00C352EF"/>
    <w:rsid w:val="00C35E5B"/>
    <w:rsid w:val="00C3645B"/>
    <w:rsid w:val="00C37319"/>
    <w:rsid w:val="00C40ED6"/>
    <w:rsid w:val="00C41C6C"/>
    <w:rsid w:val="00C41E14"/>
    <w:rsid w:val="00C42B01"/>
    <w:rsid w:val="00C43150"/>
    <w:rsid w:val="00C43519"/>
    <w:rsid w:val="00C465BD"/>
    <w:rsid w:val="00C50AA6"/>
    <w:rsid w:val="00C5564F"/>
    <w:rsid w:val="00C55882"/>
    <w:rsid w:val="00C55AF5"/>
    <w:rsid w:val="00C5626A"/>
    <w:rsid w:val="00C56C78"/>
    <w:rsid w:val="00C56EC2"/>
    <w:rsid w:val="00C6018E"/>
    <w:rsid w:val="00C631CD"/>
    <w:rsid w:val="00C65946"/>
    <w:rsid w:val="00C66C80"/>
    <w:rsid w:val="00C70791"/>
    <w:rsid w:val="00C71795"/>
    <w:rsid w:val="00C7536B"/>
    <w:rsid w:val="00C7695B"/>
    <w:rsid w:val="00C76A29"/>
    <w:rsid w:val="00C77622"/>
    <w:rsid w:val="00C82564"/>
    <w:rsid w:val="00C8322A"/>
    <w:rsid w:val="00C83326"/>
    <w:rsid w:val="00C83FC6"/>
    <w:rsid w:val="00C8499C"/>
    <w:rsid w:val="00C850AA"/>
    <w:rsid w:val="00C86CDE"/>
    <w:rsid w:val="00C9036D"/>
    <w:rsid w:val="00C927AF"/>
    <w:rsid w:val="00CA05AB"/>
    <w:rsid w:val="00CA4285"/>
    <w:rsid w:val="00CA68D9"/>
    <w:rsid w:val="00CB6618"/>
    <w:rsid w:val="00CB6885"/>
    <w:rsid w:val="00CB6B34"/>
    <w:rsid w:val="00CC6CAA"/>
    <w:rsid w:val="00CD09FD"/>
    <w:rsid w:val="00CD2D60"/>
    <w:rsid w:val="00CD3672"/>
    <w:rsid w:val="00CE27BE"/>
    <w:rsid w:val="00CE3E20"/>
    <w:rsid w:val="00CE4846"/>
    <w:rsid w:val="00CE506F"/>
    <w:rsid w:val="00CE5578"/>
    <w:rsid w:val="00CF14C1"/>
    <w:rsid w:val="00CF39FE"/>
    <w:rsid w:val="00CF75B8"/>
    <w:rsid w:val="00CF7CBC"/>
    <w:rsid w:val="00D10154"/>
    <w:rsid w:val="00D10712"/>
    <w:rsid w:val="00D20C10"/>
    <w:rsid w:val="00D25EED"/>
    <w:rsid w:val="00D35F70"/>
    <w:rsid w:val="00D3689F"/>
    <w:rsid w:val="00D407F6"/>
    <w:rsid w:val="00D51388"/>
    <w:rsid w:val="00D524CE"/>
    <w:rsid w:val="00D53299"/>
    <w:rsid w:val="00D5398F"/>
    <w:rsid w:val="00D57577"/>
    <w:rsid w:val="00D603FA"/>
    <w:rsid w:val="00D61718"/>
    <w:rsid w:val="00D6176B"/>
    <w:rsid w:val="00D6367B"/>
    <w:rsid w:val="00D638A1"/>
    <w:rsid w:val="00D67595"/>
    <w:rsid w:val="00D71036"/>
    <w:rsid w:val="00D835BC"/>
    <w:rsid w:val="00D8756A"/>
    <w:rsid w:val="00D956FA"/>
    <w:rsid w:val="00D963C5"/>
    <w:rsid w:val="00D96B60"/>
    <w:rsid w:val="00D96FB1"/>
    <w:rsid w:val="00DA50CF"/>
    <w:rsid w:val="00DB0269"/>
    <w:rsid w:val="00DB0CC9"/>
    <w:rsid w:val="00DB0DFC"/>
    <w:rsid w:val="00DB186E"/>
    <w:rsid w:val="00DB2EC4"/>
    <w:rsid w:val="00DB498D"/>
    <w:rsid w:val="00DB51DE"/>
    <w:rsid w:val="00DC12F6"/>
    <w:rsid w:val="00DC298F"/>
    <w:rsid w:val="00DC31E1"/>
    <w:rsid w:val="00DC6A1C"/>
    <w:rsid w:val="00DD17D2"/>
    <w:rsid w:val="00DE1393"/>
    <w:rsid w:val="00DE36C9"/>
    <w:rsid w:val="00DE3782"/>
    <w:rsid w:val="00DE38B6"/>
    <w:rsid w:val="00DE3DA9"/>
    <w:rsid w:val="00DE65E8"/>
    <w:rsid w:val="00DE7C8D"/>
    <w:rsid w:val="00DF090E"/>
    <w:rsid w:val="00DF2969"/>
    <w:rsid w:val="00DF48E5"/>
    <w:rsid w:val="00DF6CF6"/>
    <w:rsid w:val="00DF7BF3"/>
    <w:rsid w:val="00E02CEE"/>
    <w:rsid w:val="00E02D41"/>
    <w:rsid w:val="00E0483C"/>
    <w:rsid w:val="00E05D8E"/>
    <w:rsid w:val="00E07CA6"/>
    <w:rsid w:val="00E11FC0"/>
    <w:rsid w:val="00E1246D"/>
    <w:rsid w:val="00E12486"/>
    <w:rsid w:val="00E1309E"/>
    <w:rsid w:val="00E13C97"/>
    <w:rsid w:val="00E2057E"/>
    <w:rsid w:val="00E20D28"/>
    <w:rsid w:val="00E22759"/>
    <w:rsid w:val="00E22AC3"/>
    <w:rsid w:val="00E23FD5"/>
    <w:rsid w:val="00E32909"/>
    <w:rsid w:val="00E3306E"/>
    <w:rsid w:val="00E33250"/>
    <w:rsid w:val="00E3640F"/>
    <w:rsid w:val="00E4347A"/>
    <w:rsid w:val="00E4458E"/>
    <w:rsid w:val="00E51D38"/>
    <w:rsid w:val="00E52BDC"/>
    <w:rsid w:val="00E52E0D"/>
    <w:rsid w:val="00E622AA"/>
    <w:rsid w:val="00E651F3"/>
    <w:rsid w:val="00E677E3"/>
    <w:rsid w:val="00E70C39"/>
    <w:rsid w:val="00E722C3"/>
    <w:rsid w:val="00E735AD"/>
    <w:rsid w:val="00E75142"/>
    <w:rsid w:val="00E75441"/>
    <w:rsid w:val="00E81BE1"/>
    <w:rsid w:val="00E83138"/>
    <w:rsid w:val="00E856B3"/>
    <w:rsid w:val="00E92498"/>
    <w:rsid w:val="00E9373E"/>
    <w:rsid w:val="00EA3EA4"/>
    <w:rsid w:val="00EA6C88"/>
    <w:rsid w:val="00EA765A"/>
    <w:rsid w:val="00EB0669"/>
    <w:rsid w:val="00EB3EA9"/>
    <w:rsid w:val="00EB4694"/>
    <w:rsid w:val="00EB7C4D"/>
    <w:rsid w:val="00EB7CFB"/>
    <w:rsid w:val="00EB7EF7"/>
    <w:rsid w:val="00EB7F4C"/>
    <w:rsid w:val="00EC103F"/>
    <w:rsid w:val="00EC1770"/>
    <w:rsid w:val="00EC35E5"/>
    <w:rsid w:val="00ED4E9B"/>
    <w:rsid w:val="00EE5D24"/>
    <w:rsid w:val="00EE6926"/>
    <w:rsid w:val="00EE6E41"/>
    <w:rsid w:val="00EE7243"/>
    <w:rsid w:val="00EF11F3"/>
    <w:rsid w:val="00EF1DF9"/>
    <w:rsid w:val="00EF3245"/>
    <w:rsid w:val="00EF58E7"/>
    <w:rsid w:val="00F02306"/>
    <w:rsid w:val="00F10106"/>
    <w:rsid w:val="00F10E14"/>
    <w:rsid w:val="00F10FD1"/>
    <w:rsid w:val="00F11DBA"/>
    <w:rsid w:val="00F14FEB"/>
    <w:rsid w:val="00F20379"/>
    <w:rsid w:val="00F216D5"/>
    <w:rsid w:val="00F2227A"/>
    <w:rsid w:val="00F325B2"/>
    <w:rsid w:val="00F34B87"/>
    <w:rsid w:val="00F4621D"/>
    <w:rsid w:val="00F50337"/>
    <w:rsid w:val="00F534E0"/>
    <w:rsid w:val="00F5790B"/>
    <w:rsid w:val="00F62319"/>
    <w:rsid w:val="00F63494"/>
    <w:rsid w:val="00F648C8"/>
    <w:rsid w:val="00F67809"/>
    <w:rsid w:val="00F725C9"/>
    <w:rsid w:val="00F77A6A"/>
    <w:rsid w:val="00F8226C"/>
    <w:rsid w:val="00F830E5"/>
    <w:rsid w:val="00F87674"/>
    <w:rsid w:val="00F8773F"/>
    <w:rsid w:val="00F90BF8"/>
    <w:rsid w:val="00F91714"/>
    <w:rsid w:val="00F927CB"/>
    <w:rsid w:val="00F949DA"/>
    <w:rsid w:val="00F97071"/>
    <w:rsid w:val="00FA037B"/>
    <w:rsid w:val="00FA0E76"/>
    <w:rsid w:val="00FA1C82"/>
    <w:rsid w:val="00FA44D6"/>
    <w:rsid w:val="00FA459F"/>
    <w:rsid w:val="00FA4F77"/>
    <w:rsid w:val="00FB073F"/>
    <w:rsid w:val="00FB1200"/>
    <w:rsid w:val="00FB1696"/>
    <w:rsid w:val="00FB4378"/>
    <w:rsid w:val="00FB50E9"/>
    <w:rsid w:val="00FB5F86"/>
    <w:rsid w:val="00FB71B0"/>
    <w:rsid w:val="00FB735B"/>
    <w:rsid w:val="00FC2703"/>
    <w:rsid w:val="00FC5EDD"/>
    <w:rsid w:val="00FC69B5"/>
    <w:rsid w:val="00FC6DCF"/>
    <w:rsid w:val="00FC719D"/>
    <w:rsid w:val="00FD1AC9"/>
    <w:rsid w:val="00FD4A8E"/>
    <w:rsid w:val="00FD77EE"/>
    <w:rsid w:val="00FE274F"/>
    <w:rsid w:val="00FE4765"/>
    <w:rsid w:val="00FE7B2F"/>
    <w:rsid w:val="00FF03B9"/>
    <w:rsid w:val="00FF3455"/>
    <w:rsid w:val="00FF6AA4"/>
    <w:rsid w:val="00FF7458"/>
    <w:rsid w:val="214FE200"/>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2ED3E"/>
  <w14:defaultImageDpi w14:val="300"/>
  <w15:docId w15:val="{F33943A2-4404-498D-A7D9-6972EBDE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R"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06"/>
    <w:rPr>
      <w:rFonts w:ascii="Arial" w:eastAsia="Times New Roman" w:hAnsi="Arial" w:cs="Times New Roman"/>
      <w:sz w:val="22"/>
      <w:szCs w:val="22"/>
    </w:rPr>
  </w:style>
  <w:style w:type="paragraph" w:styleId="Ttulo1">
    <w:name w:val="heading 1"/>
    <w:basedOn w:val="Normal"/>
    <w:next w:val="Normal"/>
    <w:link w:val="Ttulo1Car"/>
    <w:qFormat/>
    <w:rsid w:val="005D64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638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C160EC"/>
    <w:pPr>
      <w:keepNext/>
      <w:tabs>
        <w:tab w:val="num" w:pos="2160"/>
      </w:tabs>
      <w:suppressAutoHyphens/>
      <w:ind w:left="2160" w:hanging="360"/>
      <w:jc w:val="both"/>
      <w:outlineLvl w:val="2"/>
    </w:pPr>
    <w:rPr>
      <w:rFonts w:cs="Arial"/>
      <w:b/>
      <w:bCs/>
      <w:sz w:val="24"/>
      <w:szCs w:val="24"/>
      <w:lang w:val="es-ES" w:eastAsia="ar-SA"/>
    </w:rPr>
  </w:style>
  <w:style w:type="paragraph" w:styleId="Ttulo4">
    <w:name w:val="heading 4"/>
    <w:basedOn w:val="Normal"/>
    <w:next w:val="Normal"/>
    <w:link w:val="Ttulo4Car"/>
    <w:unhideWhenUsed/>
    <w:qFormat/>
    <w:rsid w:val="00C160EC"/>
    <w:pPr>
      <w:keepNext/>
      <w:suppressAutoHyphens/>
      <w:jc w:val="center"/>
      <w:outlineLvl w:val="3"/>
    </w:pPr>
    <w:rPr>
      <w:rFonts w:ascii="Verdana" w:hAnsi="Verdana" w:cs="Arial"/>
      <w:sz w:val="24"/>
      <w:szCs w:val="24"/>
      <w:lang w:val="es-ES" w:eastAsia="ar-SA"/>
    </w:rPr>
  </w:style>
  <w:style w:type="paragraph" w:styleId="Ttulo7">
    <w:name w:val="heading 7"/>
    <w:basedOn w:val="Normal"/>
    <w:next w:val="Normal"/>
    <w:link w:val="Ttulo7Car"/>
    <w:unhideWhenUsed/>
    <w:qFormat/>
    <w:rsid w:val="0019145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191459"/>
    <w:pPr>
      <w:keepNext/>
      <w:spacing w:line="276" w:lineRule="auto"/>
      <w:outlineLvl w:val="7"/>
    </w:pPr>
    <w:rPr>
      <w:rFonts w:ascii="Verdana" w:eastAsia="Calibri" w:hAnsi="Verdana"/>
      <w:b/>
      <w:bCs/>
      <w:sz w:val="20"/>
      <w:lang w:val="es-ES" w:eastAsia="en-US"/>
    </w:rPr>
  </w:style>
  <w:style w:type="paragraph" w:styleId="Ttulo9">
    <w:name w:val="heading 9"/>
    <w:basedOn w:val="Normal"/>
    <w:next w:val="Normal"/>
    <w:link w:val="Ttulo9Car"/>
    <w:semiHidden/>
    <w:unhideWhenUsed/>
    <w:qFormat/>
    <w:rsid w:val="00191459"/>
    <w:pPr>
      <w:keepNext/>
      <w:outlineLvl w:val="8"/>
    </w:pPr>
    <w:rPr>
      <w:rFonts w:ascii="Verdana" w:eastAsia="Calibri" w:hAnsi="Verdana"/>
      <w:b/>
      <w:bCs/>
      <w:sz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EncabezadoCar">
    <w:name w:val="Encabezado Car"/>
    <w:basedOn w:val="Fuentedeprrafopredeter"/>
    <w:link w:val="Encabezado"/>
    <w:rsid w:val="00602906"/>
  </w:style>
  <w:style w:type="paragraph" w:styleId="Piedepgina">
    <w:name w:val="footer"/>
    <w:basedOn w:val="Normal"/>
    <w:link w:val="PiedepginaCar"/>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PiedepginaCar">
    <w:name w:val="Pie de página Car"/>
    <w:basedOn w:val="Fuentedeprrafopredeter"/>
    <w:link w:val="Piedepgina"/>
    <w:rsid w:val="00602906"/>
  </w:style>
  <w:style w:type="paragraph" w:styleId="Textodeglobo">
    <w:name w:val="Balloon Text"/>
    <w:basedOn w:val="Normal"/>
    <w:link w:val="TextodegloboCar"/>
    <w:semiHidden/>
    <w:unhideWhenUsed/>
    <w:rsid w:val="00F97071"/>
    <w:rPr>
      <w:rFonts w:ascii="Lucida Grande" w:hAnsi="Lucida Grande" w:cs="Lucida Grande"/>
      <w:sz w:val="18"/>
      <w:szCs w:val="18"/>
    </w:rPr>
  </w:style>
  <w:style w:type="character" w:customStyle="1" w:styleId="TextodegloboCar">
    <w:name w:val="Texto de globo Car"/>
    <w:basedOn w:val="Fuentedeprrafopredeter"/>
    <w:link w:val="Textodeglobo"/>
    <w:semiHidden/>
    <w:rsid w:val="00F97071"/>
    <w:rPr>
      <w:rFonts w:ascii="Lucida Grande" w:eastAsia="Times New Roman" w:hAnsi="Lucida Grande" w:cs="Lucida Grande"/>
      <w:sz w:val="18"/>
      <w:szCs w:val="18"/>
    </w:rPr>
  </w:style>
  <w:style w:type="character" w:styleId="Hipervnculo">
    <w:name w:val="Hyperlink"/>
    <w:semiHidden/>
    <w:rsid w:val="00136788"/>
    <w:rPr>
      <w:color w:val="0000FF"/>
      <w:u w:val="single"/>
    </w:rPr>
  </w:style>
  <w:style w:type="paragraph" w:styleId="Textoindependiente">
    <w:name w:val="Body Text"/>
    <w:basedOn w:val="Normal"/>
    <w:link w:val="TextoindependienteCar"/>
    <w:semiHidden/>
    <w:rsid w:val="00136788"/>
    <w:pPr>
      <w:suppressAutoHyphens/>
      <w:spacing w:after="120"/>
    </w:pPr>
    <w:rPr>
      <w:rFonts w:ascii="Times New Roman" w:hAnsi="Times New Roman"/>
      <w:sz w:val="24"/>
      <w:szCs w:val="24"/>
      <w:lang w:val="es-ES" w:eastAsia="ar-SA"/>
    </w:rPr>
  </w:style>
  <w:style w:type="character" w:customStyle="1" w:styleId="TextoindependienteCar">
    <w:name w:val="Texto independiente Car"/>
    <w:basedOn w:val="Fuentedeprrafopredeter"/>
    <w:link w:val="Textoindependiente"/>
    <w:semiHidden/>
    <w:rsid w:val="00136788"/>
    <w:rPr>
      <w:rFonts w:ascii="Times New Roman" w:eastAsia="Times New Roman" w:hAnsi="Times New Roman" w:cs="Times New Roman"/>
      <w:lang w:val="es-ES" w:eastAsia="ar-SA"/>
    </w:rPr>
  </w:style>
  <w:style w:type="paragraph" w:customStyle="1" w:styleId="Lneadereferencia">
    <w:name w:val="Línea de referencia"/>
    <w:basedOn w:val="Textoindependiente"/>
    <w:rsid w:val="00136788"/>
    <w:pPr>
      <w:spacing w:after="0"/>
      <w:jc w:val="both"/>
    </w:pPr>
    <w:rPr>
      <w:rFonts w:ascii="Arial" w:hAnsi="Arial"/>
      <w:szCs w:val="20"/>
      <w:lang w:val="es-ES_tradnl"/>
    </w:rPr>
  </w:style>
  <w:style w:type="paragraph" w:styleId="Textoindependiente3">
    <w:name w:val="Body Text 3"/>
    <w:basedOn w:val="Normal"/>
    <w:link w:val="Textoindependiente3Car"/>
    <w:semiHidden/>
    <w:rsid w:val="00136788"/>
    <w:pPr>
      <w:suppressAutoHyphens/>
      <w:jc w:val="both"/>
    </w:pPr>
    <w:rPr>
      <w:rFonts w:cs="Arial"/>
      <w:bCs/>
      <w:szCs w:val="24"/>
      <w:lang w:val="es-ES" w:eastAsia="ar-SA"/>
    </w:rPr>
  </w:style>
  <w:style w:type="character" w:customStyle="1" w:styleId="Textoindependiente3Car">
    <w:name w:val="Texto independiente 3 Car"/>
    <w:basedOn w:val="Fuentedeprrafopredeter"/>
    <w:link w:val="Textoindependiente3"/>
    <w:semiHidden/>
    <w:rsid w:val="00136788"/>
    <w:rPr>
      <w:rFonts w:ascii="Arial" w:eastAsia="Times New Roman" w:hAnsi="Arial" w:cs="Arial"/>
      <w:bCs/>
      <w:sz w:val="22"/>
      <w:lang w:val="es-ES" w:eastAsia="ar-SA"/>
    </w:rPr>
  </w:style>
  <w:style w:type="paragraph" w:customStyle="1" w:styleId="Style3">
    <w:name w:val="Style 3"/>
    <w:uiPriority w:val="99"/>
    <w:rsid w:val="00136788"/>
    <w:pPr>
      <w:widowControl w:val="0"/>
      <w:autoSpaceDE w:val="0"/>
      <w:autoSpaceDN w:val="0"/>
      <w:adjustRightInd w:val="0"/>
    </w:pPr>
    <w:rPr>
      <w:rFonts w:ascii="Times New Roman" w:eastAsia="Times New Roman" w:hAnsi="Times New Roman" w:cs="Times New Roman"/>
      <w:sz w:val="20"/>
      <w:szCs w:val="20"/>
      <w:lang w:val="en-US"/>
    </w:rPr>
  </w:style>
  <w:style w:type="paragraph" w:styleId="Textoindependiente2">
    <w:name w:val="Body Text 2"/>
    <w:basedOn w:val="Normal"/>
    <w:link w:val="Textoindependiente2Car"/>
    <w:semiHidden/>
    <w:unhideWhenUsed/>
    <w:rsid w:val="009E138F"/>
    <w:pPr>
      <w:spacing w:after="120" w:line="480" w:lineRule="auto"/>
    </w:pPr>
  </w:style>
  <w:style w:type="character" w:customStyle="1" w:styleId="Textoindependiente2Car">
    <w:name w:val="Texto independiente 2 Car"/>
    <w:basedOn w:val="Fuentedeprrafopredeter"/>
    <w:link w:val="Textoindependiente2"/>
    <w:semiHidden/>
    <w:rsid w:val="009E138F"/>
    <w:rPr>
      <w:rFonts w:ascii="Arial" w:eastAsia="Times New Roman" w:hAnsi="Arial" w:cs="Times New Roman"/>
      <w:sz w:val="22"/>
      <w:szCs w:val="22"/>
    </w:rPr>
  </w:style>
  <w:style w:type="paragraph" w:styleId="NormalWeb">
    <w:name w:val="Normal (Web)"/>
    <w:basedOn w:val="Normal"/>
    <w:uiPriority w:val="99"/>
    <w:rsid w:val="009E138F"/>
    <w:pPr>
      <w:suppressAutoHyphens/>
      <w:spacing w:before="280" w:after="280"/>
    </w:pPr>
    <w:rPr>
      <w:rFonts w:ascii="Arial Unicode MS" w:eastAsia="Arial Unicode MS" w:hAnsi="Arial Unicode MS" w:cs="Arial Unicode MS"/>
      <w:sz w:val="24"/>
      <w:szCs w:val="24"/>
      <w:lang w:val="es-ES" w:eastAsia="ar-SA"/>
    </w:rPr>
  </w:style>
  <w:style w:type="character" w:customStyle="1" w:styleId="CharacterStyle2">
    <w:name w:val="Character Style 2"/>
    <w:rsid w:val="009E138F"/>
    <w:rPr>
      <w:sz w:val="20"/>
    </w:rPr>
  </w:style>
  <w:style w:type="paragraph" w:styleId="Textonotapie">
    <w:name w:val="footnote text"/>
    <w:basedOn w:val="Normal"/>
    <w:link w:val="TextonotapieCar"/>
    <w:uiPriority w:val="99"/>
    <w:rsid w:val="00C11C07"/>
    <w:pPr>
      <w:suppressAutoHyphens/>
    </w:pPr>
    <w:rPr>
      <w:rFonts w:ascii="Times New Roman" w:hAnsi="Times New Roman"/>
      <w:sz w:val="20"/>
      <w:szCs w:val="20"/>
      <w:lang w:val="es-ES" w:eastAsia="ar-SA"/>
    </w:rPr>
  </w:style>
  <w:style w:type="character" w:customStyle="1" w:styleId="TextonotapieCar">
    <w:name w:val="Texto nota pie Car"/>
    <w:basedOn w:val="Fuentedeprrafopredeter"/>
    <w:link w:val="Textonotapie"/>
    <w:uiPriority w:val="99"/>
    <w:rsid w:val="00C11C07"/>
    <w:rPr>
      <w:rFonts w:ascii="Times New Roman" w:eastAsia="Times New Roman" w:hAnsi="Times New Roman" w:cs="Times New Roman"/>
      <w:sz w:val="20"/>
      <w:szCs w:val="20"/>
      <w:lang w:val="es-ES" w:eastAsia="ar-SA"/>
    </w:rPr>
  </w:style>
  <w:style w:type="character" w:customStyle="1" w:styleId="CharacterStyle1">
    <w:name w:val="Character Style 1"/>
    <w:rsid w:val="00C11C07"/>
    <w:rPr>
      <w:rFonts w:ascii="Bookman Old Style" w:hAnsi="Bookman Old Style"/>
      <w:sz w:val="18"/>
    </w:rPr>
  </w:style>
  <w:style w:type="paragraph" w:customStyle="1" w:styleId="Style6">
    <w:name w:val="Style 6"/>
    <w:rsid w:val="00C11C07"/>
    <w:pPr>
      <w:widowControl w:val="0"/>
      <w:autoSpaceDE w:val="0"/>
      <w:autoSpaceDN w:val="0"/>
      <w:spacing w:line="271" w:lineRule="auto"/>
      <w:ind w:firstLine="288"/>
      <w:jc w:val="both"/>
    </w:pPr>
    <w:rPr>
      <w:rFonts w:ascii="Bookman Old Style" w:eastAsia="Times New Roman" w:hAnsi="Bookman Old Style" w:cs="Times New Roman"/>
      <w:sz w:val="18"/>
      <w:szCs w:val="18"/>
      <w:lang w:val="en-US"/>
    </w:rPr>
  </w:style>
  <w:style w:type="paragraph" w:customStyle="1" w:styleId="Style4">
    <w:name w:val="Style 4"/>
    <w:rsid w:val="00C11C07"/>
    <w:pPr>
      <w:widowControl w:val="0"/>
      <w:autoSpaceDE w:val="0"/>
      <w:autoSpaceDN w:val="0"/>
      <w:spacing w:line="273" w:lineRule="auto"/>
      <w:ind w:left="288"/>
    </w:pPr>
    <w:rPr>
      <w:rFonts w:ascii="Bookman Old Style" w:eastAsia="Times New Roman" w:hAnsi="Bookman Old Style" w:cs="Times New Roman"/>
      <w:sz w:val="18"/>
      <w:szCs w:val="18"/>
      <w:lang w:val="en-US"/>
    </w:rPr>
  </w:style>
  <w:style w:type="paragraph" w:customStyle="1" w:styleId="Style5">
    <w:name w:val="Style 5"/>
    <w:rsid w:val="00C11C07"/>
    <w:pPr>
      <w:widowControl w:val="0"/>
      <w:autoSpaceDE w:val="0"/>
      <w:autoSpaceDN w:val="0"/>
      <w:spacing w:before="36"/>
      <w:jc w:val="both"/>
    </w:pPr>
    <w:rPr>
      <w:rFonts w:ascii="Times New Roman" w:eastAsia="Times New Roman" w:hAnsi="Times New Roman" w:cs="Times New Roman"/>
      <w:sz w:val="20"/>
      <w:szCs w:val="20"/>
      <w:lang w:val="en-US"/>
    </w:rPr>
  </w:style>
  <w:style w:type="paragraph" w:customStyle="1" w:styleId="Style8">
    <w:name w:val="Style 8"/>
    <w:rsid w:val="00C11C07"/>
    <w:pPr>
      <w:widowControl w:val="0"/>
      <w:autoSpaceDE w:val="0"/>
      <w:autoSpaceDN w:val="0"/>
      <w:ind w:left="288"/>
    </w:pPr>
    <w:rPr>
      <w:rFonts w:ascii="Times New Roman" w:eastAsia="Times New Roman" w:hAnsi="Times New Roman" w:cs="Times New Roman"/>
      <w:sz w:val="20"/>
      <w:szCs w:val="20"/>
      <w:lang w:val="en-US"/>
    </w:rPr>
  </w:style>
  <w:style w:type="character" w:styleId="Refdenotaalpie">
    <w:name w:val="footnote reference"/>
    <w:basedOn w:val="Fuentedeprrafopredeter"/>
    <w:semiHidden/>
    <w:rsid w:val="00C11C07"/>
    <w:rPr>
      <w:rFonts w:ascii="Times New Roman" w:hAnsi="Times New Roman" w:cs="Times New Roman"/>
      <w:vertAlign w:val="superscript"/>
    </w:rPr>
  </w:style>
  <w:style w:type="character" w:customStyle="1" w:styleId="title-details">
    <w:name w:val="title-details"/>
    <w:basedOn w:val="Fuentedeprrafopredeter"/>
    <w:rsid w:val="00C11C07"/>
  </w:style>
  <w:style w:type="character" w:customStyle="1" w:styleId="olibdetailsitemparent">
    <w:name w:val="olib_details_item_parent"/>
    <w:basedOn w:val="Fuentedeprrafopredeter"/>
    <w:rsid w:val="00C11C07"/>
  </w:style>
  <w:style w:type="character" w:customStyle="1" w:styleId="Ttulo3Car">
    <w:name w:val="Título 3 Car"/>
    <w:basedOn w:val="Fuentedeprrafopredeter"/>
    <w:link w:val="Ttulo3"/>
    <w:rsid w:val="00C160EC"/>
    <w:rPr>
      <w:rFonts w:ascii="Arial" w:eastAsia="Times New Roman" w:hAnsi="Arial" w:cs="Arial"/>
      <w:b/>
      <w:bCs/>
      <w:lang w:val="es-ES" w:eastAsia="ar-SA"/>
    </w:rPr>
  </w:style>
  <w:style w:type="character" w:customStyle="1" w:styleId="Ttulo4Car">
    <w:name w:val="Título 4 Car"/>
    <w:basedOn w:val="Fuentedeprrafopredeter"/>
    <w:link w:val="Ttulo4"/>
    <w:rsid w:val="00C160EC"/>
    <w:rPr>
      <w:rFonts w:ascii="Verdana" w:eastAsia="Times New Roman" w:hAnsi="Verdana" w:cs="Arial"/>
      <w:lang w:val="es-ES" w:eastAsia="ar-SA"/>
    </w:rPr>
  </w:style>
  <w:style w:type="paragraph" w:styleId="Sangradetextonormal">
    <w:name w:val="Body Text Indent"/>
    <w:basedOn w:val="Normal"/>
    <w:link w:val="SangradetextonormalCar"/>
    <w:semiHidden/>
    <w:unhideWhenUsed/>
    <w:rsid w:val="00C160EC"/>
    <w:pPr>
      <w:suppressAutoHyphens/>
      <w:spacing w:after="120"/>
      <w:ind w:left="283"/>
    </w:pPr>
    <w:rPr>
      <w:rFonts w:ascii="Times New Roman" w:hAnsi="Times New Roman"/>
      <w:sz w:val="24"/>
      <w:szCs w:val="24"/>
      <w:lang w:val="es-ES" w:eastAsia="ar-SA"/>
    </w:rPr>
  </w:style>
  <w:style w:type="character" w:customStyle="1" w:styleId="SangradetextonormalCar">
    <w:name w:val="Sangría de texto normal Car"/>
    <w:basedOn w:val="Fuentedeprrafopredeter"/>
    <w:link w:val="Sangradetextonormal"/>
    <w:semiHidden/>
    <w:rsid w:val="00C160EC"/>
    <w:rPr>
      <w:rFonts w:ascii="Times New Roman" w:eastAsia="Times New Roman" w:hAnsi="Times New Roman" w:cs="Times New Roman"/>
      <w:lang w:val="es-ES" w:eastAsia="ar-SA"/>
    </w:rPr>
  </w:style>
  <w:style w:type="character" w:styleId="Fuerte">
    <w:name w:val="Strong"/>
    <w:basedOn w:val="Fuentedeprrafopredeter"/>
    <w:qFormat/>
    <w:rsid w:val="00C160EC"/>
    <w:rPr>
      <w:b/>
      <w:bCs/>
    </w:rPr>
  </w:style>
  <w:style w:type="paragraph" w:styleId="Prrafodelista">
    <w:name w:val="List Paragraph"/>
    <w:basedOn w:val="Normal"/>
    <w:uiPriority w:val="34"/>
    <w:qFormat/>
    <w:rsid w:val="00E20D28"/>
    <w:pPr>
      <w:ind w:left="708"/>
    </w:pPr>
    <w:rPr>
      <w:rFonts w:ascii="Times New Roman" w:hAnsi="Times New Roman"/>
      <w:sz w:val="24"/>
      <w:szCs w:val="24"/>
      <w:lang w:val="es-ES"/>
    </w:rPr>
  </w:style>
  <w:style w:type="paragraph" w:customStyle="1" w:styleId="norm">
    <w:name w:val="norm"/>
    <w:basedOn w:val="Normal"/>
    <w:rsid w:val="00E20D28"/>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Ttulo1Car">
    <w:name w:val="Título 1 Car"/>
    <w:basedOn w:val="Fuentedeprrafopredeter"/>
    <w:link w:val="Ttulo1"/>
    <w:rsid w:val="005D64E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D64E9"/>
    <w:rPr>
      <w:rFonts w:ascii="Times New Roman" w:eastAsia="Times New Roman" w:hAnsi="Times New Roman" w:cs="Times New Roman"/>
      <w:lang w:val="es-ES"/>
    </w:rPr>
  </w:style>
  <w:style w:type="character" w:customStyle="1" w:styleId="selectable">
    <w:name w:val="selectable"/>
    <w:rsid w:val="005D64E9"/>
  </w:style>
  <w:style w:type="paragraph" w:customStyle="1" w:styleId="Encabezadodelatabla">
    <w:name w:val="Encabezado de la tabla"/>
    <w:basedOn w:val="Contenidodelatabla"/>
    <w:rsid w:val="0034671D"/>
    <w:pPr>
      <w:jc w:val="center"/>
    </w:pPr>
    <w:rPr>
      <w:b/>
      <w:bCs/>
    </w:rPr>
  </w:style>
  <w:style w:type="paragraph" w:customStyle="1" w:styleId="Contenidodelatabla">
    <w:name w:val="Contenido de la tabla"/>
    <w:basedOn w:val="Normal"/>
    <w:rsid w:val="0034671D"/>
    <w:pPr>
      <w:suppressLineNumbers/>
      <w:suppressAutoHyphens/>
    </w:pPr>
    <w:rPr>
      <w:rFonts w:ascii="Times New Roman" w:hAnsi="Times New Roman"/>
      <w:sz w:val="24"/>
      <w:szCs w:val="24"/>
      <w:lang w:val="es-ES" w:eastAsia="ar-SA"/>
    </w:rPr>
  </w:style>
  <w:style w:type="paragraph" w:customStyle="1" w:styleId="ndice">
    <w:name w:val="Índice"/>
    <w:basedOn w:val="Normal"/>
    <w:rsid w:val="0034671D"/>
    <w:pPr>
      <w:suppressLineNumbers/>
      <w:suppressAutoHyphens/>
    </w:pPr>
    <w:rPr>
      <w:rFonts w:ascii="Times New Roman" w:hAnsi="Times New Roman" w:cs="Tahoma"/>
      <w:sz w:val="24"/>
      <w:szCs w:val="24"/>
      <w:lang w:val="es-ES" w:eastAsia="ar-SA"/>
    </w:rPr>
  </w:style>
  <w:style w:type="paragraph" w:styleId="Bibliografa">
    <w:name w:val="Bibliography"/>
    <w:basedOn w:val="Normal"/>
    <w:next w:val="Normal"/>
    <w:uiPriority w:val="37"/>
    <w:semiHidden/>
    <w:unhideWhenUsed/>
    <w:rsid w:val="00121DC6"/>
    <w:pPr>
      <w:suppressAutoHyphens/>
    </w:pPr>
    <w:rPr>
      <w:rFonts w:ascii="Times New Roman" w:hAnsi="Times New Roman"/>
      <w:sz w:val="24"/>
      <w:szCs w:val="24"/>
      <w:lang w:val="es-ES" w:eastAsia="ar-SA"/>
    </w:rPr>
  </w:style>
  <w:style w:type="paragraph" w:customStyle="1" w:styleId="Default">
    <w:name w:val="Default"/>
    <w:rsid w:val="00121DC6"/>
    <w:pPr>
      <w:widowControl w:val="0"/>
      <w:autoSpaceDE w:val="0"/>
      <w:autoSpaceDN w:val="0"/>
      <w:adjustRightInd w:val="0"/>
    </w:pPr>
    <w:rPr>
      <w:rFonts w:ascii="Times New Roman PSMT" w:eastAsia="Times New Roman" w:hAnsi="Times New Roman PSMT" w:cs="Times New Roman PSMT"/>
      <w:color w:val="000000"/>
      <w:lang w:eastAsia="es-CR"/>
    </w:rPr>
  </w:style>
  <w:style w:type="paragraph" w:customStyle="1" w:styleId="CM6">
    <w:name w:val="CM6"/>
    <w:basedOn w:val="Default"/>
    <w:next w:val="Default"/>
    <w:uiPriority w:val="99"/>
    <w:rsid w:val="00121DC6"/>
    <w:pPr>
      <w:spacing w:after="553"/>
    </w:pPr>
    <w:rPr>
      <w:rFonts w:cs="Times New Roman"/>
      <w:color w:val="auto"/>
    </w:rPr>
  </w:style>
  <w:style w:type="paragraph" w:customStyle="1" w:styleId="CM2">
    <w:name w:val="CM2"/>
    <w:basedOn w:val="Default"/>
    <w:next w:val="Default"/>
    <w:uiPriority w:val="99"/>
    <w:rsid w:val="00121DC6"/>
    <w:pPr>
      <w:spacing w:line="276" w:lineRule="atLeast"/>
    </w:pPr>
    <w:rPr>
      <w:rFonts w:cs="Times New Roman"/>
      <w:color w:val="auto"/>
    </w:rPr>
  </w:style>
  <w:style w:type="paragraph" w:customStyle="1" w:styleId="CM7">
    <w:name w:val="CM7"/>
    <w:basedOn w:val="Default"/>
    <w:next w:val="Default"/>
    <w:uiPriority w:val="99"/>
    <w:rsid w:val="00121DC6"/>
    <w:pPr>
      <w:spacing w:after="275"/>
    </w:pPr>
    <w:rPr>
      <w:rFonts w:cs="Times New Roman"/>
      <w:color w:val="auto"/>
    </w:rPr>
  </w:style>
  <w:style w:type="paragraph" w:customStyle="1" w:styleId="CM8">
    <w:name w:val="CM8"/>
    <w:basedOn w:val="Default"/>
    <w:next w:val="Default"/>
    <w:uiPriority w:val="99"/>
    <w:rsid w:val="00121DC6"/>
    <w:pPr>
      <w:spacing w:after="825"/>
    </w:pPr>
    <w:rPr>
      <w:rFonts w:cs="Times New Roman"/>
      <w:color w:val="auto"/>
    </w:rPr>
  </w:style>
  <w:style w:type="paragraph" w:styleId="Textosinformato">
    <w:name w:val="Plain Text"/>
    <w:basedOn w:val="Normal"/>
    <w:next w:val="Normal"/>
    <w:link w:val="TextosinformatoCar"/>
    <w:semiHidden/>
    <w:unhideWhenUsed/>
    <w:rsid w:val="00A074ED"/>
    <w:pPr>
      <w:widowControl w:val="0"/>
      <w:autoSpaceDE w:val="0"/>
      <w:autoSpaceDN w:val="0"/>
      <w:adjustRightInd w:val="0"/>
    </w:pPr>
    <w:rPr>
      <w:rFonts w:ascii="Times New Roman" w:hAnsi="Times New Roman"/>
      <w:sz w:val="24"/>
      <w:szCs w:val="24"/>
      <w:lang w:eastAsia="es-CR"/>
    </w:rPr>
  </w:style>
  <w:style w:type="character" w:customStyle="1" w:styleId="TextosinformatoCar">
    <w:name w:val="Texto sin formato Car"/>
    <w:basedOn w:val="Fuentedeprrafopredeter"/>
    <w:link w:val="Textosinformato"/>
    <w:semiHidden/>
    <w:rsid w:val="00A074ED"/>
    <w:rPr>
      <w:rFonts w:ascii="Times New Roman" w:eastAsia="Times New Roman" w:hAnsi="Times New Roman" w:cs="Times New Roman"/>
      <w:lang w:eastAsia="es-CR"/>
    </w:rPr>
  </w:style>
  <w:style w:type="character" w:customStyle="1" w:styleId="spelle">
    <w:name w:val="spelle"/>
    <w:rsid w:val="00A074ED"/>
  </w:style>
  <w:style w:type="character" w:customStyle="1" w:styleId="hasnegrita">
    <w:name w:val="has_negrita"/>
    <w:rsid w:val="00A074ED"/>
  </w:style>
  <w:style w:type="character" w:customStyle="1" w:styleId="text">
    <w:name w:val="text"/>
    <w:rsid w:val="00A074ED"/>
  </w:style>
  <w:style w:type="character" w:customStyle="1" w:styleId="apple-style-span">
    <w:name w:val="apple-style-span"/>
    <w:rsid w:val="0018675A"/>
  </w:style>
  <w:style w:type="character" w:customStyle="1" w:styleId="Ttulo2Car">
    <w:name w:val="Título 2 Car"/>
    <w:basedOn w:val="Fuentedeprrafopredeter"/>
    <w:link w:val="Ttulo2"/>
    <w:rsid w:val="00D638A1"/>
    <w:rPr>
      <w:rFonts w:asciiTheme="majorHAnsi" w:eastAsiaTheme="majorEastAsia" w:hAnsiTheme="majorHAnsi" w:cstheme="majorBidi"/>
      <w:b/>
      <w:bCs/>
      <w:color w:val="4F81BD" w:themeColor="accent1"/>
      <w:sz w:val="26"/>
      <w:szCs w:val="26"/>
    </w:rPr>
  </w:style>
  <w:style w:type="paragraph" w:customStyle="1" w:styleId="CM3">
    <w:name w:val="CM3"/>
    <w:basedOn w:val="Default"/>
    <w:next w:val="Default"/>
    <w:uiPriority w:val="99"/>
    <w:rsid w:val="009136A0"/>
    <w:pPr>
      <w:spacing w:line="276" w:lineRule="atLeast"/>
    </w:pPr>
    <w:rPr>
      <w:rFonts w:eastAsiaTheme="minorEastAsia" w:cstheme="minorBidi"/>
      <w:color w:val="auto"/>
    </w:rPr>
  </w:style>
  <w:style w:type="paragraph" w:customStyle="1" w:styleId="Textoindependiente21">
    <w:name w:val="Texto independiente 21"/>
    <w:basedOn w:val="Normal"/>
    <w:rsid w:val="00236F86"/>
    <w:pPr>
      <w:suppressAutoHyphens/>
      <w:jc w:val="both"/>
    </w:pPr>
    <w:rPr>
      <w:rFonts w:ascii="Times New Roman" w:hAnsi="Times New Roman"/>
      <w:sz w:val="24"/>
      <w:szCs w:val="24"/>
      <w:lang w:val="es-ES_tradnl" w:eastAsia="ar-SA"/>
    </w:rPr>
  </w:style>
  <w:style w:type="paragraph" w:styleId="Textonotaalfinal">
    <w:name w:val="endnote text"/>
    <w:basedOn w:val="Normal"/>
    <w:link w:val="TextonotaalfinalCar"/>
    <w:semiHidden/>
    <w:unhideWhenUsed/>
    <w:rsid w:val="003702DE"/>
    <w:rPr>
      <w:rFonts w:ascii="Times New Roman" w:hAnsi="Times New Roman"/>
      <w:sz w:val="20"/>
      <w:szCs w:val="20"/>
      <w:lang w:val="es-ES"/>
    </w:rPr>
  </w:style>
  <w:style w:type="character" w:customStyle="1" w:styleId="TextonotaalfinalCar">
    <w:name w:val="Texto nota al final Car"/>
    <w:basedOn w:val="Fuentedeprrafopredeter"/>
    <w:link w:val="Textonotaalfinal"/>
    <w:semiHidden/>
    <w:rsid w:val="003702DE"/>
    <w:rPr>
      <w:rFonts w:ascii="Times New Roman" w:eastAsia="Times New Roman" w:hAnsi="Times New Roman" w:cs="Times New Roman"/>
      <w:sz w:val="20"/>
      <w:szCs w:val="20"/>
      <w:lang w:val="es-ES"/>
    </w:rPr>
  </w:style>
  <w:style w:type="paragraph" w:customStyle="1" w:styleId="Sangradetextonormal1">
    <w:name w:val="Sangría de texto normal1"/>
    <w:basedOn w:val="Normal"/>
    <w:rsid w:val="007A32FA"/>
    <w:pPr>
      <w:spacing w:after="120"/>
      <w:ind w:left="283"/>
    </w:pPr>
    <w:rPr>
      <w:rFonts w:ascii="Times New Roman" w:hAnsi="Times New Roman"/>
      <w:sz w:val="24"/>
      <w:szCs w:val="24"/>
    </w:rPr>
  </w:style>
  <w:style w:type="table" w:styleId="Tablaconcuadrcula">
    <w:name w:val="Table Grid"/>
    <w:basedOn w:val="Tablanormal"/>
    <w:uiPriority w:val="39"/>
    <w:rsid w:val="00031033"/>
    <w:rPr>
      <w:rFonts w:cs="Times New Roman"/>
      <w:sz w:val="22"/>
      <w:szCs w:val="22"/>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521D9D"/>
    <w:pPr>
      <w:suppressAutoHyphens/>
      <w:jc w:val="both"/>
    </w:pPr>
    <w:rPr>
      <w:rFonts w:cs="Arial"/>
      <w:lang w:val="es-ES_tradnl" w:eastAsia="ar-SA"/>
    </w:rPr>
  </w:style>
  <w:style w:type="character" w:customStyle="1" w:styleId="ms-rtecustom-texto-normal">
    <w:name w:val="ms-rtecustom-texto-normal"/>
    <w:basedOn w:val="Fuentedeprrafopredeter"/>
    <w:rsid w:val="00521D9D"/>
  </w:style>
  <w:style w:type="paragraph" w:customStyle="1" w:styleId="Textbody">
    <w:name w:val="Text body"/>
    <w:basedOn w:val="Normal"/>
    <w:rsid w:val="0062472C"/>
    <w:pPr>
      <w:widowControl w:val="0"/>
      <w:suppressAutoHyphens/>
      <w:autoSpaceDN w:val="0"/>
      <w:spacing w:after="120"/>
      <w:textAlignment w:val="baseline"/>
    </w:pPr>
    <w:rPr>
      <w:rFonts w:ascii="Times New Roman" w:eastAsia="Arial Unicode MS" w:hAnsi="Times New Roman" w:cs="Tahoma"/>
      <w:kern w:val="3"/>
      <w:sz w:val="24"/>
      <w:szCs w:val="24"/>
      <w:lang w:val="es-ES" w:bidi="es-ES"/>
    </w:rPr>
  </w:style>
  <w:style w:type="character" w:customStyle="1" w:styleId="Ttulo7Car">
    <w:name w:val="Título 7 Car"/>
    <w:basedOn w:val="Fuentedeprrafopredeter"/>
    <w:link w:val="Ttulo7"/>
    <w:rsid w:val="00191459"/>
    <w:rPr>
      <w:rFonts w:asciiTheme="majorHAnsi" w:eastAsiaTheme="majorEastAsia" w:hAnsiTheme="majorHAnsi" w:cstheme="majorBidi"/>
      <w:i/>
      <w:iCs/>
      <w:color w:val="404040" w:themeColor="text1" w:themeTint="BF"/>
      <w:sz w:val="22"/>
      <w:szCs w:val="22"/>
    </w:rPr>
  </w:style>
  <w:style w:type="paragraph" w:styleId="Sangra2detindependiente">
    <w:name w:val="Body Text Indent 2"/>
    <w:basedOn w:val="Normal"/>
    <w:link w:val="Sangra2detindependienteCar"/>
    <w:semiHidden/>
    <w:unhideWhenUsed/>
    <w:rsid w:val="00191459"/>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91459"/>
    <w:rPr>
      <w:rFonts w:ascii="Arial" w:eastAsia="Times New Roman" w:hAnsi="Arial" w:cs="Times New Roman"/>
      <w:sz w:val="22"/>
      <w:szCs w:val="22"/>
    </w:rPr>
  </w:style>
  <w:style w:type="paragraph" w:styleId="Sangra3detindependiente">
    <w:name w:val="Body Text Indent 3"/>
    <w:basedOn w:val="Normal"/>
    <w:link w:val="Sangra3detindependienteCar"/>
    <w:semiHidden/>
    <w:unhideWhenUsed/>
    <w:rsid w:val="00191459"/>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191459"/>
    <w:rPr>
      <w:rFonts w:ascii="Arial" w:eastAsia="Times New Roman" w:hAnsi="Arial" w:cs="Times New Roman"/>
      <w:sz w:val="16"/>
      <w:szCs w:val="16"/>
    </w:rPr>
  </w:style>
  <w:style w:type="character" w:customStyle="1" w:styleId="Ttulo8Car">
    <w:name w:val="Título 8 Car"/>
    <w:basedOn w:val="Fuentedeprrafopredeter"/>
    <w:link w:val="Ttulo8"/>
    <w:semiHidden/>
    <w:rsid w:val="00191459"/>
    <w:rPr>
      <w:rFonts w:ascii="Verdana" w:eastAsia="Calibri" w:hAnsi="Verdana" w:cs="Times New Roman"/>
      <w:b/>
      <w:bCs/>
      <w:sz w:val="20"/>
      <w:szCs w:val="22"/>
      <w:lang w:val="es-ES" w:eastAsia="en-US"/>
    </w:rPr>
  </w:style>
  <w:style w:type="character" w:customStyle="1" w:styleId="Ttulo9Car">
    <w:name w:val="Título 9 Car"/>
    <w:basedOn w:val="Fuentedeprrafopredeter"/>
    <w:link w:val="Ttulo9"/>
    <w:semiHidden/>
    <w:rsid w:val="00191459"/>
    <w:rPr>
      <w:rFonts w:ascii="Verdana" w:eastAsia="Calibri" w:hAnsi="Verdana" w:cs="Times New Roman"/>
      <w:b/>
      <w:bCs/>
      <w:sz w:val="16"/>
      <w:szCs w:val="22"/>
      <w:lang w:val="es-ES" w:eastAsia="en-US"/>
    </w:rPr>
  </w:style>
  <w:style w:type="character" w:styleId="Hipervnculovisitado">
    <w:name w:val="FollowedHyperlink"/>
    <w:semiHidden/>
    <w:unhideWhenUsed/>
    <w:rsid w:val="00191459"/>
    <w:rPr>
      <w:color w:val="800080"/>
      <w:u w:val="single"/>
    </w:rPr>
  </w:style>
  <w:style w:type="paragraph" w:styleId="HTMLconformatoprevio">
    <w:name w:val="HTML Preformatted"/>
    <w:basedOn w:val="Normal"/>
    <w:link w:val="HTMLconformatoprevioCar"/>
    <w:semiHidden/>
    <w:unhideWhenUsed/>
    <w:rsid w:val="0019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val="es-ES" w:eastAsia="ar-SA"/>
    </w:rPr>
  </w:style>
  <w:style w:type="character" w:customStyle="1" w:styleId="HTMLconformatoprevioCar">
    <w:name w:val="HTML con formato previo Car"/>
    <w:basedOn w:val="Fuentedeprrafopredeter"/>
    <w:link w:val="HTMLconformatoprevio"/>
    <w:semiHidden/>
    <w:rsid w:val="00191459"/>
    <w:rPr>
      <w:rFonts w:ascii="Arial Unicode MS" w:eastAsia="Arial Unicode MS" w:hAnsi="Arial Unicode MS" w:cs="Arial Unicode MS"/>
      <w:sz w:val="20"/>
      <w:szCs w:val="20"/>
      <w:lang w:val="es-ES" w:eastAsia="ar-SA"/>
    </w:rPr>
  </w:style>
  <w:style w:type="paragraph" w:styleId="Lista">
    <w:name w:val="List"/>
    <w:basedOn w:val="Normal"/>
    <w:semiHidden/>
    <w:unhideWhenUsed/>
    <w:rsid w:val="00191459"/>
    <w:pPr>
      <w:suppressAutoHyphens/>
      <w:ind w:left="283" w:hanging="283"/>
    </w:pPr>
    <w:rPr>
      <w:rFonts w:ascii="Times New Roman" w:hAnsi="Times New Roman"/>
      <w:sz w:val="24"/>
      <w:szCs w:val="24"/>
      <w:lang w:val="es-ES" w:eastAsia="ar-SA"/>
    </w:rPr>
  </w:style>
  <w:style w:type="paragraph" w:styleId="Continuarlista">
    <w:name w:val="List Continue"/>
    <w:basedOn w:val="Normal"/>
    <w:semiHidden/>
    <w:unhideWhenUsed/>
    <w:rsid w:val="00191459"/>
    <w:pPr>
      <w:suppressAutoHyphens/>
      <w:spacing w:after="120"/>
      <w:ind w:left="283"/>
    </w:pPr>
    <w:rPr>
      <w:rFonts w:ascii="Times New Roman" w:hAnsi="Times New Roman"/>
      <w:sz w:val="24"/>
      <w:szCs w:val="24"/>
      <w:lang w:val="es-ES" w:eastAsia="ar-SA"/>
    </w:rPr>
  </w:style>
  <w:style w:type="paragraph" w:styleId="Subttulo">
    <w:name w:val="Subtitle"/>
    <w:basedOn w:val="Normal"/>
    <w:next w:val="Textoindependiente"/>
    <w:link w:val="SubttuloCar"/>
    <w:qFormat/>
    <w:rsid w:val="00191459"/>
    <w:pPr>
      <w:suppressAutoHyphens/>
    </w:pPr>
    <w:rPr>
      <w:sz w:val="24"/>
      <w:lang w:eastAsia="ar-SA"/>
    </w:rPr>
  </w:style>
  <w:style w:type="character" w:customStyle="1" w:styleId="SubttuloCar">
    <w:name w:val="Subtítulo Car"/>
    <w:basedOn w:val="Fuentedeprrafopredeter"/>
    <w:link w:val="Subttulo"/>
    <w:rsid w:val="00191459"/>
    <w:rPr>
      <w:rFonts w:ascii="Arial" w:eastAsia="Times New Roman" w:hAnsi="Arial" w:cs="Times New Roman"/>
      <w:szCs w:val="22"/>
      <w:lang w:eastAsia="ar-SA"/>
    </w:rPr>
  </w:style>
  <w:style w:type="paragraph" w:customStyle="1" w:styleId="Etiqueta">
    <w:name w:val="Etiqueta"/>
    <w:basedOn w:val="Normal"/>
    <w:semiHidden/>
    <w:rsid w:val="00191459"/>
    <w:pPr>
      <w:suppressLineNumbers/>
      <w:suppressAutoHyphens/>
      <w:spacing w:before="120" w:after="120"/>
    </w:pPr>
    <w:rPr>
      <w:rFonts w:ascii="Times New Roman" w:hAnsi="Times New Roman" w:cs="Tahoma"/>
      <w:i/>
      <w:iCs/>
      <w:sz w:val="24"/>
      <w:szCs w:val="24"/>
      <w:lang w:val="es-ES" w:eastAsia="ar-SA"/>
    </w:rPr>
  </w:style>
  <w:style w:type="paragraph" w:customStyle="1" w:styleId="Contenidodelmarco">
    <w:name w:val="Contenido del marco"/>
    <w:basedOn w:val="Textoindependiente"/>
    <w:semiHidden/>
    <w:rsid w:val="00191459"/>
  </w:style>
  <w:style w:type="paragraph" w:customStyle="1" w:styleId="msolistparagraph0">
    <w:name w:val="msolistparagraph"/>
    <w:basedOn w:val="Normal"/>
    <w:semiHidden/>
    <w:rsid w:val="00191459"/>
    <w:pPr>
      <w:ind w:left="720"/>
    </w:pPr>
    <w:rPr>
      <w:rFonts w:ascii="Calibri" w:eastAsia="Arial Unicode MS" w:hAnsi="Calibri" w:cs="Arial Unicode MS"/>
      <w:lang w:val="es-ES" w:eastAsia="en-US"/>
    </w:rPr>
  </w:style>
  <w:style w:type="paragraph" w:customStyle="1" w:styleId="Sangradetextonormal2">
    <w:name w:val="Sangría de texto normal2"/>
    <w:basedOn w:val="Normal"/>
    <w:semiHidden/>
    <w:rsid w:val="00191459"/>
    <w:pPr>
      <w:spacing w:after="120"/>
      <w:ind w:left="283"/>
    </w:pPr>
    <w:rPr>
      <w:rFonts w:ascii="Times New Roman" w:hAnsi="Times New Roman"/>
      <w:sz w:val="24"/>
      <w:szCs w:val="24"/>
    </w:rPr>
  </w:style>
  <w:style w:type="character" w:customStyle="1" w:styleId="WW8Num1z0">
    <w:name w:val="WW8Num1z0"/>
    <w:rsid w:val="00191459"/>
    <w:rPr>
      <w:rFonts w:ascii="Times New Roman" w:eastAsia="Times New Roman" w:hAnsi="Times New Roman" w:cs="Times New Roman" w:hint="default"/>
    </w:rPr>
  </w:style>
  <w:style w:type="character" w:customStyle="1" w:styleId="WW8Num6z0">
    <w:name w:val="WW8Num6z0"/>
    <w:rsid w:val="00191459"/>
    <w:rPr>
      <w:rFonts w:ascii="Symbol" w:hAnsi="Symbol" w:hint="default"/>
    </w:rPr>
  </w:style>
  <w:style w:type="character" w:customStyle="1" w:styleId="WW8Num6z1">
    <w:name w:val="WW8Num6z1"/>
    <w:rsid w:val="00191459"/>
    <w:rPr>
      <w:rFonts w:ascii="Courier New" w:hAnsi="Courier New" w:cs="Courier New" w:hint="default"/>
    </w:rPr>
  </w:style>
  <w:style w:type="character" w:customStyle="1" w:styleId="WW8Num6z2">
    <w:name w:val="WW8Num6z2"/>
    <w:rsid w:val="00191459"/>
    <w:rPr>
      <w:rFonts w:ascii="Wingdings" w:hAnsi="Wingdings" w:hint="default"/>
    </w:rPr>
  </w:style>
  <w:style w:type="character" w:customStyle="1" w:styleId="WW8Num7z0">
    <w:name w:val="WW8Num7z0"/>
    <w:rsid w:val="00191459"/>
    <w:rPr>
      <w:rFonts w:ascii="Symbol" w:hAnsi="Symbol" w:hint="default"/>
    </w:rPr>
  </w:style>
  <w:style w:type="character" w:customStyle="1" w:styleId="WW8Num7z2">
    <w:name w:val="WW8Num7z2"/>
    <w:rsid w:val="00191459"/>
    <w:rPr>
      <w:rFonts w:ascii="Wingdings" w:hAnsi="Wingdings" w:hint="default"/>
    </w:rPr>
  </w:style>
  <w:style w:type="character" w:customStyle="1" w:styleId="WW8Num7z4">
    <w:name w:val="WW8Num7z4"/>
    <w:rsid w:val="00191459"/>
    <w:rPr>
      <w:rFonts w:ascii="Courier New" w:hAnsi="Courier New" w:cs="Courier New" w:hint="default"/>
    </w:rPr>
  </w:style>
  <w:style w:type="character" w:customStyle="1" w:styleId="WW8Num8z0">
    <w:name w:val="WW8Num8z0"/>
    <w:rsid w:val="00191459"/>
    <w:rPr>
      <w:rFonts w:ascii="Times New Roman" w:eastAsia="Times New Roman" w:hAnsi="Times New Roman" w:cs="Times New Roman" w:hint="default"/>
    </w:rPr>
  </w:style>
  <w:style w:type="character" w:customStyle="1" w:styleId="WW8Num8z1">
    <w:name w:val="WW8Num8z1"/>
    <w:rsid w:val="00191459"/>
    <w:rPr>
      <w:rFonts w:ascii="Courier New" w:hAnsi="Courier New" w:cs="Courier New" w:hint="default"/>
    </w:rPr>
  </w:style>
  <w:style w:type="character" w:customStyle="1" w:styleId="WW8Num8z2">
    <w:name w:val="WW8Num8z2"/>
    <w:rsid w:val="00191459"/>
    <w:rPr>
      <w:rFonts w:ascii="Wingdings" w:hAnsi="Wingdings" w:hint="default"/>
    </w:rPr>
  </w:style>
  <w:style w:type="character" w:customStyle="1" w:styleId="WW8Num8z3">
    <w:name w:val="WW8Num8z3"/>
    <w:rsid w:val="00191459"/>
    <w:rPr>
      <w:rFonts w:ascii="Symbol" w:hAnsi="Symbol" w:hint="default"/>
    </w:rPr>
  </w:style>
  <w:style w:type="character" w:customStyle="1" w:styleId="WW8Num11z0">
    <w:name w:val="WW8Num11z0"/>
    <w:rsid w:val="00191459"/>
    <w:rPr>
      <w:rFonts w:ascii="Symbol" w:hAnsi="Symbol" w:hint="default"/>
    </w:rPr>
  </w:style>
  <w:style w:type="character" w:customStyle="1" w:styleId="WW8Num13z1">
    <w:name w:val="WW8Num13z1"/>
    <w:rsid w:val="00191459"/>
    <w:rPr>
      <w:rFonts w:ascii="Symbol" w:hAnsi="Symbol" w:hint="default"/>
    </w:rPr>
  </w:style>
  <w:style w:type="character" w:customStyle="1" w:styleId="WW8Num13z2">
    <w:name w:val="WW8Num13z2"/>
    <w:rsid w:val="00191459"/>
    <w:rPr>
      <w:rFonts w:ascii="Wingdings" w:hAnsi="Wingdings" w:hint="default"/>
    </w:rPr>
  </w:style>
  <w:style w:type="character" w:customStyle="1" w:styleId="WW8Num13z4">
    <w:name w:val="WW8Num13z4"/>
    <w:rsid w:val="00191459"/>
    <w:rPr>
      <w:rFonts w:ascii="Courier New" w:hAnsi="Courier New" w:cs="Courier New" w:hint="default"/>
    </w:rPr>
  </w:style>
  <w:style w:type="character" w:customStyle="1" w:styleId="WW8Num15z0">
    <w:name w:val="WW8Num15z0"/>
    <w:rsid w:val="00191459"/>
    <w:rPr>
      <w:b/>
      <w:bCs w:val="0"/>
    </w:rPr>
  </w:style>
  <w:style w:type="character" w:customStyle="1" w:styleId="WW8Num19z0">
    <w:name w:val="WW8Num19z0"/>
    <w:rsid w:val="00191459"/>
    <w:rPr>
      <w:rFonts w:ascii="Wingdings" w:hAnsi="Wingdings" w:hint="default"/>
    </w:rPr>
  </w:style>
  <w:style w:type="character" w:customStyle="1" w:styleId="WW8Num19z1">
    <w:name w:val="WW8Num19z1"/>
    <w:rsid w:val="00191459"/>
    <w:rPr>
      <w:rFonts w:ascii="Courier New" w:hAnsi="Courier New" w:cs="Courier New" w:hint="default"/>
    </w:rPr>
  </w:style>
  <w:style w:type="character" w:customStyle="1" w:styleId="WW8Num19z3">
    <w:name w:val="WW8Num19z3"/>
    <w:rsid w:val="00191459"/>
    <w:rPr>
      <w:rFonts w:ascii="Symbol" w:hAnsi="Symbol" w:hint="default"/>
    </w:rPr>
  </w:style>
  <w:style w:type="character" w:customStyle="1" w:styleId="WW8Num21z0">
    <w:name w:val="WW8Num21z0"/>
    <w:rsid w:val="00191459"/>
    <w:rPr>
      <w:rFonts w:ascii="Symbol" w:hAnsi="Symbol" w:hint="default"/>
    </w:rPr>
  </w:style>
  <w:style w:type="character" w:customStyle="1" w:styleId="WW8Num21z1">
    <w:name w:val="WW8Num21z1"/>
    <w:rsid w:val="00191459"/>
    <w:rPr>
      <w:rFonts w:ascii="Courier New" w:hAnsi="Courier New" w:cs="Courier New" w:hint="default"/>
    </w:rPr>
  </w:style>
  <w:style w:type="character" w:customStyle="1" w:styleId="WW8Num21z2">
    <w:name w:val="WW8Num21z2"/>
    <w:rsid w:val="00191459"/>
    <w:rPr>
      <w:rFonts w:ascii="Wingdings" w:hAnsi="Wingdings" w:hint="default"/>
    </w:rPr>
  </w:style>
  <w:style w:type="character" w:customStyle="1" w:styleId="WW8Num22z0">
    <w:name w:val="WW8Num22z0"/>
    <w:rsid w:val="00191459"/>
    <w:rPr>
      <w:rFonts w:ascii="Symbol" w:hAnsi="Symbol" w:hint="default"/>
      <w:shadow/>
      <w:color w:val="auto"/>
    </w:rPr>
  </w:style>
  <w:style w:type="character" w:customStyle="1" w:styleId="WW8Num22z1">
    <w:name w:val="WW8Num22z1"/>
    <w:rsid w:val="00191459"/>
    <w:rPr>
      <w:rFonts w:ascii="Courier New" w:hAnsi="Courier New" w:cs="Courier New" w:hint="default"/>
    </w:rPr>
  </w:style>
  <w:style w:type="character" w:customStyle="1" w:styleId="WW8Num22z2">
    <w:name w:val="WW8Num22z2"/>
    <w:rsid w:val="00191459"/>
    <w:rPr>
      <w:rFonts w:ascii="Wingdings" w:hAnsi="Wingdings" w:hint="default"/>
    </w:rPr>
  </w:style>
  <w:style w:type="character" w:customStyle="1" w:styleId="WW8Num22z3">
    <w:name w:val="WW8Num22z3"/>
    <w:rsid w:val="00191459"/>
    <w:rPr>
      <w:rFonts w:ascii="Symbol" w:hAnsi="Symbol" w:hint="default"/>
    </w:rPr>
  </w:style>
  <w:style w:type="character" w:customStyle="1" w:styleId="WW8Num23z0">
    <w:name w:val="WW8Num23z0"/>
    <w:rsid w:val="00191459"/>
    <w:rPr>
      <w:rFonts w:ascii="Symbol" w:hAnsi="Symbol" w:hint="default"/>
    </w:rPr>
  </w:style>
  <w:style w:type="character" w:customStyle="1" w:styleId="WW8Num23z1">
    <w:name w:val="WW8Num23z1"/>
    <w:rsid w:val="00191459"/>
    <w:rPr>
      <w:rFonts w:ascii="Courier New" w:hAnsi="Courier New" w:cs="Courier New" w:hint="default"/>
    </w:rPr>
  </w:style>
  <w:style w:type="character" w:customStyle="1" w:styleId="WW8Num23z2">
    <w:name w:val="WW8Num23z2"/>
    <w:rsid w:val="00191459"/>
    <w:rPr>
      <w:rFonts w:ascii="Wingdings" w:hAnsi="Wingdings" w:hint="default"/>
    </w:rPr>
  </w:style>
  <w:style w:type="character" w:customStyle="1" w:styleId="WW8Num27z0">
    <w:name w:val="WW8Num27z0"/>
    <w:rsid w:val="00191459"/>
    <w:rPr>
      <w:rFonts w:ascii="Symbol" w:hAnsi="Symbol" w:hint="default"/>
    </w:rPr>
  </w:style>
  <w:style w:type="character" w:customStyle="1" w:styleId="WW8Num27z1">
    <w:name w:val="WW8Num27z1"/>
    <w:rsid w:val="00191459"/>
    <w:rPr>
      <w:rFonts w:ascii="Courier New" w:hAnsi="Courier New" w:cs="Courier New" w:hint="default"/>
    </w:rPr>
  </w:style>
  <w:style w:type="character" w:customStyle="1" w:styleId="WW8Num27z2">
    <w:name w:val="WW8Num27z2"/>
    <w:rsid w:val="00191459"/>
    <w:rPr>
      <w:rFonts w:ascii="Wingdings" w:hAnsi="Wingdings" w:hint="default"/>
    </w:rPr>
  </w:style>
  <w:style w:type="character" w:customStyle="1" w:styleId="WW8Num29z0">
    <w:name w:val="WW8Num29z0"/>
    <w:rsid w:val="00191459"/>
    <w:rPr>
      <w:rFonts w:ascii="Symbol" w:hAnsi="Symbol" w:hint="default"/>
    </w:rPr>
  </w:style>
  <w:style w:type="character" w:customStyle="1" w:styleId="WW8Num29z1">
    <w:name w:val="WW8Num29z1"/>
    <w:rsid w:val="00191459"/>
    <w:rPr>
      <w:rFonts w:ascii="Courier New" w:hAnsi="Courier New" w:cs="Courier New" w:hint="default"/>
    </w:rPr>
  </w:style>
  <w:style w:type="character" w:customStyle="1" w:styleId="WW8Num29z2">
    <w:name w:val="WW8Num29z2"/>
    <w:rsid w:val="00191459"/>
    <w:rPr>
      <w:rFonts w:ascii="Wingdings" w:hAnsi="Wingdings" w:hint="default"/>
    </w:rPr>
  </w:style>
  <w:style w:type="character" w:customStyle="1" w:styleId="WW8Num32z0">
    <w:name w:val="WW8Num32z0"/>
    <w:rsid w:val="00191459"/>
    <w:rPr>
      <w:rFonts w:ascii="Times New Roman" w:eastAsia="Times New Roman" w:hAnsi="Times New Roman" w:cs="Times New Roman" w:hint="default"/>
    </w:rPr>
  </w:style>
  <w:style w:type="character" w:customStyle="1" w:styleId="WW8Num32z1">
    <w:name w:val="WW8Num32z1"/>
    <w:rsid w:val="00191459"/>
    <w:rPr>
      <w:rFonts w:ascii="Courier New" w:hAnsi="Courier New" w:cs="Courier New" w:hint="default"/>
    </w:rPr>
  </w:style>
  <w:style w:type="character" w:customStyle="1" w:styleId="WW8Num32z2">
    <w:name w:val="WW8Num32z2"/>
    <w:rsid w:val="00191459"/>
    <w:rPr>
      <w:rFonts w:ascii="Wingdings" w:hAnsi="Wingdings" w:hint="default"/>
    </w:rPr>
  </w:style>
  <w:style w:type="character" w:customStyle="1" w:styleId="WW8Num32z3">
    <w:name w:val="WW8Num32z3"/>
    <w:rsid w:val="00191459"/>
    <w:rPr>
      <w:rFonts w:ascii="Symbol" w:hAnsi="Symbol" w:hint="default"/>
    </w:rPr>
  </w:style>
  <w:style w:type="character" w:customStyle="1" w:styleId="WW8Num34z0">
    <w:name w:val="WW8Num34z0"/>
    <w:rsid w:val="00191459"/>
    <w:rPr>
      <w:rFonts w:ascii="Symbol" w:hAnsi="Symbol" w:hint="default"/>
    </w:rPr>
  </w:style>
  <w:style w:type="character" w:customStyle="1" w:styleId="WW8Num34z1">
    <w:name w:val="WW8Num34z1"/>
    <w:rsid w:val="00191459"/>
    <w:rPr>
      <w:rFonts w:ascii="Courier New" w:hAnsi="Courier New" w:cs="Courier New" w:hint="default"/>
    </w:rPr>
  </w:style>
  <w:style w:type="character" w:customStyle="1" w:styleId="WW8Num34z2">
    <w:name w:val="WW8Num34z2"/>
    <w:rsid w:val="00191459"/>
    <w:rPr>
      <w:rFonts w:ascii="Wingdings" w:hAnsi="Wingdings" w:hint="default"/>
    </w:rPr>
  </w:style>
  <w:style w:type="character" w:customStyle="1" w:styleId="WW8Num35z0">
    <w:name w:val="WW8Num35z0"/>
    <w:rsid w:val="00191459"/>
    <w:rPr>
      <w:rFonts w:ascii="Wingdings" w:hAnsi="Wingdings" w:hint="default"/>
    </w:rPr>
  </w:style>
  <w:style w:type="character" w:customStyle="1" w:styleId="WW8Num35z1">
    <w:name w:val="WW8Num35z1"/>
    <w:rsid w:val="00191459"/>
    <w:rPr>
      <w:rFonts w:ascii="Courier New" w:hAnsi="Courier New" w:cs="Courier New" w:hint="default"/>
    </w:rPr>
  </w:style>
  <w:style w:type="character" w:customStyle="1" w:styleId="WW8Num35z3">
    <w:name w:val="WW8Num35z3"/>
    <w:rsid w:val="00191459"/>
    <w:rPr>
      <w:rFonts w:ascii="Symbol" w:hAnsi="Symbol" w:hint="default"/>
    </w:rPr>
  </w:style>
  <w:style w:type="character" w:customStyle="1" w:styleId="WW8Num36z0">
    <w:name w:val="WW8Num36z0"/>
    <w:rsid w:val="00191459"/>
    <w:rPr>
      <w:rFonts w:ascii="Symbol" w:hAnsi="Symbol" w:hint="default"/>
    </w:rPr>
  </w:style>
  <w:style w:type="character" w:customStyle="1" w:styleId="WW8Num36z1">
    <w:name w:val="WW8Num36z1"/>
    <w:rsid w:val="00191459"/>
    <w:rPr>
      <w:rFonts w:ascii="Courier New" w:hAnsi="Courier New" w:cs="Courier New" w:hint="default"/>
    </w:rPr>
  </w:style>
  <w:style w:type="character" w:customStyle="1" w:styleId="WW8Num36z2">
    <w:name w:val="WW8Num36z2"/>
    <w:rsid w:val="00191459"/>
    <w:rPr>
      <w:rFonts w:ascii="Wingdings" w:hAnsi="Wingdings" w:hint="default"/>
    </w:rPr>
  </w:style>
  <w:style w:type="character" w:customStyle="1" w:styleId="WW8Num38z0">
    <w:name w:val="WW8Num38z0"/>
    <w:rsid w:val="00191459"/>
    <w:rPr>
      <w:rFonts w:ascii="Symbol" w:hAnsi="Symbol" w:hint="default"/>
    </w:rPr>
  </w:style>
  <w:style w:type="character" w:customStyle="1" w:styleId="WW8Num38z1">
    <w:name w:val="WW8Num38z1"/>
    <w:rsid w:val="00191459"/>
    <w:rPr>
      <w:rFonts w:ascii="Courier New" w:hAnsi="Courier New" w:cs="Courier New" w:hint="default"/>
    </w:rPr>
  </w:style>
  <w:style w:type="character" w:customStyle="1" w:styleId="WW8Num38z2">
    <w:name w:val="WW8Num38z2"/>
    <w:rsid w:val="00191459"/>
    <w:rPr>
      <w:rFonts w:ascii="Wingdings" w:hAnsi="Wingdings" w:hint="default"/>
    </w:rPr>
  </w:style>
  <w:style w:type="character" w:customStyle="1" w:styleId="WW8Num39z0">
    <w:name w:val="WW8Num39z0"/>
    <w:rsid w:val="00191459"/>
    <w:rPr>
      <w:rFonts w:ascii="Symbol" w:hAnsi="Symbol" w:hint="default"/>
      <w:shadow/>
      <w:color w:val="auto"/>
    </w:rPr>
  </w:style>
  <w:style w:type="character" w:customStyle="1" w:styleId="WW8Num39z1">
    <w:name w:val="WW8Num39z1"/>
    <w:rsid w:val="00191459"/>
    <w:rPr>
      <w:rFonts w:ascii="Courier New" w:hAnsi="Courier New" w:cs="Courier New" w:hint="default"/>
    </w:rPr>
  </w:style>
  <w:style w:type="character" w:customStyle="1" w:styleId="WW8Num39z2">
    <w:name w:val="WW8Num39z2"/>
    <w:rsid w:val="00191459"/>
    <w:rPr>
      <w:rFonts w:ascii="Wingdings" w:hAnsi="Wingdings" w:hint="default"/>
    </w:rPr>
  </w:style>
  <w:style w:type="character" w:customStyle="1" w:styleId="WW8Num39z3">
    <w:name w:val="WW8Num39z3"/>
    <w:rsid w:val="00191459"/>
    <w:rPr>
      <w:rFonts w:ascii="Symbol" w:hAnsi="Symbol" w:hint="default"/>
    </w:rPr>
  </w:style>
  <w:style w:type="character" w:customStyle="1" w:styleId="WW8Num40z0">
    <w:name w:val="WW8Num40z0"/>
    <w:rsid w:val="00191459"/>
    <w:rPr>
      <w:rFonts w:ascii="Wingdings" w:hAnsi="Wingdings" w:hint="default"/>
    </w:rPr>
  </w:style>
  <w:style w:type="character" w:customStyle="1" w:styleId="WW8Num40z1">
    <w:name w:val="WW8Num40z1"/>
    <w:rsid w:val="00191459"/>
    <w:rPr>
      <w:rFonts w:ascii="Courier New" w:hAnsi="Courier New" w:cs="Courier New" w:hint="default"/>
    </w:rPr>
  </w:style>
  <w:style w:type="character" w:customStyle="1" w:styleId="WW8Num40z3">
    <w:name w:val="WW8Num40z3"/>
    <w:rsid w:val="00191459"/>
    <w:rPr>
      <w:rFonts w:ascii="Symbol" w:hAnsi="Symbol" w:hint="default"/>
    </w:rPr>
  </w:style>
  <w:style w:type="character" w:customStyle="1" w:styleId="WW8Num41z0">
    <w:name w:val="WW8Num41z0"/>
    <w:rsid w:val="00191459"/>
    <w:rPr>
      <w:rFonts w:ascii="Symbol" w:hAnsi="Symbol" w:hint="default"/>
    </w:rPr>
  </w:style>
  <w:style w:type="character" w:customStyle="1" w:styleId="WW8Num41z1">
    <w:name w:val="WW8Num41z1"/>
    <w:rsid w:val="00191459"/>
    <w:rPr>
      <w:rFonts w:ascii="Courier New" w:hAnsi="Courier New" w:cs="Courier New" w:hint="default"/>
    </w:rPr>
  </w:style>
  <w:style w:type="character" w:customStyle="1" w:styleId="WW8Num41z2">
    <w:name w:val="WW8Num41z2"/>
    <w:rsid w:val="00191459"/>
    <w:rPr>
      <w:rFonts w:ascii="Wingdings" w:hAnsi="Wingdings" w:hint="default"/>
    </w:rPr>
  </w:style>
  <w:style w:type="character" w:customStyle="1" w:styleId="WW8Num43z1">
    <w:name w:val="WW8Num43z1"/>
    <w:rsid w:val="00191459"/>
    <w:rPr>
      <w:rFonts w:ascii="Times New Roman" w:eastAsia="Times New Roman" w:hAnsi="Times New Roman" w:cs="Times New Roman" w:hint="default"/>
    </w:rPr>
  </w:style>
  <w:style w:type="character" w:customStyle="1" w:styleId="WW8Num44z0">
    <w:name w:val="WW8Num44z0"/>
    <w:rsid w:val="00191459"/>
    <w:rPr>
      <w:rFonts w:ascii="Times New Roman" w:eastAsia="Times New Roman" w:hAnsi="Times New Roman" w:cs="Times New Roman" w:hint="default"/>
    </w:rPr>
  </w:style>
  <w:style w:type="character" w:customStyle="1" w:styleId="WW8Num44z1">
    <w:name w:val="WW8Num44z1"/>
    <w:rsid w:val="00191459"/>
    <w:rPr>
      <w:rFonts w:ascii="Courier New" w:hAnsi="Courier New" w:cs="Courier New" w:hint="default"/>
    </w:rPr>
  </w:style>
  <w:style w:type="character" w:customStyle="1" w:styleId="WW8Num44z2">
    <w:name w:val="WW8Num44z2"/>
    <w:rsid w:val="00191459"/>
    <w:rPr>
      <w:rFonts w:ascii="Wingdings" w:hAnsi="Wingdings" w:hint="default"/>
    </w:rPr>
  </w:style>
  <w:style w:type="character" w:customStyle="1" w:styleId="WW8Num44z3">
    <w:name w:val="WW8Num44z3"/>
    <w:rsid w:val="00191459"/>
    <w:rPr>
      <w:rFonts w:ascii="Symbol" w:hAnsi="Symbol" w:hint="default"/>
    </w:rPr>
  </w:style>
  <w:style w:type="character" w:customStyle="1" w:styleId="WW8Num50z0">
    <w:name w:val="WW8Num50z0"/>
    <w:rsid w:val="00191459"/>
    <w:rPr>
      <w:rFonts w:ascii="Wingdings" w:hAnsi="Wingdings" w:hint="default"/>
    </w:rPr>
  </w:style>
  <w:style w:type="character" w:customStyle="1" w:styleId="WW8Num50z1">
    <w:name w:val="WW8Num50z1"/>
    <w:rsid w:val="00191459"/>
    <w:rPr>
      <w:rFonts w:ascii="Courier New" w:hAnsi="Courier New" w:cs="Courier New" w:hint="default"/>
    </w:rPr>
  </w:style>
  <w:style w:type="character" w:customStyle="1" w:styleId="WW8Num50z3">
    <w:name w:val="WW8Num50z3"/>
    <w:rsid w:val="00191459"/>
    <w:rPr>
      <w:rFonts w:ascii="Symbol" w:hAnsi="Symbol" w:hint="default"/>
    </w:rPr>
  </w:style>
  <w:style w:type="character" w:customStyle="1" w:styleId="WW8Num56z0">
    <w:name w:val="WW8Num56z0"/>
    <w:rsid w:val="00191459"/>
    <w:rPr>
      <w:rFonts w:ascii="Symbol" w:hAnsi="Symbol" w:hint="default"/>
    </w:rPr>
  </w:style>
  <w:style w:type="character" w:customStyle="1" w:styleId="WW8Num56z1">
    <w:name w:val="WW8Num56z1"/>
    <w:rsid w:val="00191459"/>
    <w:rPr>
      <w:rFonts w:ascii="Courier New" w:hAnsi="Courier New" w:cs="Courier New" w:hint="default"/>
    </w:rPr>
  </w:style>
  <w:style w:type="character" w:customStyle="1" w:styleId="WW8Num56z2">
    <w:name w:val="WW8Num56z2"/>
    <w:rsid w:val="00191459"/>
    <w:rPr>
      <w:rFonts w:ascii="Wingdings" w:hAnsi="Wingdings" w:hint="default"/>
    </w:rPr>
  </w:style>
  <w:style w:type="character" w:customStyle="1" w:styleId="WW8Num59z0">
    <w:name w:val="WW8Num59z0"/>
    <w:rsid w:val="00191459"/>
    <w:rPr>
      <w:rFonts w:ascii="Wingdings" w:hAnsi="Wingdings" w:hint="default"/>
    </w:rPr>
  </w:style>
  <w:style w:type="character" w:customStyle="1" w:styleId="WW8Num59z1">
    <w:name w:val="WW8Num59z1"/>
    <w:rsid w:val="00191459"/>
    <w:rPr>
      <w:rFonts w:ascii="Courier New" w:hAnsi="Courier New" w:cs="Courier New" w:hint="default"/>
    </w:rPr>
  </w:style>
  <w:style w:type="character" w:customStyle="1" w:styleId="WW8Num59z3">
    <w:name w:val="WW8Num59z3"/>
    <w:rsid w:val="00191459"/>
    <w:rPr>
      <w:rFonts w:ascii="Symbol" w:hAnsi="Symbol" w:hint="default"/>
    </w:rPr>
  </w:style>
  <w:style w:type="character" w:customStyle="1" w:styleId="WW8Num60z0">
    <w:name w:val="WW8Num60z0"/>
    <w:rsid w:val="00191459"/>
    <w:rPr>
      <w:u w:val="single"/>
    </w:rPr>
  </w:style>
  <w:style w:type="character" w:customStyle="1" w:styleId="WW8Num37z0">
    <w:name w:val="WW8Num37z0"/>
    <w:rsid w:val="00191459"/>
    <w:rPr>
      <w:rFonts w:ascii="Wingdings" w:hAnsi="Wingdings" w:hint="default"/>
    </w:rPr>
  </w:style>
  <w:style w:type="character" w:customStyle="1" w:styleId="moz-txt-tag">
    <w:name w:val="moz-txt-tag"/>
    <w:basedOn w:val="Fuentedeprrafopredeter"/>
    <w:rsid w:val="00191459"/>
  </w:style>
  <w:style w:type="character" w:customStyle="1" w:styleId="Smbolodenotaalpie">
    <w:name w:val="Símbolo de nota al pie"/>
    <w:rsid w:val="00191459"/>
    <w:rPr>
      <w:vertAlign w:val="superscript"/>
    </w:rPr>
  </w:style>
  <w:style w:type="character" w:customStyle="1" w:styleId="WW8Num4z1">
    <w:name w:val="WW8Num4z1"/>
    <w:rsid w:val="00191459"/>
    <w:rPr>
      <w:rFonts w:ascii="Courier New" w:hAnsi="Courier New" w:cs="Courier New" w:hint="default"/>
    </w:rPr>
  </w:style>
  <w:style w:type="character" w:customStyle="1" w:styleId="moz-txt-citetags">
    <w:name w:val="moz-txt-citetags"/>
    <w:basedOn w:val="Fuentedeprrafopredeter"/>
    <w:rsid w:val="00191459"/>
  </w:style>
  <w:style w:type="character" w:styleId="CitaHTML">
    <w:name w:val="HTML Cite"/>
    <w:basedOn w:val="Fuentedeprrafopredeter"/>
    <w:uiPriority w:val="99"/>
    <w:semiHidden/>
    <w:unhideWhenUsed/>
    <w:rsid w:val="000C156B"/>
    <w:rPr>
      <w:i/>
      <w:iCs/>
    </w:rPr>
  </w:style>
  <w:style w:type="character" w:customStyle="1" w:styleId="style12">
    <w:name w:val="style12"/>
    <w:rsid w:val="00D10712"/>
  </w:style>
  <w:style w:type="character" w:customStyle="1" w:styleId="Mencinsinresolver1">
    <w:name w:val="Mención sin resolver1"/>
    <w:basedOn w:val="Fuentedeprrafopredeter"/>
    <w:uiPriority w:val="99"/>
    <w:semiHidden/>
    <w:unhideWhenUsed/>
    <w:rsid w:val="00AA0FA2"/>
    <w:rPr>
      <w:color w:val="605E5C"/>
      <w:shd w:val="clear" w:color="auto" w:fill="E1DFDD"/>
    </w:rPr>
  </w:style>
  <w:style w:type="character" w:customStyle="1" w:styleId="details">
    <w:name w:val="details"/>
    <w:basedOn w:val="Fuentedeprrafopredeter"/>
    <w:rsid w:val="00FB073F"/>
  </w:style>
  <w:style w:type="table" w:customStyle="1" w:styleId="Tablaconcuadrcula1">
    <w:name w:val="Tabla con cuadrícula1"/>
    <w:basedOn w:val="Tablanormal"/>
    <w:next w:val="Tablaconcuadrcula"/>
    <w:uiPriority w:val="39"/>
    <w:qFormat/>
    <w:rsid w:val="00F8226C"/>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7F9E"/>
    <w:rPr>
      <w:color w:val="605E5C"/>
      <w:shd w:val="clear" w:color="auto" w:fill="E1DFDD"/>
    </w:rPr>
  </w:style>
  <w:style w:type="character" w:styleId="Refdecomentario">
    <w:name w:val="annotation reference"/>
    <w:basedOn w:val="Fuentedeprrafopredeter"/>
    <w:uiPriority w:val="99"/>
    <w:semiHidden/>
    <w:unhideWhenUsed/>
    <w:rsid w:val="00000783"/>
    <w:rPr>
      <w:sz w:val="16"/>
      <w:szCs w:val="16"/>
    </w:rPr>
  </w:style>
  <w:style w:type="paragraph" w:styleId="Textocomentario">
    <w:name w:val="annotation text"/>
    <w:basedOn w:val="Normal"/>
    <w:link w:val="TextocomentarioCar"/>
    <w:uiPriority w:val="99"/>
    <w:unhideWhenUsed/>
    <w:rsid w:val="00000783"/>
    <w:rPr>
      <w:sz w:val="20"/>
      <w:szCs w:val="20"/>
    </w:rPr>
  </w:style>
  <w:style w:type="character" w:customStyle="1" w:styleId="TextocomentarioCar">
    <w:name w:val="Texto comentario Car"/>
    <w:basedOn w:val="Fuentedeprrafopredeter"/>
    <w:link w:val="Textocomentario"/>
    <w:uiPriority w:val="99"/>
    <w:rsid w:val="00000783"/>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00783"/>
    <w:rPr>
      <w:b/>
      <w:bCs/>
    </w:rPr>
  </w:style>
  <w:style w:type="character" w:customStyle="1" w:styleId="AsuntodelcomentarioCar">
    <w:name w:val="Asunto del comentario Car"/>
    <w:basedOn w:val="TextocomentarioCar"/>
    <w:link w:val="Asuntodelcomentario"/>
    <w:uiPriority w:val="99"/>
    <w:semiHidden/>
    <w:rsid w:val="00000783"/>
    <w:rPr>
      <w:rFonts w:ascii="Arial" w:eastAsia="Times New Roman" w:hAnsi="Arial" w:cs="Times New Roman"/>
      <w:b/>
      <w:bCs/>
      <w:sz w:val="20"/>
      <w:szCs w:val="20"/>
    </w:rPr>
  </w:style>
  <w:style w:type="paragraph" w:customStyle="1" w:styleId="textogeneral">
    <w:name w:val="texto_general"/>
    <w:basedOn w:val="Normal"/>
    <w:rsid w:val="00B11558"/>
    <w:pPr>
      <w:spacing w:before="100" w:beforeAutospacing="1" w:after="100" w:afterAutospacing="1"/>
    </w:pPr>
    <w:rPr>
      <w:rFonts w:ascii="Times New Roman" w:hAnsi="Times New Roman"/>
      <w:sz w:val="24"/>
      <w:szCs w:val="24"/>
      <w:lang w:eastAsia="es-CR"/>
    </w:rPr>
  </w:style>
  <w:style w:type="character" w:customStyle="1" w:styleId="italic">
    <w:name w:val="italic"/>
    <w:basedOn w:val="Fuentedeprrafopredeter"/>
    <w:rsid w:val="00B11558"/>
  </w:style>
  <w:style w:type="character" w:customStyle="1" w:styleId="normal-text">
    <w:name w:val="normal-text"/>
    <w:basedOn w:val="Fuentedeprrafopredeter"/>
    <w:rsid w:val="00B11558"/>
  </w:style>
  <w:style w:type="character" w:customStyle="1" w:styleId="charoverride-4">
    <w:name w:val="charoverride-4"/>
    <w:basedOn w:val="Fuentedeprrafopredeter"/>
    <w:rsid w:val="00B1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65">
      <w:bodyDiv w:val="1"/>
      <w:marLeft w:val="0"/>
      <w:marRight w:val="0"/>
      <w:marTop w:val="0"/>
      <w:marBottom w:val="0"/>
      <w:divBdr>
        <w:top w:val="none" w:sz="0" w:space="0" w:color="auto"/>
        <w:left w:val="none" w:sz="0" w:space="0" w:color="auto"/>
        <w:bottom w:val="none" w:sz="0" w:space="0" w:color="auto"/>
        <w:right w:val="none" w:sz="0" w:space="0" w:color="auto"/>
      </w:divBdr>
    </w:div>
    <w:div w:id="25259246">
      <w:bodyDiv w:val="1"/>
      <w:marLeft w:val="0"/>
      <w:marRight w:val="0"/>
      <w:marTop w:val="0"/>
      <w:marBottom w:val="0"/>
      <w:divBdr>
        <w:top w:val="none" w:sz="0" w:space="0" w:color="auto"/>
        <w:left w:val="none" w:sz="0" w:space="0" w:color="auto"/>
        <w:bottom w:val="none" w:sz="0" w:space="0" w:color="auto"/>
        <w:right w:val="none" w:sz="0" w:space="0" w:color="auto"/>
      </w:divBdr>
      <w:divsChild>
        <w:div w:id="671565815">
          <w:marLeft w:val="0"/>
          <w:marRight w:val="0"/>
          <w:marTop w:val="0"/>
          <w:marBottom w:val="0"/>
          <w:divBdr>
            <w:top w:val="none" w:sz="0" w:space="0" w:color="auto"/>
            <w:left w:val="none" w:sz="0" w:space="0" w:color="auto"/>
            <w:bottom w:val="none" w:sz="0" w:space="0" w:color="auto"/>
            <w:right w:val="none" w:sz="0" w:space="0" w:color="auto"/>
          </w:divBdr>
          <w:divsChild>
            <w:div w:id="1270351923">
              <w:marLeft w:val="0"/>
              <w:marRight w:val="0"/>
              <w:marTop w:val="0"/>
              <w:marBottom w:val="0"/>
              <w:divBdr>
                <w:top w:val="none" w:sz="0" w:space="0" w:color="auto"/>
                <w:left w:val="none" w:sz="0" w:space="0" w:color="auto"/>
                <w:bottom w:val="none" w:sz="0" w:space="0" w:color="auto"/>
                <w:right w:val="none" w:sz="0" w:space="0" w:color="auto"/>
              </w:divBdr>
            </w:div>
          </w:divsChild>
        </w:div>
        <w:div w:id="942762422">
          <w:marLeft w:val="0"/>
          <w:marRight w:val="0"/>
          <w:marTop w:val="0"/>
          <w:marBottom w:val="0"/>
          <w:divBdr>
            <w:top w:val="none" w:sz="0" w:space="0" w:color="auto"/>
            <w:left w:val="none" w:sz="0" w:space="0" w:color="auto"/>
            <w:bottom w:val="none" w:sz="0" w:space="0" w:color="auto"/>
            <w:right w:val="none" w:sz="0" w:space="0" w:color="auto"/>
          </w:divBdr>
          <w:divsChild>
            <w:div w:id="2033267216">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44453411">
      <w:bodyDiv w:val="1"/>
      <w:marLeft w:val="0"/>
      <w:marRight w:val="0"/>
      <w:marTop w:val="0"/>
      <w:marBottom w:val="0"/>
      <w:divBdr>
        <w:top w:val="none" w:sz="0" w:space="0" w:color="auto"/>
        <w:left w:val="none" w:sz="0" w:space="0" w:color="auto"/>
        <w:bottom w:val="none" w:sz="0" w:space="0" w:color="auto"/>
        <w:right w:val="none" w:sz="0" w:space="0" w:color="auto"/>
      </w:divBdr>
    </w:div>
    <w:div w:id="102919702">
      <w:bodyDiv w:val="1"/>
      <w:marLeft w:val="0"/>
      <w:marRight w:val="0"/>
      <w:marTop w:val="0"/>
      <w:marBottom w:val="0"/>
      <w:divBdr>
        <w:top w:val="none" w:sz="0" w:space="0" w:color="auto"/>
        <w:left w:val="none" w:sz="0" w:space="0" w:color="auto"/>
        <w:bottom w:val="none" w:sz="0" w:space="0" w:color="auto"/>
        <w:right w:val="none" w:sz="0" w:space="0" w:color="auto"/>
      </w:divBdr>
    </w:div>
    <w:div w:id="125391591">
      <w:bodyDiv w:val="1"/>
      <w:marLeft w:val="0"/>
      <w:marRight w:val="0"/>
      <w:marTop w:val="0"/>
      <w:marBottom w:val="0"/>
      <w:divBdr>
        <w:top w:val="none" w:sz="0" w:space="0" w:color="auto"/>
        <w:left w:val="none" w:sz="0" w:space="0" w:color="auto"/>
        <w:bottom w:val="none" w:sz="0" w:space="0" w:color="auto"/>
        <w:right w:val="none" w:sz="0" w:space="0" w:color="auto"/>
      </w:divBdr>
    </w:div>
    <w:div w:id="162940960">
      <w:bodyDiv w:val="1"/>
      <w:marLeft w:val="0"/>
      <w:marRight w:val="0"/>
      <w:marTop w:val="0"/>
      <w:marBottom w:val="0"/>
      <w:divBdr>
        <w:top w:val="none" w:sz="0" w:space="0" w:color="auto"/>
        <w:left w:val="none" w:sz="0" w:space="0" w:color="auto"/>
        <w:bottom w:val="none" w:sz="0" w:space="0" w:color="auto"/>
        <w:right w:val="none" w:sz="0" w:space="0" w:color="auto"/>
      </w:divBdr>
    </w:div>
    <w:div w:id="192962281">
      <w:bodyDiv w:val="1"/>
      <w:marLeft w:val="0"/>
      <w:marRight w:val="0"/>
      <w:marTop w:val="0"/>
      <w:marBottom w:val="0"/>
      <w:divBdr>
        <w:top w:val="none" w:sz="0" w:space="0" w:color="auto"/>
        <w:left w:val="none" w:sz="0" w:space="0" w:color="auto"/>
        <w:bottom w:val="none" w:sz="0" w:space="0" w:color="auto"/>
        <w:right w:val="none" w:sz="0" w:space="0" w:color="auto"/>
      </w:divBdr>
    </w:div>
    <w:div w:id="194931327">
      <w:bodyDiv w:val="1"/>
      <w:marLeft w:val="0"/>
      <w:marRight w:val="0"/>
      <w:marTop w:val="0"/>
      <w:marBottom w:val="0"/>
      <w:divBdr>
        <w:top w:val="none" w:sz="0" w:space="0" w:color="auto"/>
        <w:left w:val="none" w:sz="0" w:space="0" w:color="auto"/>
        <w:bottom w:val="none" w:sz="0" w:space="0" w:color="auto"/>
        <w:right w:val="none" w:sz="0" w:space="0" w:color="auto"/>
      </w:divBdr>
    </w:div>
    <w:div w:id="208539141">
      <w:bodyDiv w:val="1"/>
      <w:marLeft w:val="0"/>
      <w:marRight w:val="0"/>
      <w:marTop w:val="0"/>
      <w:marBottom w:val="0"/>
      <w:divBdr>
        <w:top w:val="none" w:sz="0" w:space="0" w:color="auto"/>
        <w:left w:val="none" w:sz="0" w:space="0" w:color="auto"/>
        <w:bottom w:val="none" w:sz="0" w:space="0" w:color="auto"/>
        <w:right w:val="none" w:sz="0" w:space="0" w:color="auto"/>
      </w:divBdr>
    </w:div>
    <w:div w:id="208804352">
      <w:bodyDiv w:val="1"/>
      <w:marLeft w:val="0"/>
      <w:marRight w:val="0"/>
      <w:marTop w:val="0"/>
      <w:marBottom w:val="0"/>
      <w:divBdr>
        <w:top w:val="none" w:sz="0" w:space="0" w:color="auto"/>
        <w:left w:val="none" w:sz="0" w:space="0" w:color="auto"/>
        <w:bottom w:val="none" w:sz="0" w:space="0" w:color="auto"/>
        <w:right w:val="none" w:sz="0" w:space="0" w:color="auto"/>
      </w:divBdr>
    </w:div>
    <w:div w:id="290749890">
      <w:bodyDiv w:val="1"/>
      <w:marLeft w:val="0"/>
      <w:marRight w:val="0"/>
      <w:marTop w:val="0"/>
      <w:marBottom w:val="0"/>
      <w:divBdr>
        <w:top w:val="none" w:sz="0" w:space="0" w:color="auto"/>
        <w:left w:val="none" w:sz="0" w:space="0" w:color="auto"/>
        <w:bottom w:val="none" w:sz="0" w:space="0" w:color="auto"/>
        <w:right w:val="none" w:sz="0" w:space="0" w:color="auto"/>
      </w:divBdr>
    </w:div>
    <w:div w:id="382563256">
      <w:bodyDiv w:val="1"/>
      <w:marLeft w:val="0"/>
      <w:marRight w:val="0"/>
      <w:marTop w:val="0"/>
      <w:marBottom w:val="0"/>
      <w:divBdr>
        <w:top w:val="none" w:sz="0" w:space="0" w:color="auto"/>
        <w:left w:val="none" w:sz="0" w:space="0" w:color="auto"/>
        <w:bottom w:val="none" w:sz="0" w:space="0" w:color="auto"/>
        <w:right w:val="none" w:sz="0" w:space="0" w:color="auto"/>
      </w:divBdr>
    </w:div>
    <w:div w:id="385764306">
      <w:bodyDiv w:val="1"/>
      <w:marLeft w:val="0"/>
      <w:marRight w:val="0"/>
      <w:marTop w:val="0"/>
      <w:marBottom w:val="0"/>
      <w:divBdr>
        <w:top w:val="none" w:sz="0" w:space="0" w:color="auto"/>
        <w:left w:val="none" w:sz="0" w:space="0" w:color="auto"/>
        <w:bottom w:val="none" w:sz="0" w:space="0" w:color="auto"/>
        <w:right w:val="none" w:sz="0" w:space="0" w:color="auto"/>
      </w:divBdr>
    </w:div>
    <w:div w:id="496922738">
      <w:bodyDiv w:val="1"/>
      <w:marLeft w:val="0"/>
      <w:marRight w:val="0"/>
      <w:marTop w:val="0"/>
      <w:marBottom w:val="0"/>
      <w:divBdr>
        <w:top w:val="none" w:sz="0" w:space="0" w:color="auto"/>
        <w:left w:val="none" w:sz="0" w:space="0" w:color="auto"/>
        <w:bottom w:val="none" w:sz="0" w:space="0" w:color="auto"/>
        <w:right w:val="none" w:sz="0" w:space="0" w:color="auto"/>
      </w:divBdr>
    </w:div>
    <w:div w:id="530848614">
      <w:bodyDiv w:val="1"/>
      <w:marLeft w:val="0"/>
      <w:marRight w:val="0"/>
      <w:marTop w:val="0"/>
      <w:marBottom w:val="0"/>
      <w:divBdr>
        <w:top w:val="none" w:sz="0" w:space="0" w:color="auto"/>
        <w:left w:val="none" w:sz="0" w:space="0" w:color="auto"/>
        <w:bottom w:val="none" w:sz="0" w:space="0" w:color="auto"/>
        <w:right w:val="none" w:sz="0" w:space="0" w:color="auto"/>
      </w:divBdr>
    </w:div>
    <w:div w:id="656496392">
      <w:bodyDiv w:val="1"/>
      <w:marLeft w:val="0"/>
      <w:marRight w:val="0"/>
      <w:marTop w:val="0"/>
      <w:marBottom w:val="0"/>
      <w:divBdr>
        <w:top w:val="none" w:sz="0" w:space="0" w:color="auto"/>
        <w:left w:val="none" w:sz="0" w:space="0" w:color="auto"/>
        <w:bottom w:val="none" w:sz="0" w:space="0" w:color="auto"/>
        <w:right w:val="none" w:sz="0" w:space="0" w:color="auto"/>
      </w:divBdr>
    </w:div>
    <w:div w:id="704870423">
      <w:bodyDiv w:val="1"/>
      <w:marLeft w:val="0"/>
      <w:marRight w:val="0"/>
      <w:marTop w:val="0"/>
      <w:marBottom w:val="0"/>
      <w:divBdr>
        <w:top w:val="none" w:sz="0" w:space="0" w:color="auto"/>
        <w:left w:val="none" w:sz="0" w:space="0" w:color="auto"/>
        <w:bottom w:val="none" w:sz="0" w:space="0" w:color="auto"/>
        <w:right w:val="none" w:sz="0" w:space="0" w:color="auto"/>
      </w:divBdr>
    </w:div>
    <w:div w:id="739250043">
      <w:bodyDiv w:val="1"/>
      <w:marLeft w:val="0"/>
      <w:marRight w:val="0"/>
      <w:marTop w:val="0"/>
      <w:marBottom w:val="0"/>
      <w:divBdr>
        <w:top w:val="none" w:sz="0" w:space="0" w:color="auto"/>
        <w:left w:val="none" w:sz="0" w:space="0" w:color="auto"/>
        <w:bottom w:val="none" w:sz="0" w:space="0" w:color="auto"/>
        <w:right w:val="none" w:sz="0" w:space="0" w:color="auto"/>
      </w:divBdr>
    </w:div>
    <w:div w:id="839389670">
      <w:bodyDiv w:val="1"/>
      <w:marLeft w:val="0"/>
      <w:marRight w:val="0"/>
      <w:marTop w:val="0"/>
      <w:marBottom w:val="0"/>
      <w:divBdr>
        <w:top w:val="none" w:sz="0" w:space="0" w:color="auto"/>
        <w:left w:val="none" w:sz="0" w:space="0" w:color="auto"/>
        <w:bottom w:val="none" w:sz="0" w:space="0" w:color="auto"/>
        <w:right w:val="none" w:sz="0" w:space="0" w:color="auto"/>
      </w:divBdr>
    </w:div>
    <w:div w:id="861238555">
      <w:bodyDiv w:val="1"/>
      <w:marLeft w:val="0"/>
      <w:marRight w:val="0"/>
      <w:marTop w:val="0"/>
      <w:marBottom w:val="0"/>
      <w:divBdr>
        <w:top w:val="none" w:sz="0" w:space="0" w:color="auto"/>
        <w:left w:val="none" w:sz="0" w:space="0" w:color="auto"/>
        <w:bottom w:val="none" w:sz="0" w:space="0" w:color="auto"/>
        <w:right w:val="none" w:sz="0" w:space="0" w:color="auto"/>
      </w:divBdr>
    </w:div>
    <w:div w:id="931544643">
      <w:bodyDiv w:val="1"/>
      <w:marLeft w:val="0"/>
      <w:marRight w:val="0"/>
      <w:marTop w:val="0"/>
      <w:marBottom w:val="0"/>
      <w:divBdr>
        <w:top w:val="none" w:sz="0" w:space="0" w:color="auto"/>
        <w:left w:val="none" w:sz="0" w:space="0" w:color="auto"/>
        <w:bottom w:val="none" w:sz="0" w:space="0" w:color="auto"/>
        <w:right w:val="none" w:sz="0" w:space="0" w:color="auto"/>
      </w:divBdr>
    </w:div>
    <w:div w:id="971248567">
      <w:bodyDiv w:val="1"/>
      <w:marLeft w:val="0"/>
      <w:marRight w:val="0"/>
      <w:marTop w:val="0"/>
      <w:marBottom w:val="0"/>
      <w:divBdr>
        <w:top w:val="none" w:sz="0" w:space="0" w:color="auto"/>
        <w:left w:val="none" w:sz="0" w:space="0" w:color="auto"/>
        <w:bottom w:val="none" w:sz="0" w:space="0" w:color="auto"/>
        <w:right w:val="none" w:sz="0" w:space="0" w:color="auto"/>
      </w:divBdr>
    </w:div>
    <w:div w:id="981814681">
      <w:bodyDiv w:val="1"/>
      <w:marLeft w:val="0"/>
      <w:marRight w:val="0"/>
      <w:marTop w:val="0"/>
      <w:marBottom w:val="0"/>
      <w:divBdr>
        <w:top w:val="none" w:sz="0" w:space="0" w:color="auto"/>
        <w:left w:val="none" w:sz="0" w:space="0" w:color="auto"/>
        <w:bottom w:val="none" w:sz="0" w:space="0" w:color="auto"/>
        <w:right w:val="none" w:sz="0" w:space="0" w:color="auto"/>
      </w:divBdr>
    </w:div>
    <w:div w:id="1104302654">
      <w:bodyDiv w:val="1"/>
      <w:marLeft w:val="0"/>
      <w:marRight w:val="0"/>
      <w:marTop w:val="0"/>
      <w:marBottom w:val="0"/>
      <w:divBdr>
        <w:top w:val="none" w:sz="0" w:space="0" w:color="auto"/>
        <w:left w:val="none" w:sz="0" w:space="0" w:color="auto"/>
        <w:bottom w:val="none" w:sz="0" w:space="0" w:color="auto"/>
        <w:right w:val="none" w:sz="0" w:space="0" w:color="auto"/>
      </w:divBdr>
    </w:div>
    <w:div w:id="1127041361">
      <w:bodyDiv w:val="1"/>
      <w:marLeft w:val="0"/>
      <w:marRight w:val="0"/>
      <w:marTop w:val="0"/>
      <w:marBottom w:val="0"/>
      <w:divBdr>
        <w:top w:val="none" w:sz="0" w:space="0" w:color="auto"/>
        <w:left w:val="none" w:sz="0" w:space="0" w:color="auto"/>
        <w:bottom w:val="none" w:sz="0" w:space="0" w:color="auto"/>
        <w:right w:val="none" w:sz="0" w:space="0" w:color="auto"/>
      </w:divBdr>
    </w:div>
    <w:div w:id="1206287080">
      <w:bodyDiv w:val="1"/>
      <w:marLeft w:val="0"/>
      <w:marRight w:val="0"/>
      <w:marTop w:val="0"/>
      <w:marBottom w:val="0"/>
      <w:divBdr>
        <w:top w:val="none" w:sz="0" w:space="0" w:color="auto"/>
        <w:left w:val="none" w:sz="0" w:space="0" w:color="auto"/>
        <w:bottom w:val="none" w:sz="0" w:space="0" w:color="auto"/>
        <w:right w:val="none" w:sz="0" w:space="0" w:color="auto"/>
      </w:divBdr>
    </w:div>
    <w:div w:id="1347828075">
      <w:bodyDiv w:val="1"/>
      <w:marLeft w:val="0"/>
      <w:marRight w:val="0"/>
      <w:marTop w:val="0"/>
      <w:marBottom w:val="0"/>
      <w:divBdr>
        <w:top w:val="none" w:sz="0" w:space="0" w:color="auto"/>
        <w:left w:val="none" w:sz="0" w:space="0" w:color="auto"/>
        <w:bottom w:val="none" w:sz="0" w:space="0" w:color="auto"/>
        <w:right w:val="none" w:sz="0" w:space="0" w:color="auto"/>
      </w:divBdr>
    </w:div>
    <w:div w:id="1350597157">
      <w:bodyDiv w:val="1"/>
      <w:marLeft w:val="0"/>
      <w:marRight w:val="0"/>
      <w:marTop w:val="0"/>
      <w:marBottom w:val="0"/>
      <w:divBdr>
        <w:top w:val="none" w:sz="0" w:space="0" w:color="auto"/>
        <w:left w:val="none" w:sz="0" w:space="0" w:color="auto"/>
        <w:bottom w:val="none" w:sz="0" w:space="0" w:color="auto"/>
        <w:right w:val="none" w:sz="0" w:space="0" w:color="auto"/>
      </w:divBdr>
    </w:div>
    <w:div w:id="1470978056">
      <w:bodyDiv w:val="1"/>
      <w:marLeft w:val="0"/>
      <w:marRight w:val="0"/>
      <w:marTop w:val="0"/>
      <w:marBottom w:val="0"/>
      <w:divBdr>
        <w:top w:val="none" w:sz="0" w:space="0" w:color="auto"/>
        <w:left w:val="none" w:sz="0" w:space="0" w:color="auto"/>
        <w:bottom w:val="none" w:sz="0" w:space="0" w:color="auto"/>
        <w:right w:val="none" w:sz="0" w:space="0" w:color="auto"/>
      </w:divBdr>
    </w:div>
    <w:div w:id="1494570079">
      <w:bodyDiv w:val="1"/>
      <w:marLeft w:val="0"/>
      <w:marRight w:val="0"/>
      <w:marTop w:val="0"/>
      <w:marBottom w:val="0"/>
      <w:divBdr>
        <w:top w:val="none" w:sz="0" w:space="0" w:color="auto"/>
        <w:left w:val="none" w:sz="0" w:space="0" w:color="auto"/>
        <w:bottom w:val="none" w:sz="0" w:space="0" w:color="auto"/>
        <w:right w:val="none" w:sz="0" w:space="0" w:color="auto"/>
      </w:divBdr>
    </w:div>
    <w:div w:id="1496460374">
      <w:bodyDiv w:val="1"/>
      <w:marLeft w:val="0"/>
      <w:marRight w:val="0"/>
      <w:marTop w:val="0"/>
      <w:marBottom w:val="0"/>
      <w:divBdr>
        <w:top w:val="none" w:sz="0" w:space="0" w:color="auto"/>
        <w:left w:val="none" w:sz="0" w:space="0" w:color="auto"/>
        <w:bottom w:val="none" w:sz="0" w:space="0" w:color="auto"/>
        <w:right w:val="none" w:sz="0" w:space="0" w:color="auto"/>
      </w:divBdr>
      <w:divsChild>
        <w:div w:id="60249985">
          <w:marLeft w:val="0"/>
          <w:marRight w:val="0"/>
          <w:marTop w:val="0"/>
          <w:marBottom w:val="0"/>
          <w:divBdr>
            <w:top w:val="none" w:sz="0" w:space="0" w:color="auto"/>
            <w:left w:val="none" w:sz="0" w:space="0" w:color="auto"/>
            <w:bottom w:val="none" w:sz="0" w:space="0" w:color="auto"/>
            <w:right w:val="none" w:sz="0" w:space="0" w:color="auto"/>
          </w:divBdr>
          <w:divsChild>
            <w:div w:id="498035553">
              <w:marLeft w:val="0"/>
              <w:marRight w:val="0"/>
              <w:marTop w:val="0"/>
              <w:marBottom w:val="0"/>
              <w:divBdr>
                <w:top w:val="none" w:sz="0" w:space="0" w:color="auto"/>
                <w:left w:val="none" w:sz="0" w:space="0" w:color="auto"/>
                <w:bottom w:val="none" w:sz="0" w:space="0" w:color="auto"/>
                <w:right w:val="none" w:sz="0" w:space="0" w:color="auto"/>
              </w:divBdr>
              <w:divsChild>
                <w:div w:id="633683322">
                  <w:marLeft w:val="0"/>
                  <w:marRight w:val="0"/>
                  <w:marTop w:val="0"/>
                  <w:marBottom w:val="0"/>
                  <w:divBdr>
                    <w:top w:val="none" w:sz="0" w:space="0" w:color="auto"/>
                    <w:left w:val="none" w:sz="0" w:space="0" w:color="auto"/>
                    <w:bottom w:val="none" w:sz="0" w:space="0" w:color="auto"/>
                    <w:right w:val="none" w:sz="0" w:space="0" w:color="auto"/>
                  </w:divBdr>
                  <w:divsChild>
                    <w:div w:id="16866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7628">
      <w:bodyDiv w:val="1"/>
      <w:marLeft w:val="0"/>
      <w:marRight w:val="0"/>
      <w:marTop w:val="0"/>
      <w:marBottom w:val="0"/>
      <w:divBdr>
        <w:top w:val="none" w:sz="0" w:space="0" w:color="auto"/>
        <w:left w:val="none" w:sz="0" w:space="0" w:color="auto"/>
        <w:bottom w:val="none" w:sz="0" w:space="0" w:color="auto"/>
        <w:right w:val="none" w:sz="0" w:space="0" w:color="auto"/>
      </w:divBdr>
    </w:div>
    <w:div w:id="1563561578">
      <w:bodyDiv w:val="1"/>
      <w:marLeft w:val="0"/>
      <w:marRight w:val="0"/>
      <w:marTop w:val="0"/>
      <w:marBottom w:val="0"/>
      <w:divBdr>
        <w:top w:val="none" w:sz="0" w:space="0" w:color="auto"/>
        <w:left w:val="none" w:sz="0" w:space="0" w:color="auto"/>
        <w:bottom w:val="none" w:sz="0" w:space="0" w:color="auto"/>
        <w:right w:val="none" w:sz="0" w:space="0" w:color="auto"/>
      </w:divBdr>
    </w:div>
    <w:div w:id="1565331734">
      <w:bodyDiv w:val="1"/>
      <w:marLeft w:val="0"/>
      <w:marRight w:val="0"/>
      <w:marTop w:val="0"/>
      <w:marBottom w:val="0"/>
      <w:divBdr>
        <w:top w:val="none" w:sz="0" w:space="0" w:color="auto"/>
        <w:left w:val="none" w:sz="0" w:space="0" w:color="auto"/>
        <w:bottom w:val="none" w:sz="0" w:space="0" w:color="auto"/>
        <w:right w:val="none" w:sz="0" w:space="0" w:color="auto"/>
      </w:divBdr>
    </w:div>
    <w:div w:id="1572616001">
      <w:bodyDiv w:val="1"/>
      <w:marLeft w:val="0"/>
      <w:marRight w:val="0"/>
      <w:marTop w:val="0"/>
      <w:marBottom w:val="0"/>
      <w:divBdr>
        <w:top w:val="none" w:sz="0" w:space="0" w:color="auto"/>
        <w:left w:val="none" w:sz="0" w:space="0" w:color="auto"/>
        <w:bottom w:val="none" w:sz="0" w:space="0" w:color="auto"/>
        <w:right w:val="none" w:sz="0" w:space="0" w:color="auto"/>
      </w:divBdr>
    </w:div>
    <w:div w:id="1579368386">
      <w:bodyDiv w:val="1"/>
      <w:marLeft w:val="0"/>
      <w:marRight w:val="0"/>
      <w:marTop w:val="0"/>
      <w:marBottom w:val="0"/>
      <w:divBdr>
        <w:top w:val="none" w:sz="0" w:space="0" w:color="auto"/>
        <w:left w:val="none" w:sz="0" w:space="0" w:color="auto"/>
        <w:bottom w:val="none" w:sz="0" w:space="0" w:color="auto"/>
        <w:right w:val="none" w:sz="0" w:space="0" w:color="auto"/>
      </w:divBdr>
    </w:div>
    <w:div w:id="1598563043">
      <w:bodyDiv w:val="1"/>
      <w:marLeft w:val="0"/>
      <w:marRight w:val="0"/>
      <w:marTop w:val="0"/>
      <w:marBottom w:val="0"/>
      <w:divBdr>
        <w:top w:val="none" w:sz="0" w:space="0" w:color="auto"/>
        <w:left w:val="none" w:sz="0" w:space="0" w:color="auto"/>
        <w:bottom w:val="none" w:sz="0" w:space="0" w:color="auto"/>
        <w:right w:val="none" w:sz="0" w:space="0" w:color="auto"/>
      </w:divBdr>
    </w:div>
    <w:div w:id="1634095509">
      <w:bodyDiv w:val="1"/>
      <w:marLeft w:val="0"/>
      <w:marRight w:val="0"/>
      <w:marTop w:val="0"/>
      <w:marBottom w:val="0"/>
      <w:divBdr>
        <w:top w:val="none" w:sz="0" w:space="0" w:color="auto"/>
        <w:left w:val="none" w:sz="0" w:space="0" w:color="auto"/>
        <w:bottom w:val="none" w:sz="0" w:space="0" w:color="auto"/>
        <w:right w:val="none" w:sz="0" w:space="0" w:color="auto"/>
      </w:divBdr>
    </w:div>
    <w:div w:id="1669864481">
      <w:bodyDiv w:val="1"/>
      <w:marLeft w:val="0"/>
      <w:marRight w:val="0"/>
      <w:marTop w:val="0"/>
      <w:marBottom w:val="0"/>
      <w:divBdr>
        <w:top w:val="none" w:sz="0" w:space="0" w:color="auto"/>
        <w:left w:val="none" w:sz="0" w:space="0" w:color="auto"/>
        <w:bottom w:val="none" w:sz="0" w:space="0" w:color="auto"/>
        <w:right w:val="none" w:sz="0" w:space="0" w:color="auto"/>
      </w:divBdr>
    </w:div>
    <w:div w:id="1677880521">
      <w:bodyDiv w:val="1"/>
      <w:marLeft w:val="0"/>
      <w:marRight w:val="0"/>
      <w:marTop w:val="0"/>
      <w:marBottom w:val="0"/>
      <w:divBdr>
        <w:top w:val="none" w:sz="0" w:space="0" w:color="auto"/>
        <w:left w:val="none" w:sz="0" w:space="0" w:color="auto"/>
        <w:bottom w:val="none" w:sz="0" w:space="0" w:color="auto"/>
        <w:right w:val="none" w:sz="0" w:space="0" w:color="auto"/>
      </w:divBdr>
    </w:div>
    <w:div w:id="1787769740">
      <w:bodyDiv w:val="1"/>
      <w:marLeft w:val="0"/>
      <w:marRight w:val="0"/>
      <w:marTop w:val="0"/>
      <w:marBottom w:val="0"/>
      <w:divBdr>
        <w:top w:val="none" w:sz="0" w:space="0" w:color="auto"/>
        <w:left w:val="none" w:sz="0" w:space="0" w:color="auto"/>
        <w:bottom w:val="none" w:sz="0" w:space="0" w:color="auto"/>
        <w:right w:val="none" w:sz="0" w:space="0" w:color="auto"/>
      </w:divBdr>
    </w:div>
    <w:div w:id="1916891260">
      <w:bodyDiv w:val="1"/>
      <w:marLeft w:val="0"/>
      <w:marRight w:val="0"/>
      <w:marTop w:val="0"/>
      <w:marBottom w:val="0"/>
      <w:divBdr>
        <w:top w:val="none" w:sz="0" w:space="0" w:color="auto"/>
        <w:left w:val="none" w:sz="0" w:space="0" w:color="auto"/>
        <w:bottom w:val="none" w:sz="0" w:space="0" w:color="auto"/>
        <w:right w:val="none" w:sz="0" w:space="0" w:color="auto"/>
      </w:divBdr>
    </w:div>
    <w:div w:id="1959094575">
      <w:bodyDiv w:val="1"/>
      <w:marLeft w:val="0"/>
      <w:marRight w:val="0"/>
      <w:marTop w:val="0"/>
      <w:marBottom w:val="0"/>
      <w:divBdr>
        <w:top w:val="none" w:sz="0" w:space="0" w:color="auto"/>
        <w:left w:val="none" w:sz="0" w:space="0" w:color="auto"/>
        <w:bottom w:val="none" w:sz="0" w:space="0" w:color="auto"/>
        <w:right w:val="none" w:sz="0" w:space="0" w:color="auto"/>
      </w:divBdr>
    </w:div>
    <w:div w:id="1969626975">
      <w:bodyDiv w:val="1"/>
      <w:marLeft w:val="0"/>
      <w:marRight w:val="0"/>
      <w:marTop w:val="0"/>
      <w:marBottom w:val="0"/>
      <w:divBdr>
        <w:top w:val="none" w:sz="0" w:space="0" w:color="auto"/>
        <w:left w:val="none" w:sz="0" w:space="0" w:color="auto"/>
        <w:bottom w:val="none" w:sz="0" w:space="0" w:color="auto"/>
        <w:right w:val="none" w:sz="0" w:space="0" w:color="auto"/>
      </w:divBdr>
    </w:div>
    <w:div w:id="2030831455">
      <w:bodyDiv w:val="1"/>
      <w:marLeft w:val="0"/>
      <w:marRight w:val="0"/>
      <w:marTop w:val="0"/>
      <w:marBottom w:val="0"/>
      <w:divBdr>
        <w:top w:val="none" w:sz="0" w:space="0" w:color="auto"/>
        <w:left w:val="none" w:sz="0" w:space="0" w:color="auto"/>
        <w:bottom w:val="none" w:sz="0" w:space="0" w:color="auto"/>
        <w:right w:val="none" w:sz="0" w:space="0" w:color="auto"/>
      </w:divBdr>
    </w:div>
    <w:div w:id="2038650942">
      <w:bodyDiv w:val="1"/>
      <w:marLeft w:val="0"/>
      <w:marRight w:val="0"/>
      <w:marTop w:val="0"/>
      <w:marBottom w:val="0"/>
      <w:divBdr>
        <w:top w:val="none" w:sz="0" w:space="0" w:color="auto"/>
        <w:left w:val="none" w:sz="0" w:space="0" w:color="auto"/>
        <w:bottom w:val="none" w:sz="0" w:space="0" w:color="auto"/>
        <w:right w:val="none" w:sz="0" w:space="0" w:color="auto"/>
      </w:divBdr>
    </w:div>
    <w:div w:id="2045325382">
      <w:bodyDiv w:val="1"/>
      <w:marLeft w:val="0"/>
      <w:marRight w:val="0"/>
      <w:marTop w:val="0"/>
      <w:marBottom w:val="0"/>
      <w:divBdr>
        <w:top w:val="none" w:sz="0" w:space="0" w:color="auto"/>
        <w:left w:val="none" w:sz="0" w:space="0" w:color="auto"/>
        <w:bottom w:val="none" w:sz="0" w:space="0" w:color="auto"/>
        <w:right w:val="none" w:sz="0" w:space="0" w:color="auto"/>
      </w:divBdr>
    </w:div>
    <w:div w:id="2048024885">
      <w:bodyDiv w:val="1"/>
      <w:marLeft w:val="0"/>
      <w:marRight w:val="0"/>
      <w:marTop w:val="0"/>
      <w:marBottom w:val="0"/>
      <w:divBdr>
        <w:top w:val="none" w:sz="0" w:space="0" w:color="auto"/>
        <w:left w:val="none" w:sz="0" w:space="0" w:color="auto"/>
        <w:bottom w:val="none" w:sz="0" w:space="0" w:color="auto"/>
        <w:right w:val="none" w:sz="0" w:space="0" w:color="auto"/>
      </w:divBdr>
    </w:div>
    <w:div w:id="2068873198">
      <w:bodyDiv w:val="1"/>
      <w:marLeft w:val="0"/>
      <w:marRight w:val="0"/>
      <w:marTop w:val="0"/>
      <w:marBottom w:val="0"/>
      <w:divBdr>
        <w:top w:val="none" w:sz="0" w:space="0" w:color="auto"/>
        <w:left w:val="none" w:sz="0" w:space="0" w:color="auto"/>
        <w:bottom w:val="none" w:sz="0" w:space="0" w:color="auto"/>
        <w:right w:val="none" w:sz="0" w:space="0" w:color="auto"/>
      </w:divBdr>
    </w:div>
    <w:div w:id="2071268947">
      <w:bodyDiv w:val="1"/>
      <w:marLeft w:val="0"/>
      <w:marRight w:val="0"/>
      <w:marTop w:val="0"/>
      <w:marBottom w:val="0"/>
      <w:divBdr>
        <w:top w:val="none" w:sz="0" w:space="0" w:color="auto"/>
        <w:left w:val="none" w:sz="0" w:space="0" w:color="auto"/>
        <w:bottom w:val="none" w:sz="0" w:space="0" w:color="auto"/>
        <w:right w:val="none" w:sz="0" w:space="0" w:color="auto"/>
      </w:divBdr>
    </w:div>
    <w:div w:id="211362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anariouniversidad.com/cultura/ya-circula-la-biografia-de-la-cantante-costarricense-que-triunfo-en-par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7C0D-B386-4F6B-99C5-A8FAA6B3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4186</TotalTime>
  <Pages>4</Pages>
  <Words>1346</Words>
  <Characters>7408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Archivo Nacional</Company>
  <LinksUpToDate>false</LinksUpToDate>
  <CharactersWithSpaces>8737</CharactersWithSpaces>
  <SharedDoc>false</SharedDoc>
  <HLinks>
    <vt:vector size="6" baseType="variant">
      <vt:variant>
        <vt:i4>2555938</vt:i4>
      </vt:variant>
      <vt:variant>
        <vt:i4>0</vt:i4>
      </vt:variant>
      <vt:variant>
        <vt:i4>0</vt:i4>
      </vt:variant>
      <vt:variant>
        <vt:i4>5</vt:i4>
      </vt:variant>
      <vt:variant>
        <vt:lpwstr>https://www.uned.ac.cr/consejouniversitario/reconocimientos-40/persona-profesora-distinguida?view=article&amp;id=841:doctorado-honoris-causa-a-la-dra-maria-eugenia-bozzoli-vargas&amp;catid=33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Soto</dc:creator>
  <cp:keywords/>
  <cp:lastModifiedBy>Rosibel Barboza Quirós</cp:lastModifiedBy>
  <cp:revision>714</cp:revision>
  <cp:lastPrinted>2023-09-07T17:42:00Z</cp:lastPrinted>
  <dcterms:created xsi:type="dcterms:W3CDTF">2017-04-17T20:18:00Z</dcterms:created>
  <dcterms:modified xsi:type="dcterms:W3CDTF">2026-05-14T20:17:00Z</dcterms:modified>
</cp:coreProperties>
</file>