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1081F" w14:textId="77777777" w:rsidR="00C46C78" w:rsidRDefault="00C46C78" w:rsidP="00C46C78">
      <w:pPr>
        <w:pStyle w:val="Textoindependiente"/>
        <w:rPr>
          <w:rFonts w:ascii="Verdana" w:hAnsi="Verdana"/>
          <w:b/>
          <w:bCs/>
          <w:sz w:val="20"/>
          <w:szCs w:val="20"/>
        </w:rPr>
      </w:pPr>
      <w:bookmarkStart w:id="0" w:name="_GoBack"/>
      <w:bookmarkEnd w:id="0"/>
      <w:r>
        <w:rPr>
          <w:rFonts w:ascii="Verdana" w:hAnsi="Verdana"/>
          <w:b/>
          <w:bCs/>
          <w:sz w:val="20"/>
          <w:szCs w:val="20"/>
        </w:rPr>
        <w:t>ENTRADA DESCRIPTIVA CON LA APLICACIÓN DE LA NORMA INTERNACIONAL ISAD (G)</w:t>
      </w:r>
    </w:p>
    <w:p w14:paraId="2691D417" w14:textId="2887089E" w:rsidR="00C46C78" w:rsidRDefault="00122568" w:rsidP="00C46C78">
      <w:pPr>
        <w:pStyle w:val="Style3"/>
        <w:tabs>
          <w:tab w:val="center" w:pos="4770"/>
          <w:tab w:val="left" w:pos="6780"/>
        </w:tabs>
        <w:adjustRightInd/>
        <w:jc w:val="center"/>
        <w:rPr>
          <w:rFonts w:ascii="Verdana" w:hAnsi="Verdana" w:cs="Arial"/>
          <w:b/>
          <w:bCs/>
          <w:lang w:val="es-ES_tradnl"/>
        </w:rPr>
      </w:pPr>
      <w:r>
        <w:rPr>
          <w:rFonts w:ascii="Verdana" w:eastAsia="SimSun" w:hAnsi="Verdana"/>
          <w:b/>
          <w:bCs/>
          <w:lang w:val="es-ES_tradnl" w:eastAsia="es-CR"/>
        </w:rPr>
        <w:t xml:space="preserve">FONDO </w:t>
      </w:r>
      <w:r w:rsidR="00C45F53">
        <w:rPr>
          <w:rFonts w:ascii="Verdana" w:eastAsia="SimSun" w:hAnsi="Verdana"/>
          <w:b/>
          <w:bCs/>
          <w:lang w:val="es-ES_tradnl" w:eastAsia="es-CR"/>
        </w:rPr>
        <w:t xml:space="preserve">CARLOS LUIS SÁENZ </w:t>
      </w:r>
      <w:r w:rsidR="00407575">
        <w:rPr>
          <w:rFonts w:ascii="Verdana" w:eastAsia="SimSun" w:hAnsi="Verdana"/>
          <w:b/>
          <w:bCs/>
          <w:lang w:val="es-ES_tradnl" w:eastAsia="es-CR"/>
        </w:rPr>
        <w:t>ELIZONDO</w:t>
      </w:r>
    </w:p>
    <w:p w14:paraId="43823EE3" w14:textId="77777777" w:rsidR="00B8226D" w:rsidRDefault="00B8226D" w:rsidP="00B8226D">
      <w:pPr>
        <w:pStyle w:val="Style3"/>
        <w:tabs>
          <w:tab w:val="center" w:pos="4770"/>
          <w:tab w:val="left" w:pos="6780"/>
        </w:tabs>
        <w:adjustRightInd/>
        <w:rPr>
          <w:rFonts w:ascii="Verdana" w:hAnsi="Verdana" w:cs="Arial"/>
          <w:b/>
          <w:bCs/>
          <w:lang w:val="es-ES_tradnl"/>
        </w:rPr>
      </w:pPr>
    </w:p>
    <w:p w14:paraId="1D1A96BF" w14:textId="77777777" w:rsidR="008475A9" w:rsidRDefault="008475A9" w:rsidP="00B8226D">
      <w:pPr>
        <w:pStyle w:val="Style3"/>
        <w:tabs>
          <w:tab w:val="center" w:pos="4770"/>
          <w:tab w:val="left" w:pos="6780"/>
        </w:tabs>
        <w:adjustRightInd/>
        <w:rPr>
          <w:rFonts w:ascii="Verdana" w:hAnsi="Verdana" w:cs="Arial"/>
          <w:b/>
          <w:bCs/>
          <w:lang w:val="es-ES_tradnl"/>
        </w:rPr>
      </w:pPr>
    </w:p>
    <w:p w14:paraId="76B35DB5" w14:textId="77777777" w:rsidR="00C46C78" w:rsidRDefault="00C46C78" w:rsidP="00B8226D">
      <w:pPr>
        <w:pStyle w:val="Style3"/>
        <w:tabs>
          <w:tab w:val="center" w:pos="4770"/>
          <w:tab w:val="left" w:pos="6780"/>
        </w:tabs>
        <w:adjustRightInd/>
        <w:rPr>
          <w:rFonts w:ascii="Verdana" w:hAnsi="Verdana" w:cs="Arial"/>
          <w:b/>
          <w:bCs/>
          <w:lang w:val="es-ES_tradnl"/>
        </w:rPr>
      </w:pPr>
      <w:r>
        <w:rPr>
          <w:rFonts w:ascii="Verdana" w:hAnsi="Verdana" w:cs="Arial"/>
          <w:b/>
          <w:bCs/>
          <w:lang w:val="es-ES_tradnl"/>
        </w:rPr>
        <w:t>1. ÁREA DE IDENTIFICACIÓN</w:t>
      </w:r>
    </w:p>
    <w:p w14:paraId="5A1EE163" w14:textId="77777777" w:rsidR="00C46C78" w:rsidRDefault="00C46C78" w:rsidP="00B8226D">
      <w:pPr>
        <w:pStyle w:val="Style3"/>
        <w:tabs>
          <w:tab w:val="center" w:pos="4770"/>
          <w:tab w:val="left" w:pos="6780"/>
        </w:tabs>
        <w:adjustRightInd/>
        <w:ind w:left="1080"/>
        <w:rPr>
          <w:rFonts w:ascii="Verdana" w:hAnsi="Verdana" w:cs="Arial"/>
          <w:b/>
          <w:lang w:val="es-ES_tradnl"/>
        </w:rPr>
      </w:pPr>
    </w:p>
    <w:p w14:paraId="001F4F07" w14:textId="650B4186" w:rsidR="00C46C78" w:rsidRPr="007E5573" w:rsidRDefault="00C46C78" w:rsidP="00BA4877">
      <w:pPr>
        <w:numPr>
          <w:ilvl w:val="1"/>
          <w:numId w:val="1"/>
        </w:numPr>
        <w:spacing w:after="0" w:line="240" w:lineRule="auto"/>
        <w:ind w:left="426" w:hanging="426"/>
        <w:jc w:val="both"/>
        <w:rPr>
          <w:rFonts w:ascii="Verdana" w:hAnsi="Verdana" w:cs="Arial"/>
          <w:b/>
          <w:sz w:val="20"/>
          <w:szCs w:val="20"/>
          <w:lang w:val="es-ES_tradnl"/>
        </w:rPr>
      </w:pPr>
      <w:r w:rsidRPr="00BA4877">
        <w:rPr>
          <w:rFonts w:ascii="Verdana" w:hAnsi="Verdana"/>
          <w:b/>
          <w:sz w:val="20"/>
          <w:szCs w:val="20"/>
          <w:lang w:val="es-ES_tradnl"/>
        </w:rPr>
        <w:t>CÓDIGO DE REFERENCIA</w:t>
      </w:r>
      <w:r w:rsidR="005D4DE5" w:rsidRPr="00BA4877">
        <w:rPr>
          <w:rFonts w:ascii="Verdana" w:hAnsi="Verdana"/>
          <w:sz w:val="20"/>
          <w:szCs w:val="20"/>
          <w:lang w:val="es-ES_tradnl"/>
        </w:rPr>
        <w:t>:</w:t>
      </w:r>
      <w:r w:rsidRPr="007E5573">
        <w:rPr>
          <w:rFonts w:ascii="Verdana" w:hAnsi="Verdana" w:cs="Times New Roman PSMT"/>
          <w:sz w:val="20"/>
          <w:szCs w:val="20"/>
        </w:rPr>
        <w:t>CR-AN-AH</w:t>
      </w:r>
      <w:r w:rsidR="00775B07" w:rsidRPr="007E5573">
        <w:rPr>
          <w:rFonts w:ascii="Verdana" w:hAnsi="Verdana" w:cs="Times New Roman PSMT"/>
          <w:sz w:val="20"/>
          <w:szCs w:val="20"/>
        </w:rPr>
        <w:t>-</w:t>
      </w:r>
      <w:r w:rsidR="00A34274" w:rsidRPr="007E5573">
        <w:rPr>
          <w:rFonts w:ascii="Verdana" w:hAnsi="Verdana" w:cs="Times New Roman PSMT"/>
          <w:sz w:val="20"/>
          <w:szCs w:val="20"/>
        </w:rPr>
        <w:t>CLSE-</w:t>
      </w:r>
      <w:r w:rsidR="00775B07" w:rsidRPr="007E5573">
        <w:rPr>
          <w:rFonts w:ascii="Verdana" w:hAnsi="Verdana" w:cs="Times New Roman PSMT"/>
          <w:sz w:val="20"/>
          <w:szCs w:val="20"/>
        </w:rPr>
        <w:t>0</w:t>
      </w:r>
      <w:r w:rsidR="00150701" w:rsidRPr="007E5573">
        <w:rPr>
          <w:rFonts w:ascii="Verdana" w:hAnsi="Verdana" w:cs="Times New Roman PSMT"/>
          <w:sz w:val="20"/>
          <w:szCs w:val="20"/>
        </w:rPr>
        <w:t>00001-000034</w:t>
      </w:r>
    </w:p>
    <w:p w14:paraId="0AB7033D" w14:textId="77777777" w:rsidR="00BA4877" w:rsidRPr="00BA4877" w:rsidRDefault="00BA4877" w:rsidP="00BA4877">
      <w:pPr>
        <w:spacing w:after="0" w:line="240" w:lineRule="auto"/>
        <w:ind w:left="426"/>
        <w:jc w:val="both"/>
        <w:rPr>
          <w:rFonts w:ascii="Verdana" w:hAnsi="Verdana" w:cs="Arial"/>
          <w:b/>
          <w:sz w:val="20"/>
          <w:szCs w:val="20"/>
          <w:lang w:val="es-ES_tradnl"/>
        </w:rPr>
      </w:pPr>
    </w:p>
    <w:p w14:paraId="4C275FD6" w14:textId="01629900" w:rsidR="00C46C78" w:rsidRPr="007E5573" w:rsidRDefault="00C46C78" w:rsidP="00B8226D">
      <w:pPr>
        <w:numPr>
          <w:ilvl w:val="1"/>
          <w:numId w:val="2"/>
        </w:numPr>
        <w:spacing w:after="0" w:line="240" w:lineRule="auto"/>
        <w:ind w:left="426" w:hanging="426"/>
        <w:jc w:val="both"/>
        <w:rPr>
          <w:rFonts w:ascii="Verdana" w:hAnsi="Verdana"/>
          <w:sz w:val="20"/>
          <w:szCs w:val="20"/>
          <w:lang w:val="es-ES_tradnl"/>
        </w:rPr>
      </w:pPr>
      <w:r w:rsidRPr="007E5573">
        <w:rPr>
          <w:rFonts w:ascii="Verdana" w:hAnsi="Verdana"/>
          <w:b/>
          <w:sz w:val="20"/>
          <w:szCs w:val="20"/>
          <w:lang w:val="es-ES_tradnl"/>
        </w:rPr>
        <w:t>TÍTULO</w:t>
      </w:r>
      <w:r w:rsidRPr="007E5573">
        <w:rPr>
          <w:rFonts w:ascii="Verdana" w:hAnsi="Verdana"/>
          <w:sz w:val="20"/>
          <w:szCs w:val="20"/>
          <w:lang w:val="es-ES_tradnl"/>
        </w:rPr>
        <w:t xml:space="preserve">: </w:t>
      </w:r>
      <w:r w:rsidR="00F86A7B" w:rsidRPr="007E5573">
        <w:rPr>
          <w:rFonts w:ascii="Verdana" w:hAnsi="Verdana"/>
          <w:sz w:val="20"/>
          <w:szCs w:val="20"/>
          <w:lang w:val="es-ES_tradnl"/>
        </w:rPr>
        <w:t xml:space="preserve">Carlos Luis Sáenz </w:t>
      </w:r>
      <w:r w:rsidR="00407575" w:rsidRPr="007E5573">
        <w:rPr>
          <w:rFonts w:ascii="Verdana" w:hAnsi="Verdana"/>
          <w:sz w:val="20"/>
          <w:szCs w:val="20"/>
          <w:lang w:val="es-ES_tradnl"/>
        </w:rPr>
        <w:t>Elizondo</w:t>
      </w:r>
    </w:p>
    <w:p w14:paraId="1D947999" w14:textId="77777777" w:rsidR="00C46C78" w:rsidRPr="007E5573" w:rsidRDefault="00C46C78" w:rsidP="00B8226D">
      <w:pPr>
        <w:spacing w:after="0" w:line="240" w:lineRule="auto"/>
        <w:ind w:left="426"/>
        <w:jc w:val="both"/>
        <w:rPr>
          <w:rFonts w:ascii="Verdana" w:hAnsi="Verdana"/>
          <w:sz w:val="20"/>
          <w:szCs w:val="20"/>
          <w:lang w:val="es-ES_tradnl"/>
        </w:rPr>
      </w:pPr>
    </w:p>
    <w:p w14:paraId="6409B72D" w14:textId="0675AE5A" w:rsidR="00C46C78" w:rsidRPr="007E5573" w:rsidRDefault="00C46C78" w:rsidP="00B8226D">
      <w:pPr>
        <w:numPr>
          <w:ilvl w:val="1"/>
          <w:numId w:val="2"/>
        </w:numPr>
        <w:spacing w:after="0" w:line="240" w:lineRule="auto"/>
        <w:ind w:left="426" w:hanging="426"/>
        <w:jc w:val="both"/>
        <w:rPr>
          <w:rFonts w:ascii="Verdana" w:hAnsi="Verdana"/>
          <w:sz w:val="20"/>
          <w:szCs w:val="20"/>
          <w:lang w:val="es-ES_tradnl"/>
        </w:rPr>
      </w:pPr>
      <w:r w:rsidRPr="007E5573">
        <w:rPr>
          <w:rFonts w:ascii="Verdana" w:hAnsi="Verdana"/>
          <w:b/>
          <w:sz w:val="20"/>
          <w:szCs w:val="20"/>
          <w:lang w:val="es-ES_tradnl"/>
        </w:rPr>
        <w:t>FECHA</w:t>
      </w:r>
      <w:r w:rsidRPr="007E5573">
        <w:rPr>
          <w:rFonts w:ascii="Verdana" w:hAnsi="Verdana"/>
          <w:sz w:val="20"/>
          <w:szCs w:val="20"/>
          <w:lang w:val="es-ES_tradnl"/>
        </w:rPr>
        <w:t xml:space="preserve"> </w:t>
      </w:r>
      <w:r w:rsidRPr="007E5573">
        <w:rPr>
          <w:rFonts w:ascii="Verdana" w:hAnsi="Verdana"/>
          <w:b/>
          <w:sz w:val="20"/>
          <w:szCs w:val="20"/>
          <w:lang w:val="es-ES_tradnl"/>
        </w:rPr>
        <w:t>(S):</w:t>
      </w:r>
      <w:r w:rsidR="009A6BFB" w:rsidRPr="007E5573">
        <w:rPr>
          <w:rFonts w:ascii="Verdana" w:hAnsi="Verdana"/>
          <w:b/>
          <w:sz w:val="20"/>
          <w:szCs w:val="20"/>
          <w:lang w:val="es-ES_tradnl"/>
        </w:rPr>
        <w:t xml:space="preserve"> </w:t>
      </w:r>
      <w:r w:rsidR="00A050EB" w:rsidRPr="007E5573">
        <w:rPr>
          <w:rFonts w:ascii="Verdana" w:hAnsi="Verdana"/>
          <w:sz w:val="20"/>
          <w:szCs w:val="20"/>
          <w:lang w:val="es-ES_tradnl"/>
        </w:rPr>
        <w:t>19</w:t>
      </w:r>
      <w:r w:rsidR="00C25576" w:rsidRPr="007E5573">
        <w:rPr>
          <w:rFonts w:ascii="Verdana" w:hAnsi="Verdana"/>
          <w:sz w:val="20"/>
          <w:szCs w:val="20"/>
          <w:lang w:val="es-ES_tradnl"/>
        </w:rPr>
        <w:t>11-12-02</w:t>
      </w:r>
      <w:r w:rsidR="00F51F83" w:rsidRPr="007E5573">
        <w:rPr>
          <w:rFonts w:ascii="Verdana" w:hAnsi="Verdana"/>
          <w:sz w:val="20"/>
          <w:szCs w:val="20"/>
          <w:lang w:val="es-ES_tradnl"/>
        </w:rPr>
        <w:t xml:space="preserve"> </w:t>
      </w:r>
      <w:r w:rsidR="001E5405" w:rsidRPr="007E5573">
        <w:rPr>
          <w:rFonts w:ascii="Verdana" w:hAnsi="Verdana"/>
          <w:sz w:val="20"/>
          <w:szCs w:val="20"/>
          <w:lang w:val="es-ES_tradnl"/>
        </w:rPr>
        <w:t>1983</w:t>
      </w:r>
      <w:r w:rsidR="00C25576" w:rsidRPr="007E5573">
        <w:rPr>
          <w:rFonts w:ascii="Verdana" w:hAnsi="Verdana"/>
          <w:sz w:val="20"/>
          <w:szCs w:val="20"/>
          <w:lang w:val="es-ES_tradnl"/>
        </w:rPr>
        <w:t>-10-20</w:t>
      </w:r>
    </w:p>
    <w:p w14:paraId="63C515F5" w14:textId="77777777" w:rsidR="00C46C78" w:rsidRPr="007E5573" w:rsidRDefault="00C46C78" w:rsidP="00B8226D">
      <w:pPr>
        <w:spacing w:after="0" w:line="240" w:lineRule="auto"/>
        <w:ind w:left="426" w:hanging="426"/>
        <w:jc w:val="both"/>
        <w:rPr>
          <w:rFonts w:ascii="Verdana" w:hAnsi="Verdana"/>
          <w:b/>
          <w:sz w:val="20"/>
          <w:szCs w:val="20"/>
          <w:lang w:val="es-ES_tradnl"/>
        </w:rPr>
      </w:pPr>
    </w:p>
    <w:p w14:paraId="0E3E28B0" w14:textId="5E717076" w:rsidR="00122568" w:rsidRPr="007E5573" w:rsidRDefault="00C46C78" w:rsidP="004D3487">
      <w:pPr>
        <w:numPr>
          <w:ilvl w:val="1"/>
          <w:numId w:val="2"/>
        </w:numPr>
        <w:spacing w:after="0" w:line="240" w:lineRule="auto"/>
        <w:ind w:left="426" w:hanging="426"/>
        <w:jc w:val="both"/>
        <w:rPr>
          <w:rFonts w:ascii="Verdana" w:hAnsi="Verdana"/>
          <w:sz w:val="20"/>
          <w:szCs w:val="20"/>
          <w:lang w:val="es-ES_tradnl"/>
        </w:rPr>
      </w:pPr>
      <w:r w:rsidRPr="007E5573">
        <w:rPr>
          <w:rFonts w:ascii="Verdana" w:hAnsi="Verdana"/>
          <w:b/>
          <w:sz w:val="20"/>
          <w:szCs w:val="20"/>
          <w:lang w:val="es-ES_tradnl"/>
        </w:rPr>
        <w:t>NIVEL DE DESCRIPCIÓN:</w:t>
      </w:r>
      <w:r w:rsidRPr="007E5573">
        <w:rPr>
          <w:rFonts w:ascii="Verdana" w:hAnsi="Verdana"/>
          <w:sz w:val="20"/>
          <w:szCs w:val="20"/>
          <w:lang w:val="es-ES_tradnl"/>
        </w:rPr>
        <w:t xml:space="preserve"> </w:t>
      </w:r>
      <w:r w:rsidR="00122568" w:rsidRPr="007E5573">
        <w:rPr>
          <w:rFonts w:ascii="Verdana" w:hAnsi="Verdana"/>
          <w:sz w:val="20"/>
          <w:szCs w:val="20"/>
          <w:lang w:val="es-ES_tradnl"/>
        </w:rPr>
        <w:t xml:space="preserve">Fondo </w:t>
      </w:r>
    </w:p>
    <w:p w14:paraId="40F44B4A" w14:textId="77777777" w:rsidR="008D5666" w:rsidRPr="007E5573" w:rsidRDefault="008D5666" w:rsidP="008D5666">
      <w:pPr>
        <w:spacing w:after="0" w:line="240" w:lineRule="auto"/>
        <w:ind w:left="426"/>
        <w:jc w:val="both"/>
        <w:rPr>
          <w:rFonts w:ascii="Verdana" w:hAnsi="Verdana"/>
          <w:sz w:val="20"/>
          <w:szCs w:val="20"/>
          <w:lang w:val="es-ES_tradnl"/>
        </w:rPr>
      </w:pPr>
    </w:p>
    <w:p w14:paraId="4A9BB30A" w14:textId="07E6C8F2" w:rsidR="00C46C78" w:rsidRPr="007E5573" w:rsidRDefault="00C46C78" w:rsidP="00B8226D">
      <w:pPr>
        <w:numPr>
          <w:ilvl w:val="1"/>
          <w:numId w:val="2"/>
        </w:numPr>
        <w:spacing w:after="0" w:line="240" w:lineRule="auto"/>
        <w:ind w:left="426" w:hanging="426"/>
        <w:jc w:val="both"/>
        <w:rPr>
          <w:rFonts w:ascii="Verdana" w:hAnsi="Verdana"/>
          <w:sz w:val="20"/>
          <w:szCs w:val="20"/>
          <w:lang w:val="es-ES_tradnl"/>
        </w:rPr>
      </w:pPr>
      <w:r w:rsidRPr="007E5573">
        <w:rPr>
          <w:rFonts w:ascii="Verdana" w:hAnsi="Verdana"/>
          <w:b/>
          <w:sz w:val="20"/>
          <w:szCs w:val="20"/>
          <w:lang w:val="es-ES_tradnl"/>
        </w:rPr>
        <w:t>VOLUMEN Y SOPORTE DE LA UNIDAD DE DESCRIPCIÓN:</w:t>
      </w:r>
      <w:r w:rsidRPr="007E5573">
        <w:rPr>
          <w:rFonts w:ascii="Verdana" w:hAnsi="Verdana"/>
          <w:sz w:val="20"/>
          <w:szCs w:val="20"/>
          <w:lang w:val="es-ES_tradnl"/>
        </w:rPr>
        <w:t xml:space="preserve"> </w:t>
      </w:r>
      <w:r w:rsidR="002A3DE2" w:rsidRPr="007E5573">
        <w:rPr>
          <w:rFonts w:ascii="Verdana" w:hAnsi="Verdana"/>
          <w:sz w:val="20"/>
          <w:szCs w:val="20"/>
          <w:lang w:val="es-ES_tradnl"/>
        </w:rPr>
        <w:t>0.</w:t>
      </w:r>
      <w:r w:rsidR="00130480" w:rsidRPr="007E5573">
        <w:rPr>
          <w:rFonts w:ascii="Verdana" w:hAnsi="Verdana"/>
          <w:sz w:val="20"/>
          <w:szCs w:val="20"/>
          <w:lang w:val="es-ES_tradnl"/>
        </w:rPr>
        <w:t>14</w:t>
      </w:r>
      <w:r w:rsidR="002A3DE2" w:rsidRPr="007E5573">
        <w:rPr>
          <w:rFonts w:ascii="Verdana" w:hAnsi="Verdana"/>
          <w:sz w:val="20"/>
          <w:szCs w:val="20"/>
          <w:lang w:val="es-ES_tradnl"/>
        </w:rPr>
        <w:t xml:space="preserve"> m: (</w:t>
      </w:r>
      <w:r w:rsidR="00130480" w:rsidRPr="007E5573">
        <w:rPr>
          <w:rFonts w:ascii="Verdana" w:hAnsi="Verdana"/>
          <w:sz w:val="20"/>
          <w:szCs w:val="20"/>
          <w:lang w:val="es-ES_tradnl"/>
        </w:rPr>
        <w:t>1</w:t>
      </w:r>
      <w:r w:rsidR="005F6806" w:rsidRPr="007E5573">
        <w:rPr>
          <w:rFonts w:ascii="Verdana" w:hAnsi="Verdana"/>
          <w:sz w:val="20"/>
          <w:szCs w:val="20"/>
          <w:lang w:val="es-ES_tradnl"/>
        </w:rPr>
        <w:t xml:space="preserve"> caja con </w:t>
      </w:r>
      <w:r w:rsidR="00130480" w:rsidRPr="007E5573">
        <w:rPr>
          <w:rFonts w:ascii="Verdana" w:hAnsi="Verdana"/>
          <w:sz w:val="20"/>
          <w:szCs w:val="20"/>
          <w:lang w:val="es-ES_tradnl"/>
        </w:rPr>
        <w:t>34</w:t>
      </w:r>
      <w:r w:rsidR="002A3DE2" w:rsidRPr="007E5573">
        <w:rPr>
          <w:rFonts w:ascii="Verdana" w:hAnsi="Verdana"/>
          <w:sz w:val="20"/>
          <w:szCs w:val="20"/>
          <w:lang w:val="es-ES_tradnl"/>
        </w:rPr>
        <w:t xml:space="preserve"> unidades documentales</w:t>
      </w:r>
      <w:r w:rsidR="00126626" w:rsidRPr="007E5573">
        <w:rPr>
          <w:rFonts w:ascii="Verdana" w:hAnsi="Verdana"/>
          <w:sz w:val="20"/>
          <w:szCs w:val="20"/>
          <w:lang w:val="es-ES_tradnl"/>
        </w:rPr>
        <w:t>).</w:t>
      </w:r>
    </w:p>
    <w:p w14:paraId="264DA3FB" w14:textId="77777777" w:rsidR="00C46C78" w:rsidRPr="007E5573" w:rsidRDefault="00C46C78" w:rsidP="00B8226D">
      <w:pPr>
        <w:spacing w:after="0" w:line="240" w:lineRule="auto"/>
        <w:jc w:val="both"/>
        <w:rPr>
          <w:rFonts w:ascii="Verdana" w:hAnsi="Verdana"/>
          <w:sz w:val="20"/>
          <w:szCs w:val="20"/>
          <w:lang w:val="es-ES_tradnl"/>
        </w:rPr>
      </w:pPr>
    </w:p>
    <w:p w14:paraId="525C717F" w14:textId="77777777" w:rsidR="008D5666" w:rsidRPr="007E5573" w:rsidRDefault="008D5666" w:rsidP="00B8226D">
      <w:pPr>
        <w:spacing w:after="0" w:line="240" w:lineRule="auto"/>
        <w:jc w:val="both"/>
        <w:rPr>
          <w:rFonts w:ascii="Verdana" w:hAnsi="Verdana"/>
          <w:sz w:val="20"/>
          <w:szCs w:val="20"/>
          <w:lang w:val="es-ES_tradnl"/>
        </w:rPr>
      </w:pPr>
    </w:p>
    <w:p w14:paraId="0B98ADA7" w14:textId="6A769B42" w:rsidR="00C46C78" w:rsidRPr="007E5573" w:rsidRDefault="00C46C78" w:rsidP="00B8226D">
      <w:pPr>
        <w:spacing w:after="0" w:line="240" w:lineRule="auto"/>
        <w:rPr>
          <w:rFonts w:ascii="Verdana" w:hAnsi="Verdana"/>
          <w:b/>
          <w:bCs/>
          <w:sz w:val="20"/>
          <w:szCs w:val="20"/>
          <w:lang w:val="es-ES_tradnl"/>
        </w:rPr>
      </w:pPr>
      <w:r w:rsidRPr="007E5573">
        <w:rPr>
          <w:rFonts w:ascii="Verdana" w:hAnsi="Verdana"/>
          <w:b/>
          <w:bCs/>
          <w:sz w:val="20"/>
          <w:szCs w:val="20"/>
          <w:lang w:val="es-ES_tradnl"/>
        </w:rPr>
        <w:t>2</w:t>
      </w:r>
      <w:r w:rsidR="008D5666" w:rsidRPr="007E5573">
        <w:rPr>
          <w:rFonts w:ascii="Verdana" w:hAnsi="Verdana"/>
          <w:b/>
          <w:bCs/>
          <w:sz w:val="20"/>
          <w:szCs w:val="20"/>
          <w:lang w:val="es-ES_tradnl"/>
        </w:rPr>
        <w:t>.</w:t>
      </w:r>
      <w:r w:rsidRPr="007E5573">
        <w:rPr>
          <w:rFonts w:ascii="Verdana" w:hAnsi="Verdana"/>
          <w:b/>
          <w:bCs/>
          <w:sz w:val="20"/>
          <w:szCs w:val="20"/>
          <w:lang w:val="es-ES_tradnl"/>
        </w:rPr>
        <w:t xml:space="preserve"> ÁREA DE CONTEXTO</w:t>
      </w:r>
    </w:p>
    <w:p w14:paraId="7B4A8E7F" w14:textId="77777777" w:rsidR="00B8226D" w:rsidRPr="007E5573" w:rsidRDefault="00B8226D" w:rsidP="00B8226D">
      <w:pPr>
        <w:spacing w:after="0" w:line="240" w:lineRule="auto"/>
        <w:rPr>
          <w:rFonts w:ascii="Verdana" w:hAnsi="Verdana"/>
          <w:b/>
          <w:bCs/>
          <w:sz w:val="20"/>
          <w:szCs w:val="20"/>
          <w:lang w:val="es-ES_tradnl"/>
        </w:rPr>
      </w:pPr>
    </w:p>
    <w:p w14:paraId="7E91C0B3" w14:textId="455C34D9" w:rsidR="00B009E4" w:rsidRPr="007E5573" w:rsidRDefault="00C46C78" w:rsidP="00B8226D">
      <w:pPr>
        <w:pStyle w:val="Default"/>
        <w:jc w:val="both"/>
        <w:rPr>
          <w:rFonts w:ascii="Verdana" w:hAnsi="Verdana"/>
          <w:sz w:val="20"/>
          <w:szCs w:val="20"/>
          <w:lang w:val="es-ES_tradnl"/>
        </w:rPr>
      </w:pPr>
      <w:r w:rsidRPr="007E5573">
        <w:rPr>
          <w:rFonts w:ascii="Verdana" w:hAnsi="Verdana"/>
          <w:b/>
          <w:sz w:val="20"/>
          <w:szCs w:val="20"/>
          <w:lang w:val="es-ES_tradnl"/>
        </w:rPr>
        <w:t>2.1 NOMBRE DEL O DE LOS PRODUCTOR (ES)/COLECCIONISTA (S):</w:t>
      </w:r>
      <w:r w:rsidRPr="007E5573">
        <w:rPr>
          <w:rFonts w:ascii="Verdana" w:hAnsi="Verdana"/>
          <w:sz w:val="20"/>
          <w:szCs w:val="20"/>
          <w:lang w:val="es-ES_tradnl"/>
        </w:rPr>
        <w:t xml:space="preserve"> </w:t>
      </w:r>
      <w:r w:rsidR="00150701" w:rsidRPr="007E5573">
        <w:rPr>
          <w:rFonts w:ascii="Verdana" w:hAnsi="Verdana"/>
          <w:sz w:val="20"/>
          <w:szCs w:val="20"/>
          <w:lang w:val="es-ES_tradnl"/>
        </w:rPr>
        <w:t>Carlos Luis Sáenz Elizondo</w:t>
      </w:r>
    </w:p>
    <w:p w14:paraId="1EA48435" w14:textId="02433E70" w:rsidR="008032DD" w:rsidRDefault="00C46C78" w:rsidP="007E5573">
      <w:pPr>
        <w:pStyle w:val="NormalWeb"/>
        <w:jc w:val="both"/>
        <w:rPr>
          <w:rFonts w:ascii="Verdana" w:hAnsi="Verdana"/>
          <w:sz w:val="20"/>
          <w:szCs w:val="20"/>
        </w:rPr>
      </w:pPr>
      <w:r w:rsidRPr="007E5573">
        <w:rPr>
          <w:rFonts w:ascii="Verdana" w:hAnsi="Verdana"/>
          <w:b/>
          <w:sz w:val="20"/>
          <w:szCs w:val="20"/>
          <w:lang w:val="es-ES_tradnl"/>
        </w:rPr>
        <w:t>2.2 HISTORIA INSTITUCIONAL/RESEÑA BIOGRÁFICA:</w:t>
      </w:r>
      <w:r w:rsidRPr="007E5573">
        <w:rPr>
          <w:rFonts w:ascii="Verdana" w:hAnsi="Verdana"/>
          <w:sz w:val="20"/>
          <w:szCs w:val="20"/>
          <w:lang w:val="es-ES_tradnl"/>
        </w:rPr>
        <w:t xml:space="preserve"> </w:t>
      </w:r>
      <w:r w:rsidR="00A67592" w:rsidRPr="007E5573">
        <w:rPr>
          <w:rFonts w:ascii="Verdana" w:hAnsi="Verdana"/>
          <w:sz w:val="20"/>
          <w:szCs w:val="20"/>
          <w:lang w:val="es-ES_tradnl"/>
        </w:rPr>
        <w:t xml:space="preserve">El señor </w:t>
      </w:r>
      <w:r w:rsidR="00407575" w:rsidRPr="007E5573">
        <w:rPr>
          <w:rFonts w:ascii="Verdana" w:hAnsi="Verdana"/>
          <w:sz w:val="20"/>
          <w:szCs w:val="20"/>
          <w:lang w:val="es-ES_tradnl"/>
        </w:rPr>
        <w:t>Carlos Luis Sáenz Elizondo, nació en</w:t>
      </w:r>
      <w:r w:rsidR="00891B00" w:rsidRPr="007E5573">
        <w:rPr>
          <w:rFonts w:ascii="Verdana" w:hAnsi="Verdana"/>
          <w:sz w:val="20"/>
          <w:szCs w:val="20"/>
          <w:lang w:val="es-ES_tradnl"/>
        </w:rPr>
        <w:t xml:space="preserve"> Heredia </w:t>
      </w:r>
      <w:r w:rsidR="0095597E" w:rsidRPr="007E5573">
        <w:rPr>
          <w:rFonts w:ascii="Verdana" w:hAnsi="Verdana"/>
          <w:sz w:val="20"/>
          <w:szCs w:val="20"/>
          <w:lang w:val="es-ES_tradnl"/>
        </w:rPr>
        <w:t xml:space="preserve">el 9 de junio de </w:t>
      </w:r>
      <w:r w:rsidR="00891B00" w:rsidRPr="007E5573">
        <w:rPr>
          <w:rFonts w:ascii="Verdana" w:hAnsi="Verdana"/>
          <w:sz w:val="20"/>
          <w:szCs w:val="20"/>
          <w:lang w:val="es-ES_tradnl"/>
        </w:rPr>
        <w:t>1899</w:t>
      </w:r>
      <w:r w:rsidR="00F547A3" w:rsidRPr="007E5573">
        <w:rPr>
          <w:rFonts w:ascii="Verdana" w:hAnsi="Verdana"/>
          <w:sz w:val="20"/>
          <w:szCs w:val="20"/>
          <w:lang w:val="es-ES_tradnl"/>
        </w:rPr>
        <w:t>.</w:t>
      </w:r>
      <w:r w:rsidR="00A34274" w:rsidRPr="007E5573">
        <w:rPr>
          <w:rFonts w:ascii="Verdana" w:hAnsi="Verdana"/>
          <w:sz w:val="20"/>
          <w:szCs w:val="20"/>
        </w:rPr>
        <w:t xml:space="preserve"> </w:t>
      </w:r>
      <w:r w:rsidR="000D0467">
        <w:rPr>
          <w:rFonts w:ascii="Verdana" w:hAnsi="Verdana"/>
          <w:sz w:val="20"/>
          <w:szCs w:val="20"/>
        </w:rPr>
        <w:t>R</w:t>
      </w:r>
      <w:r w:rsidR="00A34274" w:rsidRPr="007E5573">
        <w:rPr>
          <w:rFonts w:ascii="Verdana" w:hAnsi="Verdana"/>
          <w:sz w:val="20"/>
          <w:szCs w:val="20"/>
        </w:rPr>
        <w:t xml:space="preserve">ealizó </w:t>
      </w:r>
      <w:r w:rsidR="00891B00" w:rsidRPr="007E5573">
        <w:rPr>
          <w:rFonts w:ascii="Verdana" w:hAnsi="Verdana"/>
          <w:sz w:val="20"/>
          <w:szCs w:val="20"/>
        </w:rPr>
        <w:t xml:space="preserve">los estudios secundarios en el Liceo de Heredia, obtuvo el título de maestro en la </w:t>
      </w:r>
      <w:r w:rsidR="00A023C0" w:rsidRPr="007E5573">
        <w:rPr>
          <w:rFonts w:ascii="Verdana" w:hAnsi="Verdana"/>
          <w:sz w:val="20"/>
          <w:szCs w:val="20"/>
        </w:rPr>
        <w:t>Escuela Normal en el año de 1918</w:t>
      </w:r>
      <w:r w:rsidR="00891B00" w:rsidRPr="007E5573">
        <w:rPr>
          <w:rFonts w:ascii="Verdana" w:hAnsi="Verdana"/>
          <w:sz w:val="20"/>
          <w:szCs w:val="20"/>
        </w:rPr>
        <w:t xml:space="preserve">. </w:t>
      </w:r>
      <w:r w:rsidR="00F547A3" w:rsidRPr="007E5573">
        <w:rPr>
          <w:rFonts w:ascii="Verdana" w:hAnsi="Verdana"/>
          <w:sz w:val="20"/>
          <w:szCs w:val="20"/>
        </w:rPr>
        <w:t xml:space="preserve">Se desempeñó en el campo docente como </w:t>
      </w:r>
      <w:r w:rsidR="00891B00" w:rsidRPr="007E5573">
        <w:rPr>
          <w:rFonts w:ascii="Verdana" w:hAnsi="Verdana"/>
          <w:sz w:val="20"/>
          <w:szCs w:val="20"/>
        </w:rPr>
        <w:t>maestro en diversas escuelas rurales del país, fue profesor de Castellano en el Colegio Superior de Señoritas</w:t>
      </w:r>
      <w:r w:rsidR="00F547A3" w:rsidRPr="007E5573">
        <w:rPr>
          <w:rFonts w:ascii="Verdana" w:hAnsi="Verdana"/>
          <w:sz w:val="20"/>
          <w:szCs w:val="20"/>
        </w:rPr>
        <w:t>, posteriormente impartió lecciones en la Escuela Normal, institución en la que llegó a ser Director. Impartió lecciones en la Universidad de Costa Rica, así como en la Escuela Normal de México y la Escuela Normal Justo Arosemena en Panamá</w:t>
      </w:r>
      <w:r w:rsidR="0095597E" w:rsidRPr="007E5573">
        <w:rPr>
          <w:rFonts w:ascii="Verdana" w:hAnsi="Verdana"/>
          <w:sz w:val="20"/>
          <w:szCs w:val="20"/>
        </w:rPr>
        <w:t xml:space="preserve">, en estos dos países a </w:t>
      </w:r>
      <w:r w:rsidR="00130480" w:rsidRPr="007E5573">
        <w:rPr>
          <w:rFonts w:ascii="Verdana" w:hAnsi="Verdana"/>
          <w:sz w:val="20"/>
          <w:szCs w:val="20"/>
        </w:rPr>
        <w:t xml:space="preserve">raíz de su exilio después de finalizar la guerra civil de 1948. </w:t>
      </w:r>
    </w:p>
    <w:p w14:paraId="7E8262F2" w14:textId="769D3B5F" w:rsidR="003D35AC" w:rsidRPr="007A5E56" w:rsidRDefault="00332B9C" w:rsidP="00AF4FA0">
      <w:pPr>
        <w:spacing w:before="100" w:beforeAutospacing="1" w:after="100" w:afterAutospacing="1" w:line="240" w:lineRule="auto"/>
        <w:jc w:val="both"/>
        <w:rPr>
          <w:rFonts w:ascii="Verdana" w:eastAsia="Times New Roman" w:hAnsi="Verdana" w:cs="Times New Roman"/>
          <w:sz w:val="20"/>
          <w:szCs w:val="20"/>
          <w:lang w:val="es-ES" w:eastAsia="es-CR"/>
        </w:rPr>
      </w:pPr>
      <w:r w:rsidRPr="007A5E56">
        <w:rPr>
          <w:rFonts w:ascii="Verdana" w:eastAsia="Times New Roman" w:hAnsi="Verdana" w:cs="Times New Roman"/>
          <w:sz w:val="20"/>
          <w:szCs w:val="20"/>
          <w:lang w:eastAsia="es-CR"/>
        </w:rPr>
        <w:t xml:space="preserve">Carlos Luis Sáenz tuvo una destacada trayectoria intelectual y política, fue </w:t>
      </w:r>
      <w:r w:rsidR="004665AE" w:rsidRPr="007A5E56">
        <w:rPr>
          <w:rFonts w:ascii="Verdana" w:eastAsia="Times New Roman" w:hAnsi="Verdana" w:cs="Times New Roman"/>
          <w:sz w:val="20"/>
          <w:szCs w:val="20"/>
          <w:lang w:val="es-ES" w:eastAsia="es-CR"/>
        </w:rPr>
        <w:t xml:space="preserve">militante del Partido Comunista, candidato a diputado </w:t>
      </w:r>
      <w:r w:rsidR="003D35AC" w:rsidRPr="007A5E56">
        <w:rPr>
          <w:rFonts w:ascii="Verdana" w:eastAsia="Times New Roman" w:hAnsi="Verdana" w:cs="Times New Roman"/>
          <w:sz w:val="20"/>
          <w:szCs w:val="20"/>
          <w:lang w:val="es-ES" w:eastAsia="es-CR"/>
        </w:rPr>
        <w:t xml:space="preserve">en 1938, sin embargo fue anulado </w:t>
      </w:r>
      <w:r w:rsidR="00AF4FA0" w:rsidRPr="007A5E56">
        <w:rPr>
          <w:rFonts w:ascii="Verdana" w:eastAsia="Times New Roman" w:hAnsi="Verdana" w:cs="Times New Roman"/>
          <w:sz w:val="20"/>
          <w:szCs w:val="20"/>
          <w:lang w:val="es-ES" w:eastAsia="es-CR"/>
        </w:rPr>
        <w:t xml:space="preserve">ese </w:t>
      </w:r>
      <w:r w:rsidR="003D35AC" w:rsidRPr="007A5E56">
        <w:rPr>
          <w:rFonts w:ascii="Verdana" w:eastAsia="Times New Roman" w:hAnsi="Verdana" w:cs="Times New Roman"/>
          <w:sz w:val="20"/>
          <w:szCs w:val="20"/>
          <w:lang w:val="es-ES" w:eastAsia="es-CR"/>
        </w:rPr>
        <w:t>nombramiento d</w:t>
      </w:r>
      <w:proofErr w:type="spellStart"/>
      <w:r w:rsidR="003D35AC" w:rsidRPr="007A5E56">
        <w:rPr>
          <w:rFonts w:ascii="Verdana" w:hAnsi="Verdana"/>
          <w:sz w:val="20"/>
          <w:szCs w:val="20"/>
        </w:rPr>
        <w:t>urante</w:t>
      </w:r>
      <w:proofErr w:type="spellEnd"/>
      <w:r w:rsidR="003D35AC" w:rsidRPr="007A5E56">
        <w:rPr>
          <w:rFonts w:ascii="Verdana" w:hAnsi="Verdana"/>
          <w:sz w:val="20"/>
          <w:szCs w:val="20"/>
        </w:rPr>
        <w:t xml:space="preserve"> el gobierno de León Cortés Castro (1936-1940)</w:t>
      </w:r>
      <w:r w:rsidR="00AF4FA0" w:rsidRPr="007A5E56">
        <w:rPr>
          <w:rFonts w:ascii="Verdana" w:hAnsi="Verdana"/>
          <w:sz w:val="20"/>
          <w:szCs w:val="20"/>
        </w:rPr>
        <w:t xml:space="preserve">, fue </w:t>
      </w:r>
      <w:r w:rsidR="003D35AC" w:rsidRPr="007A5E56">
        <w:rPr>
          <w:rFonts w:ascii="Verdana" w:hAnsi="Verdana"/>
          <w:sz w:val="20"/>
          <w:szCs w:val="20"/>
        </w:rPr>
        <w:t xml:space="preserve">candidato </w:t>
      </w:r>
      <w:r w:rsidR="004665AE" w:rsidRPr="007A5E56">
        <w:rPr>
          <w:rFonts w:ascii="Verdana" w:eastAsia="Times New Roman" w:hAnsi="Verdana" w:cs="Times New Roman"/>
          <w:sz w:val="20"/>
          <w:szCs w:val="20"/>
          <w:lang w:val="es-ES" w:eastAsia="es-CR"/>
        </w:rPr>
        <w:t>a la Presidencia de la República por el Partido Vanguardia Popular</w:t>
      </w:r>
      <w:r w:rsidR="003D35AC" w:rsidRPr="007A5E56">
        <w:rPr>
          <w:rFonts w:ascii="Verdana" w:eastAsia="Times New Roman" w:hAnsi="Verdana" w:cs="Times New Roman"/>
          <w:sz w:val="20"/>
          <w:szCs w:val="20"/>
          <w:lang w:val="es-ES" w:eastAsia="es-CR"/>
        </w:rPr>
        <w:t xml:space="preserve"> en el año de 1940. </w:t>
      </w:r>
      <w:r w:rsidR="004665AE" w:rsidRPr="007A5E56">
        <w:rPr>
          <w:rFonts w:ascii="Verdana" w:eastAsia="Times New Roman" w:hAnsi="Verdana" w:cs="Times New Roman"/>
          <w:sz w:val="20"/>
          <w:szCs w:val="20"/>
          <w:lang w:val="es-ES" w:eastAsia="es-CR"/>
        </w:rPr>
        <w:t xml:space="preserve">Debido a </w:t>
      </w:r>
      <w:r w:rsidR="004665AE" w:rsidRPr="007A5E56">
        <w:rPr>
          <w:rFonts w:ascii="Verdana" w:hAnsi="Verdana"/>
          <w:sz w:val="20"/>
          <w:szCs w:val="20"/>
        </w:rPr>
        <w:t>su posición política fue separado de</w:t>
      </w:r>
      <w:r w:rsidR="007F76FA" w:rsidRPr="007A5E56">
        <w:rPr>
          <w:rFonts w:ascii="Verdana" w:hAnsi="Verdana"/>
          <w:sz w:val="20"/>
          <w:szCs w:val="20"/>
        </w:rPr>
        <w:t xml:space="preserve"> su labor docente </w:t>
      </w:r>
      <w:r w:rsidR="004665AE" w:rsidRPr="007A5E56">
        <w:rPr>
          <w:rFonts w:ascii="Verdana" w:hAnsi="Verdana"/>
          <w:sz w:val="20"/>
          <w:szCs w:val="20"/>
        </w:rPr>
        <w:t>durante muchos años, en 1936 fue destituido de la Escuela Normal</w:t>
      </w:r>
      <w:r w:rsidR="00AF4FA0" w:rsidRPr="007A5E56">
        <w:rPr>
          <w:rFonts w:ascii="Verdana" w:hAnsi="Verdana"/>
          <w:sz w:val="20"/>
          <w:szCs w:val="20"/>
        </w:rPr>
        <w:t xml:space="preserve">, </w:t>
      </w:r>
      <w:r w:rsidR="003D35AC" w:rsidRPr="007A5E56">
        <w:rPr>
          <w:rFonts w:ascii="Verdana" w:hAnsi="Verdana"/>
          <w:sz w:val="20"/>
          <w:szCs w:val="20"/>
        </w:rPr>
        <w:t>por lo que tuvo que dedicarse a otras actividades intelectuales, por lo general vinc</w:t>
      </w:r>
      <w:r w:rsidR="007B4070" w:rsidRPr="007A5E56">
        <w:rPr>
          <w:rFonts w:ascii="Verdana" w:hAnsi="Verdana"/>
          <w:sz w:val="20"/>
          <w:szCs w:val="20"/>
        </w:rPr>
        <w:t>uladas con el Partido Comunista: escribir sobre diversos temas</w:t>
      </w:r>
      <w:r w:rsidR="003D35AC" w:rsidRPr="007A5E56">
        <w:rPr>
          <w:rFonts w:ascii="Verdana" w:hAnsi="Verdana"/>
          <w:sz w:val="20"/>
          <w:szCs w:val="20"/>
        </w:rPr>
        <w:t xml:space="preserve"> en especial acerca de asuntos educativos, e impartir clases particulares de oratoria</w:t>
      </w:r>
      <w:r w:rsidR="00AF4FA0" w:rsidRPr="007A5E56">
        <w:rPr>
          <w:rFonts w:ascii="Verdana" w:hAnsi="Verdana"/>
          <w:sz w:val="20"/>
          <w:szCs w:val="20"/>
        </w:rPr>
        <w:t xml:space="preserve">. </w:t>
      </w:r>
      <w:r w:rsidR="003D35AC" w:rsidRPr="007A5E56">
        <w:rPr>
          <w:rFonts w:ascii="Verdana" w:hAnsi="Verdana"/>
          <w:sz w:val="20"/>
          <w:szCs w:val="20"/>
        </w:rPr>
        <w:t xml:space="preserve">Debido a la colaboración de ese partido </w:t>
      </w:r>
      <w:r w:rsidR="007F76FA" w:rsidRPr="007A5E56">
        <w:rPr>
          <w:rFonts w:ascii="Verdana" w:hAnsi="Verdana"/>
          <w:sz w:val="20"/>
          <w:szCs w:val="20"/>
        </w:rPr>
        <w:t xml:space="preserve">con el </w:t>
      </w:r>
      <w:r w:rsidR="003D35AC" w:rsidRPr="007A5E56">
        <w:rPr>
          <w:rFonts w:ascii="Verdana" w:hAnsi="Verdana"/>
          <w:sz w:val="20"/>
          <w:szCs w:val="20"/>
        </w:rPr>
        <w:t>gobierno de Rafael Ángel Calderón Guardia (1940-1944)</w:t>
      </w:r>
      <w:r w:rsidR="007B4070" w:rsidRPr="007A5E56">
        <w:rPr>
          <w:rFonts w:ascii="Verdana" w:hAnsi="Verdana"/>
          <w:sz w:val="20"/>
          <w:szCs w:val="20"/>
        </w:rPr>
        <w:t>,</w:t>
      </w:r>
      <w:r w:rsidR="003D35AC" w:rsidRPr="007A5E56">
        <w:rPr>
          <w:rFonts w:ascii="Verdana" w:hAnsi="Verdana"/>
          <w:sz w:val="20"/>
          <w:szCs w:val="20"/>
        </w:rPr>
        <w:t xml:space="preserve"> Carlos Luis Sáenz fue nombrado director del Departamento de Educación Sanitaria del Servicio Cooperativo Interamericano de Salud Pública.</w:t>
      </w:r>
    </w:p>
    <w:p w14:paraId="049718FA" w14:textId="67E2055B" w:rsidR="008032DD" w:rsidRPr="007A5E56" w:rsidRDefault="00AF4FA0" w:rsidP="007E5573">
      <w:pPr>
        <w:pStyle w:val="NormalWeb"/>
        <w:jc w:val="both"/>
        <w:rPr>
          <w:rFonts w:ascii="Verdana" w:hAnsi="Verdana"/>
          <w:sz w:val="20"/>
          <w:szCs w:val="20"/>
        </w:rPr>
      </w:pPr>
      <w:r w:rsidRPr="007A5E56">
        <w:rPr>
          <w:rFonts w:ascii="Verdana" w:hAnsi="Verdana"/>
          <w:sz w:val="20"/>
          <w:szCs w:val="20"/>
        </w:rPr>
        <w:t>Dentro del campo literario s</w:t>
      </w:r>
      <w:r w:rsidR="00BB2EBF" w:rsidRPr="007A5E56">
        <w:rPr>
          <w:rFonts w:ascii="Verdana" w:hAnsi="Verdana"/>
          <w:sz w:val="20"/>
          <w:szCs w:val="20"/>
        </w:rPr>
        <w:t>u obra publicada incluye: teatro infantil, poesía, narraciones y compilaciones de leyendas. La mayor parte de su obra está dedicada a la niñez, pero también tiene literatura para adultos. Entre sus libros publicados más importantes se encuentran: Navidades</w:t>
      </w:r>
      <w:r w:rsidR="007E5573" w:rsidRPr="007A5E56">
        <w:rPr>
          <w:rFonts w:ascii="Verdana" w:hAnsi="Verdana"/>
          <w:sz w:val="20"/>
          <w:szCs w:val="20"/>
        </w:rPr>
        <w:t xml:space="preserve"> (</w:t>
      </w:r>
      <w:r w:rsidR="00BB2EBF" w:rsidRPr="007A5E56">
        <w:rPr>
          <w:rFonts w:ascii="Verdana" w:hAnsi="Verdana"/>
          <w:sz w:val="20"/>
          <w:szCs w:val="20"/>
        </w:rPr>
        <w:t>1929</w:t>
      </w:r>
      <w:r w:rsidR="007E5573" w:rsidRPr="007A5E56">
        <w:rPr>
          <w:rFonts w:ascii="Verdana" w:hAnsi="Verdana"/>
          <w:sz w:val="20"/>
          <w:szCs w:val="20"/>
        </w:rPr>
        <w:t>)</w:t>
      </w:r>
      <w:r w:rsidR="00BB2EBF" w:rsidRPr="007A5E56">
        <w:rPr>
          <w:rFonts w:ascii="Verdana" w:hAnsi="Verdana"/>
          <w:sz w:val="20"/>
          <w:szCs w:val="20"/>
        </w:rPr>
        <w:t>; Mulita mayor</w:t>
      </w:r>
      <w:r w:rsidR="007E5573" w:rsidRPr="007A5E56">
        <w:rPr>
          <w:rFonts w:ascii="Verdana" w:hAnsi="Verdana"/>
          <w:sz w:val="20"/>
          <w:szCs w:val="20"/>
        </w:rPr>
        <w:t xml:space="preserve"> (1</w:t>
      </w:r>
      <w:r w:rsidR="00BB2EBF" w:rsidRPr="007A5E56">
        <w:rPr>
          <w:rFonts w:ascii="Verdana" w:hAnsi="Verdana"/>
          <w:sz w:val="20"/>
          <w:szCs w:val="20"/>
        </w:rPr>
        <w:t>949</w:t>
      </w:r>
      <w:r w:rsidR="007E5573" w:rsidRPr="007A5E56">
        <w:rPr>
          <w:rFonts w:ascii="Verdana" w:hAnsi="Verdana"/>
          <w:sz w:val="20"/>
          <w:szCs w:val="20"/>
        </w:rPr>
        <w:t>)</w:t>
      </w:r>
      <w:r w:rsidR="00BB2EBF" w:rsidRPr="007A5E56">
        <w:rPr>
          <w:rFonts w:ascii="Verdana" w:hAnsi="Verdana"/>
          <w:sz w:val="20"/>
          <w:szCs w:val="20"/>
        </w:rPr>
        <w:t>; Maternal</w:t>
      </w:r>
      <w:r w:rsidR="007E5573" w:rsidRPr="007A5E56">
        <w:rPr>
          <w:rFonts w:ascii="Verdana" w:hAnsi="Verdana"/>
          <w:sz w:val="20"/>
          <w:szCs w:val="20"/>
        </w:rPr>
        <w:t xml:space="preserve"> (</w:t>
      </w:r>
      <w:r w:rsidR="00BB2EBF" w:rsidRPr="007A5E56">
        <w:rPr>
          <w:rFonts w:ascii="Verdana" w:hAnsi="Verdana"/>
          <w:sz w:val="20"/>
          <w:szCs w:val="20"/>
        </w:rPr>
        <w:t>1953</w:t>
      </w:r>
      <w:r w:rsidR="007E5573" w:rsidRPr="007A5E56">
        <w:rPr>
          <w:rFonts w:ascii="Verdana" w:hAnsi="Verdana"/>
          <w:sz w:val="20"/>
          <w:szCs w:val="20"/>
        </w:rPr>
        <w:t>)</w:t>
      </w:r>
      <w:r w:rsidR="00BB2EBF" w:rsidRPr="007A5E56">
        <w:rPr>
          <w:rFonts w:ascii="Verdana" w:hAnsi="Verdana"/>
          <w:sz w:val="20"/>
          <w:szCs w:val="20"/>
        </w:rPr>
        <w:t xml:space="preserve">; </w:t>
      </w:r>
      <w:r w:rsidR="00BB2EBF" w:rsidRPr="007A5E56">
        <w:rPr>
          <w:rFonts w:ascii="Verdana" w:hAnsi="Verdana"/>
          <w:sz w:val="20"/>
          <w:szCs w:val="20"/>
        </w:rPr>
        <w:lastRenderedPageBreak/>
        <w:t xml:space="preserve">Cuatro estampas de Guanacaste, </w:t>
      </w:r>
      <w:r w:rsidR="007E5573" w:rsidRPr="007A5E56">
        <w:rPr>
          <w:rFonts w:ascii="Verdana" w:hAnsi="Verdana"/>
          <w:sz w:val="20"/>
          <w:szCs w:val="20"/>
        </w:rPr>
        <w:t>(</w:t>
      </w:r>
      <w:r w:rsidR="00BB2EBF" w:rsidRPr="007A5E56">
        <w:rPr>
          <w:rFonts w:ascii="Verdana" w:hAnsi="Verdana"/>
          <w:sz w:val="20"/>
          <w:szCs w:val="20"/>
        </w:rPr>
        <w:t>1955</w:t>
      </w:r>
      <w:r w:rsidR="007E5573" w:rsidRPr="007A5E56">
        <w:rPr>
          <w:rFonts w:ascii="Verdana" w:hAnsi="Verdana"/>
          <w:sz w:val="20"/>
          <w:szCs w:val="20"/>
        </w:rPr>
        <w:t>)</w:t>
      </w:r>
      <w:r w:rsidR="00BB2EBF" w:rsidRPr="007A5E56">
        <w:rPr>
          <w:rFonts w:ascii="Verdana" w:hAnsi="Verdana"/>
          <w:sz w:val="20"/>
          <w:szCs w:val="20"/>
        </w:rPr>
        <w:t>; Costarriqueñas del 56</w:t>
      </w:r>
      <w:r w:rsidR="007E5573" w:rsidRPr="007A5E56">
        <w:rPr>
          <w:rFonts w:ascii="Verdana" w:hAnsi="Verdana"/>
          <w:sz w:val="20"/>
          <w:szCs w:val="20"/>
        </w:rPr>
        <w:t xml:space="preserve"> (1</w:t>
      </w:r>
      <w:r w:rsidR="00BB2EBF" w:rsidRPr="007A5E56">
        <w:rPr>
          <w:rFonts w:ascii="Verdana" w:hAnsi="Verdana"/>
          <w:sz w:val="20"/>
          <w:szCs w:val="20"/>
        </w:rPr>
        <w:t>956</w:t>
      </w:r>
      <w:r w:rsidR="007E5573" w:rsidRPr="007A5E56">
        <w:rPr>
          <w:rFonts w:ascii="Verdana" w:hAnsi="Verdana"/>
          <w:sz w:val="20"/>
          <w:szCs w:val="20"/>
        </w:rPr>
        <w:t>)</w:t>
      </w:r>
      <w:r w:rsidR="00BB2EBF" w:rsidRPr="007A5E56">
        <w:rPr>
          <w:rFonts w:ascii="Verdana" w:hAnsi="Verdana"/>
          <w:sz w:val="20"/>
          <w:szCs w:val="20"/>
        </w:rPr>
        <w:t xml:space="preserve">; Memorias de alegría </w:t>
      </w:r>
      <w:r w:rsidR="007E5573" w:rsidRPr="007A5E56">
        <w:rPr>
          <w:rFonts w:ascii="Verdana" w:hAnsi="Verdana"/>
          <w:sz w:val="20"/>
          <w:szCs w:val="20"/>
        </w:rPr>
        <w:t>(</w:t>
      </w:r>
      <w:r w:rsidR="00BB2EBF" w:rsidRPr="007A5E56">
        <w:rPr>
          <w:rFonts w:ascii="Verdana" w:hAnsi="Verdana"/>
          <w:sz w:val="20"/>
          <w:szCs w:val="20"/>
        </w:rPr>
        <w:t>1957</w:t>
      </w:r>
      <w:r w:rsidR="007E5573" w:rsidRPr="007A5E56">
        <w:rPr>
          <w:rFonts w:ascii="Verdana" w:hAnsi="Verdana"/>
          <w:sz w:val="20"/>
          <w:szCs w:val="20"/>
        </w:rPr>
        <w:t>)</w:t>
      </w:r>
      <w:r w:rsidR="00BB2EBF" w:rsidRPr="007A5E56">
        <w:rPr>
          <w:rFonts w:ascii="Verdana" w:hAnsi="Verdana"/>
          <w:sz w:val="20"/>
          <w:szCs w:val="20"/>
        </w:rPr>
        <w:t>; Las semillas de nuestro Rey</w:t>
      </w:r>
      <w:r w:rsidR="007E5573" w:rsidRPr="007A5E56">
        <w:rPr>
          <w:rFonts w:ascii="Verdana" w:hAnsi="Verdana"/>
          <w:sz w:val="20"/>
          <w:szCs w:val="20"/>
        </w:rPr>
        <w:t xml:space="preserve"> (</w:t>
      </w:r>
      <w:r w:rsidR="00BB2EBF" w:rsidRPr="007A5E56">
        <w:rPr>
          <w:rFonts w:ascii="Verdana" w:hAnsi="Verdana"/>
          <w:sz w:val="20"/>
          <w:szCs w:val="20"/>
        </w:rPr>
        <w:t>1958</w:t>
      </w:r>
      <w:r w:rsidR="007E5573" w:rsidRPr="007A5E56">
        <w:rPr>
          <w:rFonts w:ascii="Verdana" w:hAnsi="Verdana"/>
          <w:sz w:val="20"/>
          <w:szCs w:val="20"/>
        </w:rPr>
        <w:t>)</w:t>
      </w:r>
      <w:r w:rsidR="00BB2EBF" w:rsidRPr="007A5E56">
        <w:rPr>
          <w:rFonts w:ascii="Verdana" w:hAnsi="Verdana"/>
          <w:sz w:val="20"/>
          <w:szCs w:val="20"/>
        </w:rPr>
        <w:t>; El abuelo cuentacuentos</w:t>
      </w:r>
      <w:r w:rsidR="007E5573" w:rsidRPr="007A5E56">
        <w:rPr>
          <w:rFonts w:ascii="Verdana" w:hAnsi="Verdana"/>
          <w:sz w:val="20"/>
          <w:szCs w:val="20"/>
        </w:rPr>
        <w:t xml:space="preserve"> (</w:t>
      </w:r>
      <w:r w:rsidR="00BB2EBF" w:rsidRPr="007A5E56">
        <w:rPr>
          <w:rFonts w:ascii="Verdana" w:hAnsi="Verdana"/>
          <w:sz w:val="20"/>
          <w:szCs w:val="20"/>
        </w:rPr>
        <w:t>1975</w:t>
      </w:r>
      <w:r w:rsidR="007E5573" w:rsidRPr="007A5E56">
        <w:rPr>
          <w:rFonts w:ascii="Verdana" w:hAnsi="Verdana"/>
          <w:sz w:val="20"/>
          <w:szCs w:val="20"/>
        </w:rPr>
        <w:t>)</w:t>
      </w:r>
      <w:r w:rsidR="00BB2EBF" w:rsidRPr="007A5E56">
        <w:rPr>
          <w:rFonts w:ascii="Verdana" w:hAnsi="Verdana"/>
          <w:sz w:val="20"/>
          <w:szCs w:val="20"/>
        </w:rPr>
        <w:t xml:space="preserve"> y muchos otros más. </w:t>
      </w:r>
      <w:r w:rsidR="008B4BC3" w:rsidRPr="007A5E56">
        <w:rPr>
          <w:rFonts w:ascii="Verdana" w:hAnsi="Verdana"/>
          <w:sz w:val="20"/>
          <w:szCs w:val="20"/>
        </w:rPr>
        <w:t xml:space="preserve">De </w:t>
      </w:r>
      <w:r w:rsidR="00F547A3" w:rsidRPr="007A5E56">
        <w:rPr>
          <w:rFonts w:ascii="Verdana" w:hAnsi="Verdana"/>
          <w:sz w:val="20"/>
          <w:szCs w:val="20"/>
        </w:rPr>
        <w:t>1936 a 1947 dirigió y editó la revista para niños “Triquitraque”</w:t>
      </w:r>
      <w:r w:rsidR="005209B6" w:rsidRPr="007A5E56">
        <w:rPr>
          <w:rFonts w:ascii="Verdana" w:hAnsi="Verdana"/>
          <w:sz w:val="20"/>
          <w:szCs w:val="20"/>
        </w:rPr>
        <w:t xml:space="preserve"> labor que llevó a cabo junto a Luisa González y Adela Ferreto</w:t>
      </w:r>
      <w:r w:rsidR="002E5EBD" w:rsidRPr="007A5E56">
        <w:rPr>
          <w:rFonts w:ascii="Verdana" w:hAnsi="Verdana"/>
          <w:sz w:val="20"/>
          <w:szCs w:val="20"/>
        </w:rPr>
        <w:t xml:space="preserve">, </w:t>
      </w:r>
      <w:r w:rsidR="00A023C0" w:rsidRPr="007A5E56">
        <w:rPr>
          <w:rFonts w:ascii="Verdana" w:hAnsi="Verdana"/>
          <w:sz w:val="20"/>
          <w:szCs w:val="20"/>
        </w:rPr>
        <w:t>con quien se casó en 1930</w:t>
      </w:r>
      <w:r w:rsidR="007E5573" w:rsidRPr="007A5E56">
        <w:rPr>
          <w:rFonts w:ascii="Verdana" w:hAnsi="Verdana"/>
          <w:sz w:val="20"/>
          <w:szCs w:val="20"/>
        </w:rPr>
        <w:t xml:space="preserve">, </w:t>
      </w:r>
      <w:r w:rsidR="00F547A3" w:rsidRPr="007A5E56">
        <w:rPr>
          <w:rFonts w:ascii="Verdana" w:hAnsi="Verdana"/>
          <w:sz w:val="20"/>
          <w:szCs w:val="20"/>
        </w:rPr>
        <w:t>colaboró además</w:t>
      </w:r>
      <w:r w:rsidR="005209B6" w:rsidRPr="007A5E56">
        <w:rPr>
          <w:rFonts w:ascii="Verdana" w:hAnsi="Verdana"/>
          <w:sz w:val="20"/>
          <w:szCs w:val="20"/>
        </w:rPr>
        <w:t xml:space="preserve">, </w:t>
      </w:r>
      <w:r w:rsidR="00F547A3" w:rsidRPr="007A5E56">
        <w:rPr>
          <w:rFonts w:ascii="Verdana" w:hAnsi="Verdana"/>
          <w:sz w:val="20"/>
          <w:szCs w:val="20"/>
        </w:rPr>
        <w:t xml:space="preserve">en otras revistas como “Repertorio Americano”, </w:t>
      </w:r>
      <w:r w:rsidR="000D4D0B">
        <w:rPr>
          <w:rFonts w:ascii="Verdana" w:hAnsi="Verdana"/>
          <w:sz w:val="20"/>
          <w:szCs w:val="20"/>
        </w:rPr>
        <w:t>“</w:t>
      </w:r>
      <w:r w:rsidR="00F547A3" w:rsidRPr="007A5E56">
        <w:rPr>
          <w:rFonts w:ascii="Verdana" w:hAnsi="Verdana"/>
          <w:sz w:val="20"/>
          <w:szCs w:val="20"/>
        </w:rPr>
        <w:t>Brecha”, “Costa Rica de Ayer y Hoy” entre otras, así como en diverso</w:t>
      </w:r>
      <w:r w:rsidR="003B31CB" w:rsidRPr="007A5E56">
        <w:rPr>
          <w:rFonts w:ascii="Verdana" w:hAnsi="Verdana"/>
          <w:sz w:val="20"/>
          <w:szCs w:val="20"/>
        </w:rPr>
        <w:t>s</w:t>
      </w:r>
      <w:r w:rsidR="00F547A3" w:rsidRPr="007A5E56">
        <w:rPr>
          <w:rFonts w:ascii="Verdana" w:hAnsi="Verdana"/>
          <w:sz w:val="20"/>
          <w:szCs w:val="20"/>
        </w:rPr>
        <w:t xml:space="preserve"> periódicos como la República, la Nación, Libertad y Trabajo.</w:t>
      </w:r>
      <w:r w:rsidR="00777516" w:rsidRPr="007A5E56">
        <w:rPr>
          <w:rFonts w:ascii="Verdana" w:hAnsi="Verdana"/>
          <w:sz w:val="20"/>
          <w:szCs w:val="20"/>
        </w:rPr>
        <w:t xml:space="preserve"> </w:t>
      </w:r>
    </w:p>
    <w:p w14:paraId="5BBCEACC" w14:textId="03A9DAF0" w:rsidR="00130480" w:rsidRDefault="007F76FA" w:rsidP="007E5573">
      <w:pPr>
        <w:pStyle w:val="NormalWeb"/>
        <w:jc w:val="both"/>
        <w:rPr>
          <w:rFonts w:ascii="Verdana" w:hAnsi="Verdana"/>
          <w:sz w:val="20"/>
          <w:szCs w:val="20"/>
        </w:rPr>
      </w:pPr>
      <w:r w:rsidRPr="007A5E56">
        <w:rPr>
          <w:rFonts w:ascii="Verdana" w:hAnsi="Verdana"/>
          <w:sz w:val="20"/>
          <w:szCs w:val="20"/>
        </w:rPr>
        <w:t xml:space="preserve">Debido a esta </w:t>
      </w:r>
      <w:r w:rsidR="00AF4FA0" w:rsidRPr="007A5E56">
        <w:rPr>
          <w:rFonts w:ascii="Verdana" w:hAnsi="Verdana"/>
          <w:sz w:val="20"/>
          <w:szCs w:val="20"/>
        </w:rPr>
        <w:t>trayectoria</w:t>
      </w:r>
      <w:r w:rsidRPr="007A5E56">
        <w:rPr>
          <w:rFonts w:ascii="Verdana" w:hAnsi="Verdana"/>
          <w:sz w:val="20"/>
          <w:szCs w:val="20"/>
        </w:rPr>
        <w:t xml:space="preserve"> </w:t>
      </w:r>
      <w:r w:rsidR="0072206A" w:rsidRPr="007A5E56">
        <w:rPr>
          <w:rFonts w:ascii="Verdana" w:hAnsi="Verdana"/>
          <w:sz w:val="20"/>
          <w:szCs w:val="20"/>
        </w:rPr>
        <w:t>r</w:t>
      </w:r>
      <w:r w:rsidR="00876FE4" w:rsidRPr="007A5E56">
        <w:rPr>
          <w:rFonts w:ascii="Verdana" w:hAnsi="Verdana"/>
          <w:sz w:val="20"/>
          <w:szCs w:val="20"/>
        </w:rPr>
        <w:t>ecibió</w:t>
      </w:r>
      <w:r w:rsidR="00876FE4" w:rsidRPr="007E5573">
        <w:rPr>
          <w:rFonts w:ascii="Verdana" w:hAnsi="Verdana"/>
          <w:sz w:val="20"/>
          <w:szCs w:val="20"/>
        </w:rPr>
        <w:t xml:space="preserve"> distintos premios: en 1953 gana e</w:t>
      </w:r>
      <w:r w:rsidR="003920F4">
        <w:rPr>
          <w:rFonts w:ascii="Verdana" w:hAnsi="Verdana"/>
          <w:sz w:val="20"/>
          <w:szCs w:val="20"/>
        </w:rPr>
        <w:t>l primer premio en el Concurso C</w:t>
      </w:r>
      <w:r w:rsidR="00876FE4" w:rsidRPr="007E5573">
        <w:rPr>
          <w:rFonts w:ascii="Verdana" w:hAnsi="Verdana"/>
          <w:sz w:val="20"/>
          <w:szCs w:val="20"/>
        </w:rPr>
        <w:t xml:space="preserve">entroamericano de poesía “Certamen permanente de Ciencias, Letras y Bellas Artes” de Guatemala, en 1966 </w:t>
      </w:r>
      <w:r w:rsidR="0095597E" w:rsidRPr="007E5573">
        <w:rPr>
          <w:rFonts w:ascii="Verdana" w:hAnsi="Verdana"/>
          <w:sz w:val="20"/>
          <w:szCs w:val="20"/>
        </w:rPr>
        <w:t>le fue concedido el Premio Magón</w:t>
      </w:r>
      <w:r w:rsidR="0072206A" w:rsidRPr="007E5573">
        <w:rPr>
          <w:rFonts w:ascii="Verdana" w:hAnsi="Verdana"/>
          <w:sz w:val="20"/>
          <w:szCs w:val="20"/>
        </w:rPr>
        <w:t>, en 1971 el Primer Premio letra Cantata de la Independencia de Centroamé</w:t>
      </w:r>
      <w:r w:rsidR="007E5573">
        <w:rPr>
          <w:rFonts w:ascii="Verdana" w:hAnsi="Verdana"/>
          <w:sz w:val="20"/>
          <w:szCs w:val="20"/>
        </w:rPr>
        <w:t xml:space="preserve">rica </w:t>
      </w:r>
      <w:r w:rsidR="0095597E" w:rsidRPr="007E5573">
        <w:rPr>
          <w:rFonts w:ascii="Verdana" w:hAnsi="Verdana"/>
          <w:sz w:val="20"/>
          <w:szCs w:val="20"/>
        </w:rPr>
        <w:t xml:space="preserve">y </w:t>
      </w:r>
      <w:r w:rsidR="00876FE4" w:rsidRPr="007E5573">
        <w:rPr>
          <w:rFonts w:ascii="Verdana" w:hAnsi="Verdana"/>
          <w:sz w:val="20"/>
          <w:szCs w:val="20"/>
        </w:rPr>
        <w:t xml:space="preserve">en 1974 </w:t>
      </w:r>
      <w:r w:rsidR="0095597E" w:rsidRPr="007E5573">
        <w:rPr>
          <w:rFonts w:ascii="Verdana" w:hAnsi="Verdana"/>
          <w:sz w:val="20"/>
          <w:szCs w:val="20"/>
        </w:rPr>
        <w:t>el Premio Aquileo J. Echeverrí</w:t>
      </w:r>
      <w:r w:rsidR="00876FE4" w:rsidRPr="007E5573">
        <w:rPr>
          <w:rFonts w:ascii="Verdana" w:hAnsi="Verdana"/>
          <w:sz w:val="20"/>
          <w:szCs w:val="20"/>
        </w:rPr>
        <w:t>a</w:t>
      </w:r>
      <w:r w:rsidR="0095597E" w:rsidRPr="007E5573">
        <w:rPr>
          <w:rFonts w:ascii="Verdana" w:hAnsi="Verdana"/>
          <w:sz w:val="20"/>
          <w:szCs w:val="20"/>
        </w:rPr>
        <w:t>.</w:t>
      </w:r>
      <w:r w:rsidR="00876FE4" w:rsidRPr="007E5573">
        <w:rPr>
          <w:rFonts w:ascii="Verdana" w:hAnsi="Verdana"/>
          <w:sz w:val="20"/>
          <w:szCs w:val="20"/>
        </w:rPr>
        <w:t xml:space="preserve"> </w:t>
      </w:r>
      <w:r w:rsidR="0072206A" w:rsidRPr="007E5573">
        <w:rPr>
          <w:rFonts w:ascii="Verdana" w:hAnsi="Verdana"/>
          <w:sz w:val="20"/>
          <w:szCs w:val="20"/>
        </w:rPr>
        <w:t>Recibe además diversas distinciones y reconocimientos: en 1960 es declarado miembro de honor del Colegio de Licenciados en Letras y Filosofía, en 1962 es bautizado con su nombre el grupo de bachilleres del Colegio Omar Dengo, en 1967 el Colegio Metodista le otorga una distinción, en 1968 se le nombra académico de la lengua, en 1979 es Miembro honorario del Colegio de Licenciados y Profesores en Letras, Filosofía, Ciencias y Artes.</w:t>
      </w:r>
      <w:r w:rsidR="007E5573">
        <w:rPr>
          <w:rFonts w:ascii="Verdana" w:hAnsi="Verdana"/>
          <w:sz w:val="20"/>
          <w:szCs w:val="20"/>
        </w:rPr>
        <w:t xml:space="preserve"> </w:t>
      </w:r>
      <w:r w:rsidR="00130480" w:rsidRPr="007E5573">
        <w:rPr>
          <w:rFonts w:ascii="Verdana" w:hAnsi="Verdana"/>
          <w:sz w:val="20"/>
          <w:szCs w:val="20"/>
        </w:rPr>
        <w:t>Un año antes de fallecer,</w:t>
      </w:r>
      <w:r w:rsidR="007E5573">
        <w:rPr>
          <w:rFonts w:ascii="Verdana" w:hAnsi="Verdana"/>
          <w:sz w:val="20"/>
          <w:szCs w:val="20"/>
        </w:rPr>
        <w:t xml:space="preserve"> </w:t>
      </w:r>
      <w:r w:rsidR="00130480" w:rsidRPr="007E5573">
        <w:rPr>
          <w:rFonts w:ascii="Verdana" w:hAnsi="Verdana"/>
          <w:sz w:val="20"/>
          <w:szCs w:val="20"/>
        </w:rPr>
        <w:t xml:space="preserve">el Centro Costarricense de Producción Cinematográfica concluyó una película autobiográfica que recrea su obra artística y educativa: </w:t>
      </w:r>
      <w:r w:rsidR="00130480" w:rsidRPr="007E5573">
        <w:rPr>
          <w:rFonts w:ascii="Verdana" w:hAnsi="Verdana"/>
          <w:iCs/>
          <w:sz w:val="20"/>
          <w:szCs w:val="20"/>
        </w:rPr>
        <w:t>«Carlos Luis S</w:t>
      </w:r>
      <w:r w:rsidR="00BB2EBF" w:rsidRPr="007E5573">
        <w:rPr>
          <w:rFonts w:ascii="Verdana" w:hAnsi="Verdana"/>
          <w:iCs/>
          <w:sz w:val="20"/>
          <w:szCs w:val="20"/>
        </w:rPr>
        <w:t>áe</w:t>
      </w:r>
      <w:r w:rsidR="00130480" w:rsidRPr="007E5573">
        <w:rPr>
          <w:rFonts w:ascii="Verdana" w:hAnsi="Verdana"/>
          <w:iCs/>
          <w:sz w:val="20"/>
          <w:szCs w:val="20"/>
        </w:rPr>
        <w:t>nz, las palabras del poeta»</w:t>
      </w:r>
      <w:r w:rsidR="00130480" w:rsidRPr="007E5573">
        <w:rPr>
          <w:rFonts w:ascii="Verdana" w:hAnsi="Verdana"/>
          <w:sz w:val="20"/>
          <w:szCs w:val="20"/>
        </w:rPr>
        <w:t>. Falleció en San José el 8 de noviembre de 1983.</w:t>
      </w:r>
    </w:p>
    <w:p w14:paraId="29EC50E3" w14:textId="18E35FBC" w:rsidR="00D5100A" w:rsidRDefault="00C46C78" w:rsidP="00B8226D">
      <w:pPr>
        <w:spacing w:after="0" w:line="240" w:lineRule="auto"/>
        <w:jc w:val="both"/>
        <w:rPr>
          <w:rFonts w:ascii="Verdana" w:hAnsi="Verdana"/>
          <w:sz w:val="20"/>
          <w:szCs w:val="20"/>
          <w:lang w:val="es-ES_tradnl"/>
        </w:rPr>
      </w:pPr>
      <w:r w:rsidRPr="007F6D62">
        <w:rPr>
          <w:rFonts w:ascii="Verdana" w:hAnsi="Verdana"/>
          <w:b/>
          <w:sz w:val="20"/>
          <w:szCs w:val="20"/>
          <w:lang w:val="es-ES_tradnl"/>
        </w:rPr>
        <w:t>2.3 HISTORIA ARCHIVÍSTICA:</w:t>
      </w:r>
      <w:r w:rsidRPr="007F6D62">
        <w:rPr>
          <w:rFonts w:ascii="Verdana" w:hAnsi="Verdana"/>
          <w:sz w:val="20"/>
          <w:szCs w:val="20"/>
          <w:lang w:val="es-ES_tradnl"/>
        </w:rPr>
        <w:t xml:space="preserve"> </w:t>
      </w:r>
      <w:r w:rsidR="00C25576" w:rsidRPr="007F6D62">
        <w:rPr>
          <w:rFonts w:ascii="Verdana" w:hAnsi="Verdana"/>
          <w:sz w:val="20"/>
          <w:szCs w:val="20"/>
          <w:lang w:val="es-ES_tradnl"/>
        </w:rPr>
        <w:t xml:space="preserve">Los documentos </w:t>
      </w:r>
      <w:r w:rsidR="007708EB" w:rsidRPr="007F6D62">
        <w:rPr>
          <w:rFonts w:ascii="Verdana" w:hAnsi="Verdana"/>
          <w:sz w:val="20"/>
          <w:szCs w:val="20"/>
          <w:lang w:val="es-ES_tradnl"/>
        </w:rPr>
        <w:t xml:space="preserve">estuvieron </w:t>
      </w:r>
      <w:r w:rsidR="00885468" w:rsidRPr="007F6D62">
        <w:rPr>
          <w:rFonts w:ascii="Verdana" w:hAnsi="Verdana"/>
          <w:sz w:val="20"/>
          <w:szCs w:val="20"/>
          <w:lang w:val="es-ES_tradnl"/>
        </w:rPr>
        <w:t>bajo c</w:t>
      </w:r>
      <w:r w:rsidRPr="007F6D62">
        <w:rPr>
          <w:rFonts w:ascii="Verdana" w:hAnsi="Verdana"/>
          <w:sz w:val="20"/>
          <w:szCs w:val="20"/>
          <w:lang w:val="es-ES_tradnl"/>
        </w:rPr>
        <w:t>ustodia</w:t>
      </w:r>
      <w:r w:rsidR="00885468" w:rsidRPr="007F6D62">
        <w:rPr>
          <w:rFonts w:ascii="Verdana" w:hAnsi="Verdana"/>
          <w:sz w:val="20"/>
          <w:szCs w:val="20"/>
          <w:lang w:val="es-ES_tradnl"/>
        </w:rPr>
        <w:t xml:space="preserve"> de la </w:t>
      </w:r>
      <w:r w:rsidR="001E5405" w:rsidRPr="007F6D62">
        <w:rPr>
          <w:rFonts w:ascii="Verdana" w:hAnsi="Verdana"/>
          <w:sz w:val="20"/>
          <w:szCs w:val="20"/>
          <w:lang w:val="es-ES_tradnl"/>
        </w:rPr>
        <w:t>biblioteca Virginia Zúñiga Tristán de la Universidad de Costa Rica</w:t>
      </w:r>
      <w:r w:rsidR="007708EB" w:rsidRPr="007F6D62">
        <w:rPr>
          <w:rFonts w:ascii="Verdana" w:hAnsi="Verdana"/>
          <w:sz w:val="20"/>
          <w:szCs w:val="20"/>
          <w:lang w:val="es-ES_tradnl"/>
        </w:rPr>
        <w:t xml:space="preserve">, fueron </w:t>
      </w:r>
      <w:r w:rsidR="00413CB8" w:rsidRPr="007F6D62">
        <w:rPr>
          <w:rFonts w:ascii="Verdana" w:hAnsi="Verdana"/>
          <w:sz w:val="20"/>
          <w:szCs w:val="20"/>
          <w:lang w:val="es-ES_tradnl"/>
        </w:rPr>
        <w:t>donados por la familia de Carlos Luis Sáenz</w:t>
      </w:r>
      <w:r w:rsidR="007708EB" w:rsidRPr="007F6D62">
        <w:rPr>
          <w:rFonts w:ascii="Verdana" w:hAnsi="Verdana"/>
          <w:sz w:val="20"/>
          <w:szCs w:val="20"/>
          <w:lang w:val="es-ES_tradnl"/>
        </w:rPr>
        <w:t xml:space="preserve"> Elizondo</w:t>
      </w:r>
      <w:r w:rsidR="00413CB8" w:rsidRPr="007F6D62">
        <w:rPr>
          <w:rFonts w:ascii="Verdana" w:hAnsi="Verdana"/>
          <w:sz w:val="20"/>
          <w:szCs w:val="20"/>
          <w:lang w:val="es-ES_tradnl"/>
        </w:rPr>
        <w:t xml:space="preserve">, junto con la biblioteca personal de este señor. </w:t>
      </w:r>
      <w:r w:rsidR="00885468" w:rsidRPr="007F6D62">
        <w:rPr>
          <w:rFonts w:ascii="Verdana" w:hAnsi="Verdana"/>
          <w:sz w:val="20"/>
          <w:szCs w:val="20"/>
          <w:lang w:val="es-ES_tradnl"/>
        </w:rPr>
        <w:t xml:space="preserve">Debido a que no son materiales de biblioteca, </w:t>
      </w:r>
      <w:r w:rsidR="0020264C" w:rsidRPr="007F6D62">
        <w:rPr>
          <w:rFonts w:ascii="Verdana" w:hAnsi="Verdana"/>
          <w:sz w:val="20"/>
          <w:szCs w:val="20"/>
          <w:lang w:val="es-ES_tradnl"/>
        </w:rPr>
        <w:t xml:space="preserve">las </w:t>
      </w:r>
      <w:r w:rsidR="007708EB" w:rsidRPr="007F6D62">
        <w:rPr>
          <w:rFonts w:ascii="Verdana" w:hAnsi="Verdana"/>
          <w:sz w:val="20"/>
          <w:szCs w:val="20"/>
          <w:lang w:val="es-ES_tradnl"/>
        </w:rPr>
        <w:t>funcionarias Gabriela Salguera Salas y Luisa Lugo</w:t>
      </w:r>
      <w:r w:rsidR="008705DE" w:rsidRPr="007F6D62">
        <w:rPr>
          <w:rFonts w:ascii="Verdana" w:hAnsi="Verdana"/>
          <w:sz w:val="20"/>
          <w:szCs w:val="20"/>
          <w:lang w:val="es-ES_tradnl"/>
        </w:rPr>
        <w:t xml:space="preserve"> Gutiérrez</w:t>
      </w:r>
      <w:r w:rsidR="00885468" w:rsidRPr="007F6D62">
        <w:rPr>
          <w:rFonts w:ascii="Verdana" w:hAnsi="Verdana"/>
          <w:sz w:val="20"/>
          <w:szCs w:val="20"/>
          <w:lang w:val="es-ES_tradnl"/>
        </w:rPr>
        <w:t xml:space="preserve">, </w:t>
      </w:r>
      <w:r w:rsidR="008705DE" w:rsidRPr="007F6D62">
        <w:rPr>
          <w:rFonts w:ascii="Verdana" w:hAnsi="Verdana"/>
          <w:sz w:val="20"/>
          <w:szCs w:val="20"/>
          <w:lang w:val="es-ES_tradnl"/>
        </w:rPr>
        <w:t xml:space="preserve">mediante correo electrónico de 02 de junio de 2016, le solicitan a la Señora Virginia Chacón Arias, Directora General del Archivo Nacional de Costa Rica que manifieste su interés en adquirir los documentos para su custodia permanente. Posteriormente se designa a un funcionario del Departamento Archivo Histórico </w:t>
      </w:r>
      <w:r w:rsidR="00885468" w:rsidRPr="007F6D62">
        <w:rPr>
          <w:rFonts w:ascii="Verdana" w:hAnsi="Verdana"/>
          <w:sz w:val="20"/>
          <w:szCs w:val="20"/>
          <w:lang w:val="es-ES_tradnl"/>
        </w:rPr>
        <w:t xml:space="preserve">quien una vez </w:t>
      </w:r>
      <w:r w:rsidR="008705DE" w:rsidRPr="007F6D62">
        <w:rPr>
          <w:rFonts w:ascii="Verdana" w:hAnsi="Verdana"/>
          <w:sz w:val="20"/>
          <w:szCs w:val="20"/>
          <w:lang w:val="es-ES_tradnl"/>
        </w:rPr>
        <w:t>verifi</w:t>
      </w:r>
      <w:r w:rsidR="00885468" w:rsidRPr="007F6D62">
        <w:rPr>
          <w:rFonts w:ascii="Verdana" w:hAnsi="Verdana"/>
          <w:sz w:val="20"/>
          <w:szCs w:val="20"/>
          <w:lang w:val="es-ES_tradnl"/>
        </w:rPr>
        <w:t xml:space="preserve">cada </w:t>
      </w:r>
      <w:r w:rsidR="008705DE" w:rsidRPr="007F6D62">
        <w:rPr>
          <w:rFonts w:ascii="Verdana" w:hAnsi="Verdana"/>
          <w:sz w:val="20"/>
          <w:szCs w:val="20"/>
          <w:lang w:val="es-ES_tradnl"/>
        </w:rPr>
        <w:t>su autenticidad</w:t>
      </w:r>
      <w:r w:rsidR="00885468" w:rsidRPr="007F6D62">
        <w:rPr>
          <w:rFonts w:ascii="Verdana" w:hAnsi="Verdana"/>
          <w:sz w:val="20"/>
          <w:szCs w:val="20"/>
          <w:lang w:val="es-ES_tradnl"/>
        </w:rPr>
        <w:t xml:space="preserve"> los traslada a esta Institución</w:t>
      </w:r>
      <w:r w:rsidR="0020264C" w:rsidRPr="007F6D62">
        <w:rPr>
          <w:rFonts w:ascii="Verdana" w:hAnsi="Verdana"/>
          <w:sz w:val="20"/>
          <w:szCs w:val="20"/>
          <w:lang w:val="es-ES_tradnl"/>
        </w:rPr>
        <w:t xml:space="preserve"> para su ingreso el 27 de junio de 2016.</w:t>
      </w:r>
    </w:p>
    <w:p w14:paraId="3043B66F" w14:textId="77777777" w:rsidR="00413CB8" w:rsidRDefault="00413CB8" w:rsidP="00B8226D">
      <w:pPr>
        <w:spacing w:after="0" w:line="240" w:lineRule="auto"/>
        <w:jc w:val="both"/>
        <w:rPr>
          <w:rFonts w:ascii="Verdana" w:hAnsi="Verdana"/>
          <w:sz w:val="20"/>
          <w:szCs w:val="20"/>
          <w:lang w:val="es-ES_tradnl"/>
        </w:rPr>
      </w:pPr>
    </w:p>
    <w:p w14:paraId="1B126C18" w14:textId="59930D77" w:rsidR="0014031A" w:rsidRDefault="00C46C78" w:rsidP="006869C7">
      <w:pPr>
        <w:spacing w:after="0" w:line="240" w:lineRule="auto"/>
        <w:jc w:val="both"/>
        <w:rPr>
          <w:rFonts w:ascii="Verdana" w:hAnsi="Verdana"/>
          <w:sz w:val="20"/>
          <w:szCs w:val="20"/>
          <w:lang w:val="es-ES_tradnl"/>
        </w:rPr>
      </w:pPr>
      <w:r>
        <w:rPr>
          <w:rFonts w:ascii="Verdana" w:hAnsi="Verdana"/>
          <w:b/>
          <w:sz w:val="20"/>
          <w:szCs w:val="20"/>
          <w:lang w:val="es-ES_tradnl"/>
        </w:rPr>
        <w:t>2.4 FORMA DE INGRESO</w:t>
      </w:r>
      <w:r w:rsidRPr="007E5573">
        <w:rPr>
          <w:rFonts w:ascii="Verdana" w:hAnsi="Verdana"/>
          <w:b/>
          <w:sz w:val="20"/>
          <w:szCs w:val="20"/>
          <w:lang w:val="es-ES_tradnl"/>
        </w:rPr>
        <w:t>:</w:t>
      </w:r>
      <w:r w:rsidRPr="007E5573">
        <w:rPr>
          <w:rFonts w:ascii="Verdana" w:hAnsi="Verdana"/>
          <w:sz w:val="20"/>
          <w:szCs w:val="20"/>
          <w:lang w:val="es-ES_tradnl"/>
        </w:rPr>
        <w:t xml:space="preserve"> </w:t>
      </w:r>
      <w:r w:rsidR="00B44E5A">
        <w:rPr>
          <w:rFonts w:ascii="Verdana" w:hAnsi="Verdana"/>
          <w:sz w:val="20"/>
          <w:szCs w:val="20"/>
          <w:lang w:val="es-ES_tradnl"/>
        </w:rPr>
        <w:t>Transferencia</w:t>
      </w:r>
      <w:r w:rsidR="00775B07" w:rsidRPr="007E5573">
        <w:rPr>
          <w:rFonts w:ascii="Verdana" w:hAnsi="Verdana"/>
          <w:sz w:val="20"/>
          <w:szCs w:val="20"/>
          <w:lang w:val="es-ES_tradnl"/>
        </w:rPr>
        <w:t>.</w:t>
      </w:r>
    </w:p>
    <w:p w14:paraId="6461ADF0" w14:textId="77777777" w:rsidR="000610F6" w:rsidRDefault="000610F6" w:rsidP="006869C7">
      <w:pPr>
        <w:spacing w:after="0" w:line="240" w:lineRule="auto"/>
        <w:jc w:val="both"/>
        <w:rPr>
          <w:rFonts w:ascii="Verdana" w:hAnsi="Verdana"/>
          <w:sz w:val="20"/>
          <w:szCs w:val="20"/>
          <w:lang w:val="es-ES_tradnl"/>
        </w:rPr>
      </w:pPr>
    </w:p>
    <w:p w14:paraId="28A1A995" w14:textId="77777777" w:rsidR="007E5573" w:rsidRDefault="007E5573" w:rsidP="00B8226D">
      <w:pPr>
        <w:spacing w:after="0" w:line="240" w:lineRule="auto"/>
        <w:rPr>
          <w:rFonts w:ascii="Verdana" w:hAnsi="Verdana"/>
          <w:sz w:val="20"/>
          <w:szCs w:val="20"/>
          <w:lang w:val="es-ES_tradnl"/>
        </w:rPr>
      </w:pPr>
    </w:p>
    <w:p w14:paraId="60763539" w14:textId="764A5779" w:rsidR="00C46C78" w:rsidRDefault="00C46C78" w:rsidP="00B8226D">
      <w:pPr>
        <w:spacing w:after="0" w:line="240" w:lineRule="auto"/>
        <w:rPr>
          <w:rFonts w:ascii="Verdana" w:hAnsi="Verdana"/>
          <w:b/>
          <w:bCs/>
          <w:sz w:val="20"/>
          <w:szCs w:val="20"/>
          <w:lang w:val="es-ES_tradnl"/>
        </w:rPr>
      </w:pPr>
      <w:r>
        <w:rPr>
          <w:rFonts w:ascii="Verdana" w:hAnsi="Verdana"/>
          <w:b/>
          <w:bCs/>
          <w:sz w:val="20"/>
          <w:szCs w:val="20"/>
          <w:lang w:val="es-ES_tradnl"/>
        </w:rPr>
        <w:t>3. ÁREA DE CONTENIDO Y ESTRUCTURA</w:t>
      </w:r>
    </w:p>
    <w:p w14:paraId="31E4C491" w14:textId="77777777" w:rsidR="009848BF" w:rsidRPr="009A6BFB" w:rsidRDefault="009848BF" w:rsidP="00B8226D">
      <w:pPr>
        <w:spacing w:after="0" w:line="240" w:lineRule="auto"/>
        <w:rPr>
          <w:rFonts w:ascii="Verdana" w:hAnsi="Verdana" w:cs="Times New Roman"/>
          <w:b/>
          <w:bCs/>
          <w:sz w:val="20"/>
          <w:szCs w:val="20"/>
          <w:highlight w:val="yellow"/>
          <w:lang w:val="es-ES_tradnl"/>
        </w:rPr>
      </w:pPr>
    </w:p>
    <w:p w14:paraId="3B428963" w14:textId="3B070AD4" w:rsidR="00563C0F" w:rsidRDefault="00C46C78" w:rsidP="00563C0F">
      <w:pPr>
        <w:spacing w:after="0" w:line="240" w:lineRule="auto"/>
        <w:jc w:val="both"/>
        <w:rPr>
          <w:rFonts w:ascii="Verdana" w:eastAsia="Times New Roman" w:hAnsi="Verdana" w:cs="Times New Roman"/>
          <w:sz w:val="20"/>
          <w:szCs w:val="20"/>
          <w:lang w:eastAsia="es-CR"/>
        </w:rPr>
      </w:pPr>
      <w:r>
        <w:rPr>
          <w:rFonts w:ascii="Verdana" w:hAnsi="Verdana"/>
          <w:b/>
          <w:sz w:val="20"/>
          <w:szCs w:val="20"/>
          <w:lang w:val="es-ES_tradnl"/>
        </w:rPr>
        <w:t>3.1 ALCANCE Y CONTENIDO:</w:t>
      </w:r>
      <w:r w:rsidR="0014031A">
        <w:rPr>
          <w:rFonts w:ascii="Verdana" w:hAnsi="Verdana"/>
          <w:b/>
          <w:sz w:val="20"/>
          <w:szCs w:val="20"/>
          <w:lang w:val="es-ES_tradnl"/>
        </w:rPr>
        <w:t xml:space="preserve"> </w:t>
      </w:r>
      <w:r w:rsidR="00150701" w:rsidRPr="007E5573">
        <w:rPr>
          <w:rFonts w:ascii="Verdana" w:eastAsia="Times New Roman" w:hAnsi="Verdana" w:cs="Times New Roman"/>
          <w:sz w:val="20"/>
          <w:szCs w:val="20"/>
          <w:lang w:eastAsia="es-CR"/>
        </w:rPr>
        <w:t>Los documentos contienen manuscritos de obras, cuentos y poemas, correspondencia del señor Sáenz Elizondo con particulares</w:t>
      </w:r>
      <w:r w:rsidR="003045EC">
        <w:rPr>
          <w:rFonts w:ascii="Verdana" w:eastAsia="Times New Roman" w:hAnsi="Verdana" w:cs="Times New Roman"/>
          <w:sz w:val="20"/>
          <w:szCs w:val="20"/>
          <w:lang w:eastAsia="es-CR"/>
        </w:rPr>
        <w:t xml:space="preserve"> y</w:t>
      </w:r>
      <w:r w:rsidR="00150701" w:rsidRPr="007E5573">
        <w:rPr>
          <w:rFonts w:ascii="Verdana" w:eastAsia="Times New Roman" w:hAnsi="Verdana" w:cs="Times New Roman"/>
          <w:sz w:val="20"/>
          <w:szCs w:val="20"/>
          <w:lang w:eastAsia="es-CR"/>
        </w:rPr>
        <w:t xml:space="preserve"> entidades públicas, así como artículos de periódico sobre su persona, notas de calificaciones y título de maestro de la Escuela Normal de Costa Rica, certificados de reconocimientos y títulos diversos otorgados</w:t>
      </w:r>
      <w:r w:rsidR="001E5405" w:rsidRPr="007E5573">
        <w:rPr>
          <w:rFonts w:ascii="Verdana" w:eastAsia="Times New Roman" w:hAnsi="Verdana" w:cs="Times New Roman"/>
          <w:sz w:val="20"/>
          <w:szCs w:val="20"/>
          <w:lang w:eastAsia="es-CR"/>
        </w:rPr>
        <w:t>.</w:t>
      </w:r>
    </w:p>
    <w:p w14:paraId="2649CF9C" w14:textId="77777777" w:rsidR="00CF5EAC" w:rsidRPr="00562164" w:rsidRDefault="00CF5EAC" w:rsidP="00563C0F">
      <w:pPr>
        <w:spacing w:after="0" w:line="240" w:lineRule="auto"/>
        <w:jc w:val="both"/>
        <w:rPr>
          <w:rFonts w:ascii="Verdana" w:hAnsi="Verdana"/>
          <w:b/>
          <w:sz w:val="20"/>
          <w:szCs w:val="20"/>
        </w:rPr>
      </w:pPr>
    </w:p>
    <w:p w14:paraId="2A3714C3" w14:textId="61EB7D70" w:rsidR="00C46C78" w:rsidRDefault="00C46C78" w:rsidP="00321935">
      <w:pPr>
        <w:pStyle w:val="Default"/>
        <w:jc w:val="both"/>
        <w:rPr>
          <w:rFonts w:ascii="Verdana" w:hAnsi="Verdana"/>
          <w:sz w:val="20"/>
          <w:szCs w:val="20"/>
        </w:rPr>
      </w:pPr>
      <w:r>
        <w:rPr>
          <w:rFonts w:ascii="Verdana" w:hAnsi="Verdana"/>
          <w:b/>
          <w:sz w:val="20"/>
          <w:szCs w:val="20"/>
          <w:lang w:val="es-ES_tradnl"/>
        </w:rPr>
        <w:t>3.2 VALORACIÓN, SELECCIÓN Y ELIMINACIÓN:</w:t>
      </w:r>
      <w:r>
        <w:rPr>
          <w:rFonts w:ascii="Verdana" w:hAnsi="Verdana"/>
          <w:sz w:val="20"/>
          <w:szCs w:val="20"/>
          <w:lang w:val="es-ES_tradnl"/>
        </w:rPr>
        <w:t xml:space="preserve"> </w:t>
      </w:r>
      <w:r w:rsidR="00321935" w:rsidRPr="007E5573">
        <w:rPr>
          <w:rFonts w:ascii="Verdana" w:hAnsi="Verdana"/>
          <w:sz w:val="20"/>
          <w:szCs w:val="20"/>
          <w:lang w:val="es-ES_tradnl"/>
        </w:rPr>
        <w:t>V</w:t>
      </w:r>
      <w:proofErr w:type="spellStart"/>
      <w:r w:rsidR="00321935" w:rsidRPr="007E5573">
        <w:rPr>
          <w:rFonts w:ascii="Verdana" w:hAnsi="Verdana"/>
          <w:sz w:val="20"/>
          <w:szCs w:val="20"/>
        </w:rPr>
        <w:t>alor</w:t>
      </w:r>
      <w:proofErr w:type="spellEnd"/>
      <w:r w:rsidR="00321935" w:rsidRPr="007E5573">
        <w:rPr>
          <w:rFonts w:ascii="Verdana" w:hAnsi="Verdana"/>
          <w:sz w:val="20"/>
          <w:szCs w:val="20"/>
        </w:rPr>
        <w:t xml:space="preserve"> científico cultural y conservación permanente mediante la Ley 7202 del Sistema Nacional de Archivos del 24 de octubre de 1990</w:t>
      </w:r>
      <w:r w:rsidR="00C25576" w:rsidRPr="007E5573">
        <w:rPr>
          <w:rFonts w:ascii="Verdana" w:hAnsi="Verdana"/>
          <w:sz w:val="20"/>
          <w:szCs w:val="20"/>
        </w:rPr>
        <w:t>.</w:t>
      </w:r>
      <w:r w:rsidR="00052211" w:rsidRPr="007E5573">
        <w:rPr>
          <w:rFonts w:ascii="Verdana" w:hAnsi="Verdana"/>
          <w:sz w:val="20"/>
          <w:szCs w:val="20"/>
        </w:rPr>
        <w:t xml:space="preserve"> </w:t>
      </w:r>
    </w:p>
    <w:p w14:paraId="64D551E0" w14:textId="77777777" w:rsidR="00321935" w:rsidRDefault="00321935" w:rsidP="00321935">
      <w:pPr>
        <w:pStyle w:val="Default"/>
        <w:jc w:val="both"/>
        <w:rPr>
          <w:rFonts w:ascii="Verdana" w:hAnsi="Verdana"/>
          <w:sz w:val="20"/>
          <w:szCs w:val="20"/>
          <w:lang w:val="es-ES_tradnl"/>
        </w:rPr>
      </w:pPr>
    </w:p>
    <w:p w14:paraId="1E243AE2" w14:textId="0BE3FF8B" w:rsidR="00E31155" w:rsidRDefault="00C46C78" w:rsidP="00E31155">
      <w:pPr>
        <w:spacing w:after="0" w:line="240" w:lineRule="auto"/>
        <w:jc w:val="both"/>
        <w:rPr>
          <w:rFonts w:ascii="Verdana" w:hAnsi="Verdana"/>
          <w:sz w:val="20"/>
          <w:szCs w:val="20"/>
          <w:lang w:val="es-ES_tradnl"/>
        </w:rPr>
      </w:pPr>
      <w:r w:rsidRPr="00EF0476">
        <w:rPr>
          <w:rFonts w:ascii="Verdana" w:hAnsi="Verdana"/>
          <w:b/>
          <w:sz w:val="20"/>
          <w:szCs w:val="20"/>
          <w:lang w:val="es-ES_tradnl"/>
        </w:rPr>
        <w:t>3.3 NUEVOS INGRESOS:</w:t>
      </w:r>
      <w:r w:rsidRPr="00EF0476">
        <w:rPr>
          <w:rFonts w:ascii="Verdana" w:hAnsi="Verdana"/>
          <w:sz w:val="20"/>
          <w:szCs w:val="20"/>
          <w:lang w:val="es-ES_tradnl"/>
        </w:rPr>
        <w:t xml:space="preserve"> </w:t>
      </w:r>
      <w:r w:rsidR="00A9068E" w:rsidRPr="007E5573">
        <w:rPr>
          <w:rFonts w:ascii="Verdana" w:hAnsi="Verdana"/>
          <w:sz w:val="20"/>
          <w:szCs w:val="20"/>
          <w:lang w:val="es-ES_tradnl"/>
        </w:rPr>
        <w:t>Fondo</w:t>
      </w:r>
      <w:r w:rsidR="00E771FF" w:rsidRPr="007E5573">
        <w:rPr>
          <w:rFonts w:ascii="Verdana" w:hAnsi="Verdana"/>
          <w:sz w:val="20"/>
          <w:szCs w:val="20"/>
          <w:lang w:val="es-ES_tradnl"/>
        </w:rPr>
        <w:t xml:space="preserve"> </w:t>
      </w:r>
      <w:r w:rsidR="0043650F" w:rsidRPr="007E5573">
        <w:rPr>
          <w:rFonts w:ascii="Verdana" w:hAnsi="Verdana"/>
          <w:sz w:val="20"/>
          <w:szCs w:val="20"/>
          <w:lang w:val="es-ES_tradnl"/>
        </w:rPr>
        <w:t>cerrad</w:t>
      </w:r>
      <w:r w:rsidR="008415F7" w:rsidRPr="007E5573">
        <w:rPr>
          <w:rFonts w:ascii="Verdana" w:hAnsi="Verdana"/>
          <w:sz w:val="20"/>
          <w:szCs w:val="20"/>
          <w:lang w:val="es-ES_tradnl"/>
        </w:rPr>
        <w:t>o</w:t>
      </w:r>
    </w:p>
    <w:p w14:paraId="6EF3B2DC" w14:textId="77777777" w:rsidR="00E31155" w:rsidRDefault="00E31155" w:rsidP="00E31155">
      <w:pPr>
        <w:spacing w:after="0" w:line="240" w:lineRule="auto"/>
        <w:jc w:val="both"/>
        <w:rPr>
          <w:rFonts w:ascii="Verdana" w:hAnsi="Verdana"/>
          <w:sz w:val="20"/>
          <w:szCs w:val="20"/>
          <w:lang w:val="es-ES_tradnl"/>
        </w:rPr>
      </w:pPr>
    </w:p>
    <w:p w14:paraId="226CA1ED" w14:textId="5D3F9470" w:rsidR="0043650F" w:rsidRPr="00AD0FB0" w:rsidRDefault="00C46C78" w:rsidP="00AD0FB0">
      <w:pPr>
        <w:spacing w:after="0" w:line="240" w:lineRule="auto"/>
        <w:jc w:val="both"/>
        <w:rPr>
          <w:rFonts w:ascii="Verdana" w:hAnsi="Verdana"/>
          <w:sz w:val="20"/>
          <w:szCs w:val="20"/>
          <w:lang w:val="es-ES_tradnl"/>
        </w:rPr>
      </w:pPr>
      <w:r>
        <w:rPr>
          <w:rFonts w:ascii="Verdana" w:hAnsi="Verdana"/>
          <w:b/>
          <w:sz w:val="20"/>
          <w:szCs w:val="20"/>
          <w:lang w:val="es-ES_tradnl"/>
        </w:rPr>
        <w:t>3.4 ORGANIZACIÓN:</w:t>
      </w:r>
      <w:r>
        <w:rPr>
          <w:rFonts w:ascii="Verdana" w:hAnsi="Verdana"/>
          <w:lang w:val="es-ES_tradnl"/>
        </w:rPr>
        <w:t xml:space="preserve"> </w:t>
      </w:r>
      <w:r w:rsidR="00563C0F" w:rsidRPr="007E5573">
        <w:rPr>
          <w:rFonts w:ascii="Verdana" w:hAnsi="Verdana"/>
          <w:sz w:val="20"/>
          <w:szCs w:val="20"/>
          <w:lang w:val="es-ES_tradnl"/>
        </w:rPr>
        <w:t>Se e</w:t>
      </w:r>
      <w:r w:rsidR="00FE113B" w:rsidRPr="007E5573">
        <w:rPr>
          <w:rFonts w:ascii="Verdana" w:hAnsi="Verdana"/>
          <w:sz w:val="20"/>
          <w:szCs w:val="20"/>
          <w:lang w:val="es-ES_tradnl"/>
        </w:rPr>
        <w:t>ncuentra clasificado como un Fondo Particular</w:t>
      </w:r>
      <w:r w:rsidR="00C25576" w:rsidRPr="007E5573">
        <w:rPr>
          <w:rFonts w:ascii="Verdana" w:hAnsi="Verdana"/>
          <w:sz w:val="20"/>
          <w:szCs w:val="20"/>
          <w:lang w:val="es-ES_tradnl"/>
        </w:rPr>
        <w:t>.</w:t>
      </w:r>
    </w:p>
    <w:p w14:paraId="1D0AA795" w14:textId="77777777" w:rsidR="00321935" w:rsidRDefault="00321935" w:rsidP="00B8226D">
      <w:pPr>
        <w:spacing w:after="0" w:line="240" w:lineRule="auto"/>
        <w:rPr>
          <w:rFonts w:ascii="Verdana" w:hAnsi="Verdana"/>
          <w:sz w:val="20"/>
          <w:szCs w:val="20"/>
        </w:rPr>
      </w:pPr>
    </w:p>
    <w:p w14:paraId="18AA1C83" w14:textId="77777777" w:rsidR="00776E02" w:rsidRPr="008A7FC0" w:rsidRDefault="00776E02" w:rsidP="00B8226D">
      <w:pPr>
        <w:spacing w:after="0" w:line="240" w:lineRule="auto"/>
        <w:rPr>
          <w:rFonts w:ascii="Verdana" w:hAnsi="Verdana"/>
          <w:sz w:val="20"/>
          <w:szCs w:val="20"/>
        </w:rPr>
      </w:pPr>
    </w:p>
    <w:p w14:paraId="7D45D994" w14:textId="77777777" w:rsidR="00C46C78" w:rsidRDefault="00C46C78" w:rsidP="00B8226D">
      <w:pPr>
        <w:spacing w:after="0" w:line="240" w:lineRule="auto"/>
        <w:rPr>
          <w:rFonts w:ascii="Verdana" w:hAnsi="Verdana"/>
          <w:b/>
          <w:bCs/>
          <w:sz w:val="20"/>
          <w:szCs w:val="20"/>
        </w:rPr>
      </w:pPr>
      <w:r>
        <w:rPr>
          <w:rFonts w:ascii="Verdana" w:hAnsi="Verdana"/>
          <w:b/>
          <w:bCs/>
          <w:sz w:val="20"/>
          <w:szCs w:val="20"/>
          <w:lang w:val="es-ES_tradnl"/>
        </w:rPr>
        <w:t xml:space="preserve">4. ÁREA DE CONDICIONES DE ACCESO Y </w:t>
      </w:r>
      <w:r>
        <w:rPr>
          <w:rFonts w:ascii="Verdana" w:hAnsi="Verdana"/>
          <w:b/>
          <w:bCs/>
          <w:sz w:val="20"/>
          <w:szCs w:val="20"/>
        </w:rPr>
        <w:t>UTILIZACIÓN</w:t>
      </w:r>
    </w:p>
    <w:p w14:paraId="7BB90656" w14:textId="77777777" w:rsidR="00F929DA" w:rsidRPr="00C46C78" w:rsidRDefault="00F929DA" w:rsidP="00B8226D">
      <w:pPr>
        <w:spacing w:after="0" w:line="240" w:lineRule="auto"/>
        <w:rPr>
          <w:rFonts w:ascii="Verdana" w:hAnsi="Verdana"/>
          <w:b/>
          <w:bCs/>
          <w:sz w:val="20"/>
          <w:szCs w:val="20"/>
          <w:lang w:val="es-ES_tradnl"/>
        </w:rPr>
      </w:pPr>
    </w:p>
    <w:p w14:paraId="02B196C0" w14:textId="2BA1AAC5" w:rsidR="009A5849" w:rsidRDefault="00C46C78" w:rsidP="00B8226D">
      <w:pPr>
        <w:spacing w:after="0" w:line="240" w:lineRule="auto"/>
        <w:jc w:val="both"/>
        <w:rPr>
          <w:rFonts w:ascii="Verdana" w:eastAsia="Calibri" w:hAnsi="Verdana" w:cs="Arial"/>
          <w:sz w:val="20"/>
          <w:szCs w:val="20"/>
        </w:rPr>
      </w:pPr>
      <w:r>
        <w:rPr>
          <w:rFonts w:ascii="Verdana" w:hAnsi="Verdana"/>
          <w:b/>
          <w:sz w:val="20"/>
          <w:szCs w:val="20"/>
          <w:lang w:val="es-ES_tradnl"/>
        </w:rPr>
        <w:t>4.1 CONDICIONES DE ACCESO:</w:t>
      </w:r>
      <w:r>
        <w:rPr>
          <w:rFonts w:ascii="Verdana" w:hAnsi="Verdana"/>
          <w:sz w:val="20"/>
          <w:szCs w:val="20"/>
          <w:lang w:val="es-ES_tradnl"/>
        </w:rPr>
        <w:t xml:space="preserve"> </w:t>
      </w:r>
      <w:r w:rsidRPr="007E5573">
        <w:rPr>
          <w:rFonts w:ascii="Verdana" w:hAnsi="Verdana"/>
          <w:sz w:val="20"/>
          <w:szCs w:val="20"/>
          <w:lang w:val="es-ES_tradnl"/>
        </w:rPr>
        <w:t>Libre</w:t>
      </w:r>
      <w:r w:rsidRPr="007E5573">
        <w:rPr>
          <w:rFonts w:ascii="Verdana" w:eastAsia="Calibri" w:hAnsi="Verdana" w:cs="Arial"/>
          <w:sz w:val="20"/>
          <w:szCs w:val="20"/>
        </w:rPr>
        <w:t>.</w:t>
      </w:r>
    </w:p>
    <w:p w14:paraId="71F10370" w14:textId="77777777" w:rsidR="00F929DA" w:rsidRPr="002B345D" w:rsidRDefault="00F929DA" w:rsidP="00B8226D">
      <w:pPr>
        <w:spacing w:after="0" w:line="240" w:lineRule="auto"/>
        <w:jc w:val="both"/>
        <w:rPr>
          <w:rFonts w:ascii="Verdana" w:eastAsia="Calibri" w:hAnsi="Verdana" w:cs="Arial"/>
          <w:sz w:val="20"/>
          <w:szCs w:val="20"/>
        </w:rPr>
      </w:pPr>
    </w:p>
    <w:p w14:paraId="461DC8AA" w14:textId="77777777" w:rsidR="00426B8D" w:rsidRPr="001C62F5" w:rsidRDefault="00C46C78" w:rsidP="00426B8D">
      <w:pPr>
        <w:jc w:val="both"/>
        <w:rPr>
          <w:rFonts w:ascii="Verdana" w:hAnsi="Verdana"/>
          <w:sz w:val="20"/>
          <w:szCs w:val="20"/>
        </w:rPr>
      </w:pPr>
      <w:r w:rsidRPr="007F06FA">
        <w:rPr>
          <w:rFonts w:ascii="Verdana" w:hAnsi="Verdana"/>
          <w:b/>
          <w:sz w:val="20"/>
          <w:szCs w:val="20"/>
          <w:lang w:val="es-ES_tradnl"/>
        </w:rPr>
        <w:t>4.2 CONDICIONES DE REPRODUCCIÓN:</w:t>
      </w:r>
      <w:r w:rsidR="00426B8D" w:rsidRPr="001C62F5">
        <w:rPr>
          <w:rFonts w:ascii="Verdana" w:hAnsi="Verdana"/>
          <w:b/>
          <w:bCs/>
          <w:sz w:val="20"/>
          <w:szCs w:val="20"/>
        </w:rPr>
        <w:t xml:space="preserve"> </w:t>
      </w:r>
      <w:r w:rsidR="00426B8D" w:rsidRPr="007E5573">
        <w:rPr>
          <w:rFonts w:ascii="Verdana" w:hAnsi="Verdana"/>
          <w:sz w:val="20"/>
          <w:szCs w:val="20"/>
        </w:rPr>
        <w:t>Mediante fotocopia o fotografía digital de acuerdo con el estado de conservación de los documentos, según resolución dictada por la Dirección General del Archivo Nacional DG-002-2008 del 30 de abril de 2008 y lo dispuesto en el Reglamento de la Ley 7202 del Sistema Nacional de Archivos, del 24 de octubre de 1990.</w:t>
      </w:r>
    </w:p>
    <w:p w14:paraId="7FA7FE97" w14:textId="77777777" w:rsidR="00C46C78" w:rsidRPr="007E5573" w:rsidRDefault="00C46C78" w:rsidP="00B8226D">
      <w:pPr>
        <w:spacing w:after="0" w:line="240" w:lineRule="auto"/>
        <w:jc w:val="both"/>
        <w:rPr>
          <w:rFonts w:ascii="Verdana" w:hAnsi="Verdana"/>
          <w:sz w:val="20"/>
          <w:szCs w:val="20"/>
          <w:lang w:val="es-ES_tradnl"/>
        </w:rPr>
      </w:pPr>
      <w:r>
        <w:rPr>
          <w:rFonts w:ascii="Verdana" w:hAnsi="Verdana"/>
          <w:b/>
          <w:sz w:val="20"/>
          <w:szCs w:val="20"/>
          <w:lang w:val="es-ES_tradnl"/>
        </w:rPr>
        <w:t xml:space="preserve">4.3 </w:t>
      </w:r>
      <w:r>
        <w:rPr>
          <w:rFonts w:ascii="Verdana" w:hAnsi="Verdana"/>
          <w:b/>
          <w:bCs/>
          <w:sz w:val="20"/>
          <w:szCs w:val="20"/>
        </w:rPr>
        <w:t>LENGUA / ES</w:t>
      </w:r>
      <w:r w:rsidR="00E771FF">
        <w:rPr>
          <w:rFonts w:ascii="Verdana" w:hAnsi="Verdana"/>
          <w:b/>
          <w:bCs/>
          <w:sz w:val="20"/>
          <w:szCs w:val="20"/>
        </w:rPr>
        <w:t>CRI</w:t>
      </w:r>
      <w:r>
        <w:rPr>
          <w:rFonts w:ascii="Verdana" w:hAnsi="Verdana"/>
          <w:b/>
          <w:bCs/>
          <w:sz w:val="20"/>
          <w:szCs w:val="20"/>
        </w:rPr>
        <w:t>TURA (S) DE LOS DOCUMENTOS</w:t>
      </w:r>
      <w:r>
        <w:rPr>
          <w:rFonts w:ascii="Verdana" w:hAnsi="Verdana"/>
          <w:sz w:val="20"/>
          <w:szCs w:val="20"/>
          <w:lang w:val="es-ES_tradnl"/>
        </w:rPr>
        <w:t xml:space="preserve">: </w:t>
      </w:r>
      <w:proofErr w:type="gramStart"/>
      <w:r w:rsidRPr="007E5573">
        <w:rPr>
          <w:rFonts w:ascii="Verdana" w:hAnsi="Verdana"/>
          <w:sz w:val="20"/>
          <w:szCs w:val="20"/>
          <w:lang w:val="es-ES_tradnl"/>
        </w:rPr>
        <w:t>Español</w:t>
      </w:r>
      <w:proofErr w:type="gramEnd"/>
      <w:r w:rsidR="00F929DA" w:rsidRPr="007E5573">
        <w:rPr>
          <w:rFonts w:ascii="Verdana" w:hAnsi="Verdana"/>
          <w:sz w:val="20"/>
          <w:szCs w:val="20"/>
          <w:lang w:val="es-ES_tradnl"/>
        </w:rPr>
        <w:t>.</w:t>
      </w:r>
    </w:p>
    <w:p w14:paraId="6ADEE914" w14:textId="77777777" w:rsidR="00F929DA" w:rsidRPr="007E5573" w:rsidRDefault="00F929DA" w:rsidP="00B8226D">
      <w:pPr>
        <w:spacing w:after="0" w:line="240" w:lineRule="auto"/>
        <w:jc w:val="both"/>
        <w:rPr>
          <w:rFonts w:ascii="Verdana" w:hAnsi="Verdana"/>
          <w:sz w:val="20"/>
          <w:szCs w:val="20"/>
          <w:lang w:val="es-ES_tradnl"/>
        </w:rPr>
      </w:pPr>
    </w:p>
    <w:p w14:paraId="04A098C8" w14:textId="466BA35C" w:rsidR="00C46C78" w:rsidRPr="007E5573" w:rsidRDefault="00C46C78" w:rsidP="00B8226D">
      <w:pPr>
        <w:spacing w:after="0" w:line="240" w:lineRule="auto"/>
        <w:jc w:val="both"/>
        <w:rPr>
          <w:rFonts w:ascii="Verdana" w:hAnsi="Verdana"/>
          <w:sz w:val="20"/>
          <w:szCs w:val="20"/>
          <w:lang w:val="es-ES_tradnl"/>
        </w:rPr>
      </w:pPr>
      <w:r w:rsidRPr="007E5573">
        <w:rPr>
          <w:rFonts w:ascii="Verdana" w:hAnsi="Verdana"/>
          <w:b/>
          <w:sz w:val="20"/>
          <w:szCs w:val="20"/>
          <w:lang w:val="es-ES_tradnl"/>
        </w:rPr>
        <w:t>4.4 CARACTERÍSTICAS FÍSICAS Y REQUISITOS TÉCNICOS:</w:t>
      </w:r>
      <w:r w:rsidRPr="007E5573">
        <w:rPr>
          <w:rFonts w:ascii="Verdana" w:hAnsi="Verdana"/>
          <w:sz w:val="20"/>
          <w:szCs w:val="20"/>
          <w:lang w:val="es-ES_tradnl"/>
        </w:rPr>
        <w:t xml:space="preserve"> </w:t>
      </w:r>
      <w:r w:rsidR="00C25576" w:rsidRPr="007E5573">
        <w:rPr>
          <w:rFonts w:ascii="Verdana" w:hAnsi="Verdana"/>
          <w:sz w:val="20"/>
          <w:szCs w:val="20"/>
          <w:lang w:val="es-ES_tradnl"/>
        </w:rPr>
        <w:t xml:space="preserve">Algunos documentos del fondo presentan problemas de </w:t>
      </w:r>
      <w:r w:rsidRPr="007E5573">
        <w:rPr>
          <w:rFonts w:ascii="Verdana" w:hAnsi="Verdana"/>
          <w:sz w:val="20"/>
          <w:szCs w:val="20"/>
          <w:lang w:val="es-ES_tradnl"/>
        </w:rPr>
        <w:t>conservación.</w:t>
      </w:r>
    </w:p>
    <w:p w14:paraId="2011F585" w14:textId="77777777" w:rsidR="00F929DA" w:rsidRPr="007E5573" w:rsidRDefault="00F929DA" w:rsidP="00B8226D">
      <w:pPr>
        <w:spacing w:after="0" w:line="240" w:lineRule="auto"/>
        <w:jc w:val="both"/>
        <w:rPr>
          <w:rFonts w:ascii="Verdana" w:hAnsi="Verdana"/>
          <w:sz w:val="20"/>
          <w:szCs w:val="20"/>
          <w:lang w:val="es-ES_tradnl"/>
        </w:rPr>
      </w:pPr>
    </w:p>
    <w:p w14:paraId="0DEFEF62" w14:textId="20A7BF10" w:rsidR="00F929DA" w:rsidRDefault="00C46C78" w:rsidP="00B8226D">
      <w:pPr>
        <w:pStyle w:val="Default"/>
        <w:jc w:val="both"/>
        <w:rPr>
          <w:rFonts w:ascii="Verdana" w:hAnsi="Verdana"/>
          <w:sz w:val="20"/>
          <w:szCs w:val="20"/>
          <w:lang w:val="es-ES_tradnl"/>
        </w:rPr>
      </w:pPr>
      <w:r w:rsidRPr="007E5573">
        <w:rPr>
          <w:rFonts w:ascii="Verdana" w:hAnsi="Verdana"/>
          <w:b/>
          <w:sz w:val="20"/>
          <w:szCs w:val="20"/>
          <w:lang w:val="es-ES_tradnl"/>
        </w:rPr>
        <w:t>4.5 INSTRUMENTOS DE DESCRIPCIÓN:</w:t>
      </w:r>
      <w:r w:rsidRPr="007E5573">
        <w:rPr>
          <w:rFonts w:ascii="Verdana" w:hAnsi="Verdana"/>
          <w:sz w:val="20"/>
          <w:szCs w:val="20"/>
          <w:lang w:val="es-ES_tradnl"/>
        </w:rPr>
        <w:t xml:space="preserve"> Base de datos.</w:t>
      </w:r>
    </w:p>
    <w:p w14:paraId="3CCBC4E3" w14:textId="77777777" w:rsidR="00321935" w:rsidRDefault="00321935" w:rsidP="00B8226D">
      <w:pPr>
        <w:pStyle w:val="Default"/>
        <w:jc w:val="both"/>
        <w:rPr>
          <w:rFonts w:ascii="Verdana" w:hAnsi="Verdana"/>
          <w:sz w:val="20"/>
          <w:szCs w:val="20"/>
          <w:lang w:val="es-ES_tradnl"/>
        </w:rPr>
      </w:pPr>
    </w:p>
    <w:p w14:paraId="51148AA8" w14:textId="77777777" w:rsidR="00776E02" w:rsidRPr="00662436" w:rsidRDefault="00776E02" w:rsidP="00B8226D">
      <w:pPr>
        <w:pStyle w:val="Default"/>
        <w:jc w:val="both"/>
        <w:rPr>
          <w:rFonts w:ascii="Verdana" w:hAnsi="Verdana"/>
          <w:sz w:val="20"/>
          <w:szCs w:val="20"/>
          <w:lang w:val="es-ES_tradnl"/>
        </w:rPr>
      </w:pPr>
    </w:p>
    <w:p w14:paraId="48BF49EF" w14:textId="77777777" w:rsidR="00C46C78" w:rsidRDefault="00C46C78" w:rsidP="00B8226D">
      <w:pPr>
        <w:spacing w:after="0" w:line="240" w:lineRule="auto"/>
        <w:rPr>
          <w:rFonts w:ascii="Verdana" w:hAnsi="Verdana"/>
          <w:b/>
          <w:bCs/>
          <w:sz w:val="20"/>
          <w:szCs w:val="20"/>
          <w:lang w:val="es-ES_tradnl"/>
        </w:rPr>
      </w:pPr>
      <w:r>
        <w:rPr>
          <w:rFonts w:ascii="Verdana" w:hAnsi="Verdana"/>
          <w:b/>
          <w:bCs/>
          <w:sz w:val="20"/>
          <w:szCs w:val="20"/>
          <w:lang w:val="es-ES_tradnl"/>
        </w:rPr>
        <w:t>5.  ÁREA DE DOCUMENTACIÓN ASOCIADA</w:t>
      </w:r>
    </w:p>
    <w:p w14:paraId="6D842CAA" w14:textId="77777777" w:rsidR="00F929DA" w:rsidRPr="00B009E4" w:rsidRDefault="00F929DA" w:rsidP="00B8226D">
      <w:pPr>
        <w:spacing w:after="0" w:line="240" w:lineRule="auto"/>
        <w:rPr>
          <w:rFonts w:ascii="Verdana" w:hAnsi="Verdana" w:cs="Times New Roman"/>
          <w:b/>
          <w:bCs/>
          <w:sz w:val="20"/>
          <w:szCs w:val="20"/>
          <w:lang w:val="es-ES_tradnl"/>
        </w:rPr>
      </w:pPr>
    </w:p>
    <w:p w14:paraId="10A3EFE0" w14:textId="769C5CA8" w:rsidR="00B009E4" w:rsidRPr="004B5375" w:rsidRDefault="00C46C78" w:rsidP="00FE113B">
      <w:pPr>
        <w:pStyle w:val="Default"/>
        <w:jc w:val="both"/>
        <w:rPr>
          <w:rFonts w:ascii="Verdana" w:hAnsi="Verdana"/>
          <w:sz w:val="20"/>
          <w:szCs w:val="20"/>
          <w:lang w:val="es-ES_tradnl"/>
        </w:rPr>
      </w:pPr>
      <w:r>
        <w:rPr>
          <w:rFonts w:ascii="Verdana" w:hAnsi="Verdana"/>
          <w:b/>
          <w:sz w:val="20"/>
          <w:szCs w:val="20"/>
          <w:lang w:val="es-ES_tradnl"/>
        </w:rPr>
        <w:t>5.3 UNIDADES DE DESCRIPCIÓN RELACIONADAS</w:t>
      </w:r>
      <w:r w:rsidRPr="007E5573">
        <w:rPr>
          <w:rFonts w:ascii="Verdana" w:hAnsi="Verdana"/>
          <w:b/>
          <w:sz w:val="20"/>
          <w:szCs w:val="20"/>
          <w:lang w:val="es-ES_tradnl"/>
        </w:rPr>
        <w:t>:</w:t>
      </w:r>
      <w:r w:rsidRPr="007E5573">
        <w:rPr>
          <w:rFonts w:ascii="Verdana" w:hAnsi="Verdana"/>
          <w:sz w:val="20"/>
          <w:szCs w:val="20"/>
          <w:lang w:val="es-ES_tradnl"/>
        </w:rPr>
        <w:t xml:space="preserve"> </w:t>
      </w:r>
      <w:r w:rsidR="0082746D">
        <w:rPr>
          <w:rFonts w:ascii="Verdana" w:hAnsi="Verdana"/>
          <w:sz w:val="20"/>
          <w:szCs w:val="20"/>
          <w:lang w:val="es-ES_tradnl"/>
        </w:rPr>
        <w:t xml:space="preserve">Se encuentran referencias en </w:t>
      </w:r>
      <w:r w:rsidR="007E5573">
        <w:rPr>
          <w:rFonts w:ascii="Verdana" w:hAnsi="Verdana"/>
          <w:sz w:val="20"/>
          <w:szCs w:val="20"/>
          <w:lang w:val="es-ES_tradnl"/>
        </w:rPr>
        <w:t xml:space="preserve">Ministerio de Educación, </w:t>
      </w:r>
      <w:r w:rsidR="00CC3050" w:rsidRPr="007E5573">
        <w:rPr>
          <w:rFonts w:ascii="Verdana" w:hAnsi="Verdana"/>
          <w:sz w:val="20"/>
          <w:szCs w:val="20"/>
          <w:lang w:val="es-ES_tradnl"/>
        </w:rPr>
        <w:t xml:space="preserve">Colección de </w:t>
      </w:r>
      <w:r w:rsidR="00407575" w:rsidRPr="007E5573">
        <w:rPr>
          <w:rFonts w:ascii="Verdana" w:hAnsi="Verdana"/>
          <w:sz w:val="20"/>
          <w:szCs w:val="20"/>
          <w:lang w:val="es-ES_tradnl"/>
        </w:rPr>
        <w:t>Fotografías</w:t>
      </w:r>
      <w:r w:rsidR="00891B00" w:rsidRPr="007E5573">
        <w:rPr>
          <w:rFonts w:ascii="Verdana" w:hAnsi="Verdana"/>
          <w:sz w:val="20"/>
          <w:szCs w:val="20"/>
          <w:lang w:val="es-ES_tradnl"/>
        </w:rPr>
        <w:t xml:space="preserve"> bajo las signaturas (10074 </w:t>
      </w:r>
      <w:r w:rsidR="00C11901">
        <w:rPr>
          <w:rFonts w:ascii="Verdana" w:hAnsi="Verdana"/>
          <w:sz w:val="20"/>
          <w:szCs w:val="20"/>
          <w:lang w:val="es-ES_tradnl"/>
        </w:rPr>
        <w:t>-</w:t>
      </w:r>
      <w:r w:rsidR="00891B00" w:rsidRPr="007E5573">
        <w:rPr>
          <w:rFonts w:ascii="Verdana" w:hAnsi="Verdana"/>
          <w:sz w:val="20"/>
          <w:szCs w:val="20"/>
          <w:lang w:val="es-ES_tradnl"/>
        </w:rPr>
        <w:t xml:space="preserve"> 10076, 10097 </w:t>
      </w:r>
      <w:r w:rsidR="00C11901">
        <w:rPr>
          <w:rFonts w:ascii="Verdana" w:hAnsi="Verdana"/>
          <w:sz w:val="20"/>
          <w:szCs w:val="20"/>
          <w:lang w:val="es-ES_tradnl"/>
        </w:rPr>
        <w:t>-</w:t>
      </w:r>
      <w:r w:rsidR="00891B00" w:rsidRPr="007E5573">
        <w:rPr>
          <w:rFonts w:ascii="Verdana" w:hAnsi="Verdana"/>
          <w:sz w:val="20"/>
          <w:szCs w:val="20"/>
          <w:lang w:val="es-ES_tradnl"/>
        </w:rPr>
        <w:t xml:space="preserve"> 10101, 10112 </w:t>
      </w:r>
      <w:r w:rsidR="00C11901">
        <w:rPr>
          <w:rFonts w:ascii="Verdana" w:hAnsi="Verdana"/>
          <w:sz w:val="20"/>
          <w:szCs w:val="20"/>
          <w:lang w:val="es-ES_tradnl"/>
        </w:rPr>
        <w:t>-</w:t>
      </w:r>
      <w:r w:rsidR="00891B00" w:rsidRPr="007E5573">
        <w:rPr>
          <w:rFonts w:ascii="Verdana" w:hAnsi="Verdana"/>
          <w:sz w:val="20"/>
          <w:szCs w:val="20"/>
          <w:lang w:val="es-ES_tradnl"/>
        </w:rPr>
        <w:t xml:space="preserve"> 10114  y 10117 </w:t>
      </w:r>
      <w:r w:rsidR="00C11901">
        <w:rPr>
          <w:rFonts w:ascii="Verdana" w:hAnsi="Verdana"/>
          <w:sz w:val="20"/>
          <w:szCs w:val="20"/>
          <w:lang w:val="es-ES_tradnl"/>
        </w:rPr>
        <w:t>-</w:t>
      </w:r>
      <w:r w:rsidR="00891B00" w:rsidRPr="007E5573">
        <w:rPr>
          <w:rFonts w:ascii="Verdana" w:hAnsi="Verdana"/>
          <w:sz w:val="20"/>
          <w:szCs w:val="20"/>
          <w:lang w:val="es-ES_tradnl"/>
        </w:rPr>
        <w:t xml:space="preserve"> 10118) y Fondo Congreso.</w:t>
      </w:r>
    </w:p>
    <w:p w14:paraId="704D166C" w14:textId="77777777" w:rsidR="00321935" w:rsidRDefault="00321935" w:rsidP="00B8226D">
      <w:pPr>
        <w:spacing w:after="0" w:line="240" w:lineRule="auto"/>
        <w:rPr>
          <w:rFonts w:ascii="Verdana" w:hAnsi="Verdana" w:cs="Times New Roman"/>
          <w:b/>
          <w:bCs/>
          <w:sz w:val="20"/>
          <w:szCs w:val="20"/>
          <w:lang w:val="es-ES_tradnl"/>
        </w:rPr>
      </w:pPr>
    </w:p>
    <w:p w14:paraId="1C182A4C" w14:textId="77777777" w:rsidR="00776E02" w:rsidRDefault="00776E02" w:rsidP="00B8226D">
      <w:pPr>
        <w:spacing w:after="0" w:line="240" w:lineRule="auto"/>
        <w:rPr>
          <w:rFonts w:ascii="Verdana" w:hAnsi="Verdana" w:cs="Times New Roman"/>
          <w:b/>
          <w:bCs/>
          <w:sz w:val="20"/>
          <w:szCs w:val="20"/>
          <w:lang w:val="es-ES_tradnl"/>
        </w:rPr>
      </w:pPr>
    </w:p>
    <w:p w14:paraId="4617E283" w14:textId="77777777" w:rsidR="00C46C78" w:rsidRDefault="00C46C78" w:rsidP="00B8226D">
      <w:pPr>
        <w:spacing w:after="0" w:line="240" w:lineRule="auto"/>
        <w:rPr>
          <w:rFonts w:ascii="Verdana" w:hAnsi="Verdana"/>
          <w:b/>
          <w:bCs/>
          <w:sz w:val="20"/>
          <w:szCs w:val="20"/>
          <w:lang w:val="es-ES_tradnl"/>
        </w:rPr>
      </w:pPr>
      <w:r>
        <w:rPr>
          <w:rFonts w:ascii="Verdana" w:hAnsi="Verdana"/>
          <w:b/>
          <w:bCs/>
          <w:sz w:val="20"/>
          <w:szCs w:val="20"/>
          <w:lang w:val="es-ES_tradnl"/>
        </w:rPr>
        <w:t>7.  ÁREA DE CONTROL DE LA DESCRIPCIÓN</w:t>
      </w:r>
    </w:p>
    <w:p w14:paraId="1D5991D6" w14:textId="77777777" w:rsidR="006263D4" w:rsidRPr="0097712B" w:rsidRDefault="006263D4" w:rsidP="00B8226D">
      <w:pPr>
        <w:spacing w:after="0" w:line="240" w:lineRule="auto"/>
        <w:rPr>
          <w:rFonts w:ascii="Verdana" w:hAnsi="Verdana"/>
          <w:b/>
          <w:bCs/>
          <w:sz w:val="20"/>
          <w:szCs w:val="20"/>
          <w:lang w:val="es-ES_tradnl"/>
        </w:rPr>
      </w:pPr>
    </w:p>
    <w:p w14:paraId="103C74D8" w14:textId="77777777" w:rsidR="00C46C78" w:rsidRPr="007E5573" w:rsidRDefault="00C46C78" w:rsidP="00B8226D">
      <w:pPr>
        <w:spacing w:after="0" w:line="240" w:lineRule="auto"/>
        <w:jc w:val="both"/>
        <w:rPr>
          <w:rFonts w:ascii="Verdana" w:hAnsi="Verdana"/>
          <w:sz w:val="20"/>
          <w:szCs w:val="20"/>
          <w:lang w:val="es-ES_tradnl"/>
        </w:rPr>
      </w:pPr>
      <w:r>
        <w:rPr>
          <w:rFonts w:ascii="Verdana" w:hAnsi="Verdana"/>
          <w:b/>
          <w:sz w:val="20"/>
          <w:szCs w:val="20"/>
          <w:lang w:val="es-ES_tradnl"/>
        </w:rPr>
        <w:t>7.1 NOTA DEL ARCHIVERO:</w:t>
      </w:r>
      <w:r>
        <w:rPr>
          <w:rFonts w:ascii="Verdana" w:hAnsi="Verdana"/>
          <w:sz w:val="20"/>
          <w:szCs w:val="20"/>
          <w:lang w:val="es-ES_tradnl"/>
        </w:rPr>
        <w:t xml:space="preserve"> </w:t>
      </w:r>
      <w:r w:rsidRPr="007E5573">
        <w:rPr>
          <w:rFonts w:ascii="Verdana" w:hAnsi="Verdana"/>
          <w:sz w:val="20"/>
          <w:szCs w:val="20"/>
          <w:lang w:val="es-ES_tradnl"/>
        </w:rPr>
        <w:t xml:space="preserve">Entrada descriptiva </w:t>
      </w:r>
      <w:r w:rsidR="00B009E4" w:rsidRPr="007E5573">
        <w:rPr>
          <w:rFonts w:ascii="Verdana" w:hAnsi="Verdana"/>
          <w:sz w:val="20"/>
          <w:szCs w:val="20"/>
          <w:lang w:val="es-ES_tradnl"/>
        </w:rPr>
        <w:t xml:space="preserve">realizada </w:t>
      </w:r>
      <w:r w:rsidRPr="007E5573">
        <w:rPr>
          <w:rFonts w:ascii="Verdana" w:hAnsi="Verdana" w:cs="Times New Roman PSMT"/>
          <w:sz w:val="20"/>
          <w:szCs w:val="20"/>
        </w:rPr>
        <w:t xml:space="preserve">por </w:t>
      </w:r>
      <w:r w:rsidRPr="007E5573">
        <w:rPr>
          <w:rFonts w:ascii="Verdana" w:hAnsi="Verdana"/>
          <w:sz w:val="20"/>
          <w:szCs w:val="20"/>
          <w:lang w:val="es-ES_tradnl"/>
        </w:rPr>
        <w:t xml:space="preserve">Alejandra Chavarría Alvarado, </w:t>
      </w:r>
      <w:r w:rsidR="00DD6400" w:rsidRPr="007E5573">
        <w:rPr>
          <w:rFonts w:ascii="Verdana" w:hAnsi="Verdana"/>
          <w:sz w:val="20"/>
          <w:szCs w:val="20"/>
          <w:lang w:val="es-ES_tradnl"/>
        </w:rPr>
        <w:t>P</w:t>
      </w:r>
      <w:proofErr w:type="spellStart"/>
      <w:r w:rsidRPr="007E5573">
        <w:rPr>
          <w:rFonts w:ascii="Verdana" w:hAnsi="Verdana"/>
          <w:sz w:val="20"/>
          <w:szCs w:val="20"/>
        </w:rPr>
        <w:t>rofesional</w:t>
      </w:r>
      <w:proofErr w:type="spellEnd"/>
      <w:r w:rsidRPr="007E5573">
        <w:rPr>
          <w:rFonts w:ascii="Verdana" w:hAnsi="Verdana"/>
          <w:sz w:val="20"/>
          <w:szCs w:val="20"/>
        </w:rPr>
        <w:t xml:space="preserve"> del Departamento de Archivo Histórico</w:t>
      </w:r>
      <w:r w:rsidRPr="007E5573">
        <w:rPr>
          <w:rFonts w:ascii="Verdana" w:hAnsi="Verdana"/>
          <w:sz w:val="20"/>
          <w:szCs w:val="20"/>
          <w:lang w:val="es-ES_tradnl"/>
        </w:rPr>
        <w:t>.</w:t>
      </w:r>
    </w:p>
    <w:p w14:paraId="7A5B3B7C" w14:textId="77777777" w:rsidR="006263D4" w:rsidRPr="007E5573" w:rsidRDefault="006263D4" w:rsidP="00B8226D">
      <w:pPr>
        <w:spacing w:after="0" w:line="240" w:lineRule="auto"/>
        <w:jc w:val="both"/>
        <w:rPr>
          <w:rFonts w:ascii="Verdana" w:hAnsi="Verdana"/>
          <w:color w:val="000000"/>
          <w:sz w:val="20"/>
          <w:szCs w:val="20"/>
          <w:lang w:val="es-ES"/>
        </w:rPr>
      </w:pPr>
    </w:p>
    <w:p w14:paraId="19060D05" w14:textId="77777777" w:rsidR="00C46C78" w:rsidRPr="007E5573" w:rsidRDefault="00B009E4" w:rsidP="00B8226D">
      <w:pPr>
        <w:spacing w:after="0" w:line="240" w:lineRule="auto"/>
        <w:jc w:val="both"/>
        <w:rPr>
          <w:rFonts w:ascii="Verdana" w:hAnsi="Verdana"/>
          <w:sz w:val="20"/>
          <w:szCs w:val="20"/>
          <w:lang w:val="es-ES_tradnl"/>
        </w:rPr>
      </w:pPr>
      <w:r w:rsidRPr="007E5573">
        <w:rPr>
          <w:rFonts w:ascii="Verdana" w:hAnsi="Verdana"/>
          <w:sz w:val="20"/>
          <w:szCs w:val="20"/>
          <w:lang w:val="es-ES_tradnl"/>
        </w:rPr>
        <w:t>S</w:t>
      </w:r>
      <w:r w:rsidR="00C46C78" w:rsidRPr="007E5573">
        <w:rPr>
          <w:rFonts w:ascii="Verdana" w:hAnsi="Verdana"/>
          <w:sz w:val="20"/>
          <w:szCs w:val="20"/>
          <w:lang w:val="es-ES_tradnl"/>
        </w:rPr>
        <w:t>e consultaron las siguientes fuentes:</w:t>
      </w:r>
    </w:p>
    <w:p w14:paraId="182E2DCB" w14:textId="77777777" w:rsidR="006263D4" w:rsidRPr="007E5573" w:rsidRDefault="006263D4" w:rsidP="00B8226D">
      <w:pPr>
        <w:spacing w:after="0" w:line="240" w:lineRule="auto"/>
        <w:jc w:val="both"/>
        <w:rPr>
          <w:rFonts w:ascii="Verdana" w:hAnsi="Verdana"/>
          <w:sz w:val="20"/>
          <w:szCs w:val="20"/>
          <w:lang w:val="es-ES_tradnl"/>
        </w:rPr>
      </w:pPr>
    </w:p>
    <w:p w14:paraId="3E9F8855" w14:textId="77777777" w:rsidR="006263D4" w:rsidRPr="007E5573" w:rsidRDefault="00C46C78" w:rsidP="00B8226D">
      <w:pPr>
        <w:spacing w:after="0" w:line="240" w:lineRule="auto"/>
        <w:jc w:val="both"/>
        <w:rPr>
          <w:rFonts w:ascii="Verdana" w:hAnsi="Verdana"/>
          <w:b/>
          <w:sz w:val="20"/>
          <w:szCs w:val="20"/>
          <w:lang w:val="es-ES_tradnl"/>
        </w:rPr>
      </w:pPr>
      <w:r w:rsidRPr="007E5573">
        <w:rPr>
          <w:rFonts w:ascii="Verdana" w:hAnsi="Verdana"/>
          <w:b/>
          <w:sz w:val="20"/>
          <w:szCs w:val="20"/>
          <w:lang w:val="es-ES_tradnl"/>
        </w:rPr>
        <w:t>Documentos de archivo:</w:t>
      </w:r>
    </w:p>
    <w:p w14:paraId="093DF894" w14:textId="72CA34F9" w:rsidR="00C46C78" w:rsidRDefault="008D61C2" w:rsidP="00B8226D">
      <w:pPr>
        <w:spacing w:after="0" w:line="240" w:lineRule="auto"/>
        <w:jc w:val="both"/>
        <w:rPr>
          <w:rFonts w:ascii="Verdana" w:hAnsi="Verdana"/>
          <w:sz w:val="20"/>
          <w:szCs w:val="20"/>
          <w:lang w:val="es-ES_tradnl"/>
        </w:rPr>
      </w:pPr>
      <w:r w:rsidRPr="007E5573">
        <w:rPr>
          <w:rFonts w:ascii="Verdana" w:hAnsi="Verdana"/>
          <w:sz w:val="20"/>
          <w:szCs w:val="20"/>
          <w:lang w:val="es-ES_tradnl"/>
        </w:rPr>
        <w:t xml:space="preserve">Expediente de </w:t>
      </w:r>
      <w:r w:rsidR="00E37FB9" w:rsidRPr="007E5573">
        <w:rPr>
          <w:rFonts w:ascii="Verdana" w:hAnsi="Verdana"/>
          <w:sz w:val="20"/>
          <w:szCs w:val="20"/>
          <w:lang w:val="es-ES_tradnl"/>
        </w:rPr>
        <w:t>Carlos Luis Sáenz</w:t>
      </w:r>
      <w:r w:rsidR="00407575" w:rsidRPr="007E5573">
        <w:rPr>
          <w:rFonts w:ascii="Verdana" w:hAnsi="Verdana"/>
          <w:sz w:val="20"/>
          <w:szCs w:val="20"/>
          <w:lang w:val="es-ES_tradnl"/>
        </w:rPr>
        <w:t xml:space="preserve"> Elizondo</w:t>
      </w:r>
      <w:r w:rsidR="00A9068E" w:rsidRPr="007E5573">
        <w:rPr>
          <w:rFonts w:ascii="Verdana" w:hAnsi="Verdana"/>
          <w:sz w:val="20"/>
          <w:szCs w:val="20"/>
          <w:lang w:val="es-ES_tradnl"/>
        </w:rPr>
        <w:t xml:space="preserve">, Departamento </w:t>
      </w:r>
      <w:r w:rsidR="00C46C78" w:rsidRPr="007E5573">
        <w:rPr>
          <w:rFonts w:ascii="Verdana" w:hAnsi="Verdana"/>
          <w:sz w:val="20"/>
          <w:szCs w:val="20"/>
          <w:lang w:val="es-ES_tradnl"/>
        </w:rPr>
        <w:t>Archivo Histórico.</w:t>
      </w:r>
    </w:p>
    <w:p w14:paraId="0F988CBE" w14:textId="77777777" w:rsidR="00BB2EBF" w:rsidRDefault="00BB2EBF" w:rsidP="00B8226D">
      <w:pPr>
        <w:spacing w:after="0" w:line="240" w:lineRule="auto"/>
        <w:jc w:val="both"/>
        <w:rPr>
          <w:rFonts w:ascii="Verdana" w:hAnsi="Verdana"/>
          <w:sz w:val="20"/>
          <w:szCs w:val="20"/>
          <w:lang w:val="es-ES_tradnl"/>
        </w:rPr>
      </w:pPr>
    </w:p>
    <w:p w14:paraId="6A5C2019" w14:textId="528204EF" w:rsidR="00BB2EBF" w:rsidRPr="00C11901" w:rsidRDefault="00BB2EBF" w:rsidP="00B8226D">
      <w:pPr>
        <w:spacing w:after="0" w:line="240" w:lineRule="auto"/>
        <w:jc w:val="both"/>
        <w:rPr>
          <w:rFonts w:ascii="Verdana" w:hAnsi="Verdana"/>
          <w:b/>
          <w:sz w:val="20"/>
          <w:szCs w:val="20"/>
          <w:lang w:val="es-ES_tradnl"/>
        </w:rPr>
      </w:pPr>
      <w:r w:rsidRPr="00C11901">
        <w:rPr>
          <w:rFonts w:ascii="Verdana" w:hAnsi="Verdana"/>
          <w:b/>
          <w:sz w:val="20"/>
          <w:szCs w:val="20"/>
          <w:lang w:val="es-ES_tradnl"/>
        </w:rPr>
        <w:t>Documentos de internet:</w:t>
      </w:r>
    </w:p>
    <w:p w14:paraId="527E4EE8" w14:textId="77777777" w:rsidR="00BB127F" w:rsidRDefault="00BB127F" w:rsidP="00B8226D">
      <w:pPr>
        <w:spacing w:after="0" w:line="240" w:lineRule="auto"/>
        <w:jc w:val="both"/>
        <w:rPr>
          <w:rFonts w:ascii="Verdana" w:hAnsi="Verdana"/>
          <w:sz w:val="20"/>
          <w:szCs w:val="20"/>
          <w:lang w:val="es-ES_tradnl"/>
        </w:rPr>
      </w:pPr>
    </w:p>
    <w:p w14:paraId="52A60354" w14:textId="6F531404" w:rsidR="00BB127F" w:rsidRDefault="00BB127F" w:rsidP="00B8226D">
      <w:pPr>
        <w:spacing w:after="0" w:line="240" w:lineRule="auto"/>
        <w:jc w:val="both"/>
        <w:rPr>
          <w:rFonts w:ascii="Verdana" w:hAnsi="Verdana"/>
          <w:sz w:val="20"/>
          <w:szCs w:val="20"/>
          <w:lang w:val="es-ES_tradnl"/>
        </w:rPr>
      </w:pPr>
      <w:r>
        <w:rPr>
          <w:rFonts w:ascii="Verdana" w:hAnsi="Verdana"/>
          <w:sz w:val="20"/>
          <w:szCs w:val="20"/>
          <w:lang w:val="es-ES_tradnl"/>
        </w:rPr>
        <w:t xml:space="preserve">Carlos Luis Sáenz. En: </w:t>
      </w:r>
    </w:p>
    <w:p w14:paraId="6B485F6F" w14:textId="29121B94" w:rsidR="00BB2EBF" w:rsidRDefault="006D4FD8" w:rsidP="00B8226D">
      <w:pPr>
        <w:spacing w:after="0" w:line="240" w:lineRule="auto"/>
        <w:jc w:val="both"/>
        <w:rPr>
          <w:rFonts w:ascii="Verdana" w:hAnsi="Verdana"/>
          <w:sz w:val="20"/>
          <w:szCs w:val="20"/>
          <w:lang w:val="es-ES_tradnl"/>
        </w:rPr>
      </w:pPr>
      <w:hyperlink r:id="rId8" w:history="1">
        <w:r w:rsidR="00BB2EBF" w:rsidRPr="0068562C">
          <w:rPr>
            <w:rStyle w:val="Hipervnculo"/>
            <w:rFonts w:ascii="Verdana" w:hAnsi="Verdana"/>
            <w:sz w:val="20"/>
            <w:szCs w:val="20"/>
            <w:lang w:val="es-ES_tradnl"/>
          </w:rPr>
          <w:t>http://www.editorialcostarica.com/escritores.cfm?detalle=1043</w:t>
        </w:r>
      </w:hyperlink>
      <w:r w:rsidR="00BB2EBF">
        <w:rPr>
          <w:rFonts w:ascii="Verdana" w:hAnsi="Verdana"/>
          <w:sz w:val="20"/>
          <w:szCs w:val="20"/>
          <w:lang w:val="es-ES_tradnl"/>
        </w:rPr>
        <w:t xml:space="preserve"> (recuperada el 23 de marzo de 2017)</w:t>
      </w:r>
    </w:p>
    <w:p w14:paraId="32C04D7A" w14:textId="77777777" w:rsidR="00BB2EBF" w:rsidRDefault="00BB2EBF" w:rsidP="00B8226D">
      <w:pPr>
        <w:spacing w:after="0" w:line="240" w:lineRule="auto"/>
        <w:jc w:val="both"/>
        <w:rPr>
          <w:rFonts w:ascii="Verdana" w:hAnsi="Verdana"/>
          <w:sz w:val="20"/>
          <w:szCs w:val="20"/>
          <w:lang w:val="es-ES_tradnl"/>
        </w:rPr>
      </w:pPr>
    </w:p>
    <w:p w14:paraId="6133D15E" w14:textId="2C1E1450" w:rsidR="00BB127F" w:rsidRDefault="00BB127F" w:rsidP="00B8226D">
      <w:pPr>
        <w:spacing w:after="0" w:line="240" w:lineRule="auto"/>
        <w:jc w:val="both"/>
        <w:rPr>
          <w:rFonts w:ascii="Verdana" w:hAnsi="Verdana"/>
          <w:sz w:val="20"/>
          <w:szCs w:val="20"/>
          <w:lang w:val="es-ES_tradnl"/>
        </w:rPr>
      </w:pPr>
      <w:r>
        <w:rPr>
          <w:rFonts w:ascii="Verdana" w:hAnsi="Verdana"/>
          <w:sz w:val="20"/>
          <w:szCs w:val="20"/>
          <w:lang w:val="es-ES_tradnl"/>
        </w:rPr>
        <w:t>Carlos Luis Sáenz Elizondo, 1966. Ministerio de Cultura y Juventud. En:</w:t>
      </w:r>
    </w:p>
    <w:p w14:paraId="4A56C65C" w14:textId="77777777" w:rsidR="005209B6" w:rsidRDefault="006D4FD8" w:rsidP="005209B6">
      <w:pPr>
        <w:spacing w:after="0" w:line="240" w:lineRule="auto"/>
        <w:jc w:val="both"/>
        <w:rPr>
          <w:rFonts w:ascii="Verdana" w:hAnsi="Verdana"/>
          <w:sz w:val="20"/>
          <w:szCs w:val="20"/>
          <w:lang w:val="es-ES_tradnl"/>
        </w:rPr>
      </w:pPr>
      <w:hyperlink r:id="rId9" w:history="1">
        <w:r w:rsidR="005209B6" w:rsidRPr="0068562C">
          <w:rPr>
            <w:rStyle w:val="Hipervnculo"/>
            <w:rFonts w:ascii="Verdana" w:hAnsi="Verdana"/>
            <w:sz w:val="20"/>
            <w:szCs w:val="20"/>
            <w:lang w:val="es-ES_tradnl"/>
          </w:rPr>
          <w:t>http://www.mcj.go.cr/magon/carlos_luis_saenz_1966.aspx</w:t>
        </w:r>
      </w:hyperlink>
      <w:r w:rsidR="005209B6">
        <w:rPr>
          <w:rFonts w:ascii="Verdana" w:hAnsi="Verdana"/>
          <w:sz w:val="20"/>
          <w:szCs w:val="20"/>
          <w:lang w:val="es-ES_tradnl"/>
        </w:rPr>
        <w:t xml:space="preserve"> (recuperada el 23 de marzo de 2017)</w:t>
      </w:r>
    </w:p>
    <w:p w14:paraId="2C36554B" w14:textId="77777777" w:rsidR="0072206A" w:rsidRDefault="0072206A" w:rsidP="005209B6">
      <w:pPr>
        <w:spacing w:after="0" w:line="240" w:lineRule="auto"/>
        <w:jc w:val="both"/>
        <w:rPr>
          <w:rFonts w:ascii="Verdana" w:hAnsi="Verdana"/>
          <w:sz w:val="20"/>
          <w:szCs w:val="20"/>
          <w:lang w:val="es-ES_tradnl"/>
        </w:rPr>
      </w:pPr>
    </w:p>
    <w:p w14:paraId="78EE7D27" w14:textId="16A4F35A" w:rsidR="00BB127F" w:rsidRDefault="00BB127F" w:rsidP="005209B6">
      <w:pPr>
        <w:spacing w:after="0" w:line="240" w:lineRule="auto"/>
        <w:jc w:val="both"/>
        <w:rPr>
          <w:rFonts w:ascii="Verdana" w:hAnsi="Verdana"/>
          <w:sz w:val="20"/>
          <w:szCs w:val="20"/>
          <w:lang w:val="es-ES_tradnl"/>
        </w:rPr>
      </w:pPr>
      <w:r>
        <w:rPr>
          <w:rFonts w:ascii="Verdana" w:hAnsi="Verdana"/>
          <w:sz w:val="20"/>
          <w:szCs w:val="20"/>
          <w:lang w:val="es-ES_tradnl"/>
        </w:rPr>
        <w:t xml:space="preserve">Carlos Luis Sáenz. </w:t>
      </w:r>
      <w:proofErr w:type="spellStart"/>
      <w:r>
        <w:rPr>
          <w:rFonts w:ascii="Verdana" w:hAnsi="Verdana"/>
          <w:sz w:val="20"/>
          <w:szCs w:val="20"/>
          <w:lang w:val="es-ES_tradnl"/>
        </w:rPr>
        <w:t>Bio</w:t>
      </w:r>
      <w:proofErr w:type="spellEnd"/>
      <w:r>
        <w:rPr>
          <w:rFonts w:ascii="Verdana" w:hAnsi="Verdana"/>
          <w:sz w:val="20"/>
          <w:szCs w:val="20"/>
          <w:lang w:val="es-ES_tradnl"/>
        </w:rPr>
        <w:t>-Bibliografías. En:</w:t>
      </w:r>
    </w:p>
    <w:p w14:paraId="15E93227" w14:textId="77777777" w:rsidR="0072206A" w:rsidRDefault="006D4FD8" w:rsidP="0072206A">
      <w:pPr>
        <w:spacing w:after="0" w:line="240" w:lineRule="auto"/>
        <w:jc w:val="both"/>
        <w:rPr>
          <w:rFonts w:ascii="Verdana" w:hAnsi="Verdana"/>
          <w:sz w:val="20"/>
          <w:szCs w:val="20"/>
          <w:lang w:val="es-ES_tradnl"/>
        </w:rPr>
      </w:pPr>
      <w:hyperlink r:id="rId10" w:history="1">
        <w:r w:rsidR="0072206A" w:rsidRPr="0068562C">
          <w:rPr>
            <w:rStyle w:val="Hipervnculo"/>
            <w:rFonts w:ascii="Verdana" w:hAnsi="Verdana"/>
            <w:sz w:val="20"/>
            <w:szCs w:val="20"/>
            <w:lang w:val="es-ES_tradnl"/>
          </w:rPr>
          <w:t>https://biobliografiaebci2015.wordpress.com/biblliografias/carlos-luis-saenz/</w:t>
        </w:r>
      </w:hyperlink>
      <w:r w:rsidR="0072206A">
        <w:rPr>
          <w:rFonts w:ascii="Verdana" w:hAnsi="Verdana"/>
          <w:sz w:val="20"/>
          <w:szCs w:val="20"/>
          <w:lang w:val="es-ES_tradnl"/>
        </w:rPr>
        <w:t xml:space="preserve"> (recuperada el 23 de marzo de 2017)</w:t>
      </w:r>
    </w:p>
    <w:p w14:paraId="2D49784F" w14:textId="42A4E0F4" w:rsidR="006263D4" w:rsidRDefault="006263D4" w:rsidP="00B8226D">
      <w:pPr>
        <w:spacing w:after="0" w:line="240" w:lineRule="auto"/>
        <w:jc w:val="both"/>
        <w:rPr>
          <w:rFonts w:ascii="Verdana" w:hAnsi="Verdana"/>
          <w:sz w:val="20"/>
          <w:szCs w:val="20"/>
          <w:lang w:val="es-ES_tradnl"/>
        </w:rPr>
      </w:pPr>
    </w:p>
    <w:p w14:paraId="2EA8603B" w14:textId="692E2B87" w:rsidR="00BB127F" w:rsidRDefault="00BB127F" w:rsidP="00B8226D">
      <w:pPr>
        <w:spacing w:after="0" w:line="240" w:lineRule="auto"/>
        <w:jc w:val="both"/>
        <w:rPr>
          <w:rFonts w:ascii="Verdana" w:hAnsi="Verdana"/>
          <w:sz w:val="20"/>
          <w:szCs w:val="20"/>
          <w:lang w:val="es-ES_tradnl"/>
        </w:rPr>
      </w:pPr>
      <w:r>
        <w:rPr>
          <w:rFonts w:ascii="Verdana" w:hAnsi="Verdana"/>
          <w:sz w:val="20"/>
          <w:szCs w:val="20"/>
          <w:lang w:val="es-ES_tradnl"/>
        </w:rPr>
        <w:t xml:space="preserve">“Carlos Luis Sáenz Elizondo. El arte literario y su teoría” En: </w:t>
      </w:r>
    </w:p>
    <w:p w14:paraId="504AD937" w14:textId="0C807A7F" w:rsidR="00BB127F" w:rsidRDefault="006D4FD8" w:rsidP="00B8226D">
      <w:pPr>
        <w:spacing w:after="0" w:line="240" w:lineRule="auto"/>
        <w:jc w:val="both"/>
        <w:rPr>
          <w:rFonts w:ascii="Verdana" w:hAnsi="Verdana"/>
          <w:sz w:val="20"/>
          <w:szCs w:val="20"/>
          <w:lang w:val="es-ES_tradnl"/>
        </w:rPr>
      </w:pPr>
      <w:hyperlink r:id="rId11" w:anchor="q=carlos+luis+saenz+elizondo+biografia&amp;*" w:history="1">
        <w:r w:rsidR="00BB127F" w:rsidRPr="0068562C">
          <w:rPr>
            <w:rStyle w:val="Hipervnculo"/>
            <w:rFonts w:ascii="Verdana" w:hAnsi="Verdana"/>
            <w:sz w:val="20"/>
            <w:szCs w:val="20"/>
            <w:lang w:val="es-ES_tradnl"/>
          </w:rPr>
          <w:t>https://www.google.co.cr/?gws_rd=ssl#q=carlos+luis+saenz+elizondo+biografia&amp;*</w:t>
        </w:r>
      </w:hyperlink>
    </w:p>
    <w:p w14:paraId="2ACB2D0A" w14:textId="77777777" w:rsidR="00BB127F" w:rsidRDefault="00BB127F" w:rsidP="00BB127F">
      <w:pPr>
        <w:spacing w:after="0" w:line="240" w:lineRule="auto"/>
        <w:jc w:val="both"/>
        <w:rPr>
          <w:rFonts w:ascii="Verdana" w:hAnsi="Verdana"/>
          <w:sz w:val="20"/>
          <w:szCs w:val="20"/>
          <w:lang w:val="es-ES_tradnl"/>
        </w:rPr>
      </w:pPr>
      <w:r>
        <w:rPr>
          <w:rFonts w:ascii="Verdana" w:hAnsi="Verdana"/>
          <w:sz w:val="20"/>
          <w:szCs w:val="20"/>
          <w:lang w:val="es-ES_tradnl"/>
        </w:rPr>
        <w:t>(</w:t>
      </w:r>
      <w:proofErr w:type="gramStart"/>
      <w:r>
        <w:rPr>
          <w:rFonts w:ascii="Verdana" w:hAnsi="Verdana"/>
          <w:sz w:val="20"/>
          <w:szCs w:val="20"/>
          <w:lang w:val="es-ES_tradnl"/>
        </w:rPr>
        <w:t>recuperada</w:t>
      </w:r>
      <w:proofErr w:type="gramEnd"/>
      <w:r>
        <w:rPr>
          <w:rFonts w:ascii="Verdana" w:hAnsi="Verdana"/>
          <w:sz w:val="20"/>
          <w:szCs w:val="20"/>
          <w:lang w:val="es-ES_tradnl"/>
        </w:rPr>
        <w:t xml:space="preserve"> el 23 de marzo de 2017)</w:t>
      </w:r>
    </w:p>
    <w:p w14:paraId="15E4AE23" w14:textId="77777777" w:rsidR="00C11901" w:rsidRDefault="00C11901" w:rsidP="00BB127F">
      <w:pPr>
        <w:spacing w:after="0" w:line="240" w:lineRule="auto"/>
        <w:jc w:val="both"/>
        <w:rPr>
          <w:rFonts w:ascii="Verdana" w:hAnsi="Verdana"/>
          <w:sz w:val="20"/>
          <w:szCs w:val="20"/>
          <w:lang w:val="es-ES_tradnl"/>
        </w:rPr>
      </w:pPr>
    </w:p>
    <w:p w14:paraId="25187A05" w14:textId="0AEBC999" w:rsidR="00332B9C" w:rsidRDefault="002B6AB4" w:rsidP="00332B9C">
      <w:pPr>
        <w:spacing w:after="0" w:line="240" w:lineRule="auto"/>
        <w:jc w:val="both"/>
        <w:rPr>
          <w:rStyle w:val="titulobiografico"/>
        </w:rPr>
      </w:pPr>
      <w:r>
        <w:rPr>
          <w:rStyle w:val="titulobiografico"/>
        </w:rPr>
        <w:t>Sáenz, Carlos Luis</w:t>
      </w:r>
      <w:r w:rsidR="00332B9C">
        <w:rPr>
          <w:rStyle w:val="titulobiografico"/>
        </w:rPr>
        <w:t>”. En:</w:t>
      </w:r>
    </w:p>
    <w:p w14:paraId="7F4DE45B" w14:textId="77777777" w:rsidR="00332B9C" w:rsidRDefault="002B6AB4" w:rsidP="00332B9C">
      <w:pPr>
        <w:spacing w:after="0" w:line="240" w:lineRule="auto"/>
        <w:jc w:val="both"/>
        <w:rPr>
          <w:rStyle w:val="Hipervnculo"/>
          <w:rFonts w:ascii="Verdana" w:eastAsia="Times New Roman" w:hAnsi="Verdana" w:cs="Times New Roman"/>
          <w:b/>
          <w:bCs/>
          <w:spacing w:val="-2"/>
          <w:sz w:val="20"/>
          <w:szCs w:val="20"/>
          <w:lang w:val="es-ES_tradnl" w:eastAsia="es-CR"/>
        </w:rPr>
      </w:pPr>
      <w:r w:rsidRPr="00332B9C">
        <w:rPr>
          <w:rFonts w:ascii="Verdana" w:eastAsia="Times New Roman" w:hAnsi="Verdana" w:cs="Times New Roman"/>
          <w:b/>
          <w:bCs/>
          <w:spacing w:val="-2"/>
          <w:sz w:val="20"/>
          <w:szCs w:val="20"/>
          <w:lang w:val="es-ES_tradnl" w:eastAsia="es-CR"/>
        </w:rPr>
        <w:t xml:space="preserve"> </w:t>
      </w:r>
      <w:hyperlink r:id="rId12" w:history="1">
        <w:r w:rsidRPr="00332B9C">
          <w:rPr>
            <w:rStyle w:val="Hipervnculo"/>
            <w:rFonts w:ascii="Verdana" w:eastAsia="Times New Roman" w:hAnsi="Verdana" w:cs="Times New Roman"/>
            <w:b/>
            <w:bCs/>
            <w:spacing w:val="-2"/>
            <w:sz w:val="20"/>
            <w:szCs w:val="20"/>
            <w:lang w:val="es-ES_tradnl" w:eastAsia="es-CR"/>
          </w:rPr>
          <w:t>http://sinabi.go.cr/DiccionarioBiograficoDetail/biografia/153</w:t>
        </w:r>
      </w:hyperlink>
    </w:p>
    <w:p w14:paraId="5959BE1B" w14:textId="79F1149F" w:rsidR="002B6AB4" w:rsidRDefault="00332B9C" w:rsidP="00332B9C">
      <w:pPr>
        <w:spacing w:after="0" w:line="240" w:lineRule="auto"/>
        <w:jc w:val="both"/>
        <w:rPr>
          <w:rFonts w:ascii="Verdana" w:hAnsi="Verdana"/>
          <w:sz w:val="20"/>
          <w:szCs w:val="20"/>
        </w:rPr>
      </w:pPr>
      <w:r>
        <w:rPr>
          <w:rFonts w:ascii="Verdana" w:hAnsi="Verdana"/>
          <w:sz w:val="20"/>
          <w:szCs w:val="20"/>
        </w:rPr>
        <w:t>(</w:t>
      </w:r>
      <w:proofErr w:type="gramStart"/>
      <w:r>
        <w:rPr>
          <w:rFonts w:ascii="Verdana" w:hAnsi="Verdana"/>
          <w:sz w:val="20"/>
          <w:szCs w:val="20"/>
        </w:rPr>
        <w:t>recuperada</w:t>
      </w:r>
      <w:proofErr w:type="gramEnd"/>
      <w:r>
        <w:rPr>
          <w:rFonts w:ascii="Verdana" w:hAnsi="Verdana"/>
          <w:sz w:val="20"/>
          <w:szCs w:val="20"/>
        </w:rPr>
        <w:t xml:space="preserve"> el </w:t>
      </w:r>
      <w:r w:rsidR="002B6AB4">
        <w:rPr>
          <w:rFonts w:ascii="Verdana" w:hAnsi="Verdana"/>
          <w:sz w:val="20"/>
          <w:szCs w:val="20"/>
        </w:rPr>
        <w:t>29</w:t>
      </w:r>
      <w:r w:rsidR="00AF4FA0">
        <w:rPr>
          <w:rFonts w:ascii="Verdana" w:hAnsi="Verdana"/>
          <w:sz w:val="20"/>
          <w:szCs w:val="20"/>
        </w:rPr>
        <w:t xml:space="preserve"> de marzo de </w:t>
      </w:r>
      <w:r w:rsidR="002B6AB4">
        <w:rPr>
          <w:rFonts w:ascii="Verdana" w:hAnsi="Verdana"/>
          <w:sz w:val="20"/>
          <w:szCs w:val="20"/>
        </w:rPr>
        <w:t>2017</w:t>
      </w:r>
      <w:r>
        <w:rPr>
          <w:rFonts w:ascii="Verdana" w:hAnsi="Verdana"/>
          <w:sz w:val="20"/>
          <w:szCs w:val="20"/>
        </w:rPr>
        <w:t>)</w:t>
      </w:r>
    </w:p>
    <w:p w14:paraId="12A1B7BE" w14:textId="77777777" w:rsidR="00332B9C" w:rsidRDefault="00332B9C" w:rsidP="00332B9C">
      <w:pPr>
        <w:spacing w:after="0" w:line="240" w:lineRule="auto"/>
        <w:jc w:val="both"/>
        <w:rPr>
          <w:rFonts w:ascii="Verdana" w:hAnsi="Verdana"/>
          <w:sz w:val="20"/>
          <w:szCs w:val="20"/>
        </w:rPr>
      </w:pPr>
    </w:p>
    <w:p w14:paraId="78AD7BC6" w14:textId="47936A0A" w:rsidR="00332B9C" w:rsidRPr="00332B9C" w:rsidRDefault="00332B9C" w:rsidP="00332B9C">
      <w:pPr>
        <w:pStyle w:val="mce"/>
        <w:spacing w:before="0" w:beforeAutospacing="0" w:after="0" w:afterAutospacing="0"/>
      </w:pPr>
      <w:r>
        <w:t>“El poeta y la educación sexual”, La Nación, en:</w:t>
      </w:r>
      <w:r>
        <w:rPr>
          <w:rFonts w:ascii="Verdana" w:hAnsi="Verdana"/>
          <w:sz w:val="20"/>
          <w:szCs w:val="20"/>
        </w:rPr>
        <w:t xml:space="preserve"> </w:t>
      </w:r>
      <w:hyperlink r:id="rId13" w:history="1">
        <w:r w:rsidRPr="00796EBE">
          <w:rPr>
            <w:rStyle w:val="Hipervnculo"/>
            <w:rFonts w:ascii="Verdana" w:hAnsi="Verdana"/>
            <w:sz w:val="20"/>
            <w:szCs w:val="20"/>
          </w:rPr>
          <w:t>http://www.nacion.com/opinion/foros/poeta-educacion-sexual_0_1618038189.html</w:t>
        </w:r>
      </w:hyperlink>
    </w:p>
    <w:p w14:paraId="493A5760" w14:textId="0797D9D5" w:rsidR="00332B9C" w:rsidRDefault="00332B9C" w:rsidP="00332B9C">
      <w:pPr>
        <w:spacing w:after="0" w:line="240" w:lineRule="auto"/>
        <w:jc w:val="both"/>
        <w:rPr>
          <w:rFonts w:ascii="Verdana" w:hAnsi="Verdana"/>
          <w:sz w:val="20"/>
          <w:szCs w:val="20"/>
        </w:rPr>
      </w:pPr>
      <w:r>
        <w:rPr>
          <w:rFonts w:ascii="Verdana" w:hAnsi="Verdana"/>
          <w:sz w:val="20"/>
          <w:szCs w:val="20"/>
        </w:rPr>
        <w:t>(</w:t>
      </w:r>
      <w:proofErr w:type="gramStart"/>
      <w:r>
        <w:rPr>
          <w:rFonts w:ascii="Verdana" w:hAnsi="Verdana"/>
          <w:sz w:val="20"/>
          <w:szCs w:val="20"/>
        </w:rPr>
        <w:t>recuperada</w:t>
      </w:r>
      <w:proofErr w:type="gramEnd"/>
      <w:r>
        <w:rPr>
          <w:rFonts w:ascii="Verdana" w:hAnsi="Verdana"/>
          <w:sz w:val="20"/>
          <w:szCs w:val="20"/>
        </w:rPr>
        <w:t xml:space="preserve"> </w:t>
      </w:r>
      <w:r w:rsidR="007F76FA">
        <w:rPr>
          <w:rFonts w:ascii="Verdana" w:hAnsi="Verdana"/>
          <w:sz w:val="20"/>
          <w:szCs w:val="20"/>
        </w:rPr>
        <w:t>el 29 de marzo de 2017)</w:t>
      </w:r>
    </w:p>
    <w:p w14:paraId="6112C099" w14:textId="77777777" w:rsidR="00332B9C" w:rsidRDefault="00332B9C" w:rsidP="00332B9C">
      <w:pPr>
        <w:spacing w:after="0" w:line="240" w:lineRule="auto"/>
        <w:jc w:val="both"/>
        <w:rPr>
          <w:rFonts w:ascii="Verdana" w:hAnsi="Verdana"/>
          <w:sz w:val="20"/>
          <w:szCs w:val="20"/>
        </w:rPr>
      </w:pPr>
    </w:p>
    <w:p w14:paraId="60D5C37D" w14:textId="5FE0622B" w:rsidR="00332B9C" w:rsidRDefault="00332B9C" w:rsidP="00332B9C">
      <w:pPr>
        <w:pStyle w:val="NormalWeb"/>
        <w:spacing w:before="0" w:beforeAutospacing="0" w:after="0" w:afterAutospacing="0"/>
        <w:jc w:val="both"/>
        <w:rPr>
          <w:rFonts w:ascii="Verdana" w:hAnsi="Verdana"/>
          <w:sz w:val="20"/>
          <w:szCs w:val="20"/>
        </w:rPr>
      </w:pPr>
      <w:r>
        <w:rPr>
          <w:rFonts w:ascii="Verdana" w:hAnsi="Verdana"/>
          <w:sz w:val="20"/>
          <w:szCs w:val="20"/>
        </w:rPr>
        <w:t>“80 años PCCR: La fundación de Vanguardia Popular. Semanario Universidad. En:</w:t>
      </w:r>
    </w:p>
    <w:p w14:paraId="6FDFC72E" w14:textId="77777777" w:rsidR="00AF4FA0" w:rsidRDefault="006D4FD8" w:rsidP="00AF4FA0">
      <w:pPr>
        <w:spacing w:after="0" w:line="240" w:lineRule="auto"/>
        <w:jc w:val="both"/>
        <w:rPr>
          <w:rFonts w:ascii="Verdana" w:hAnsi="Verdana"/>
          <w:sz w:val="20"/>
          <w:szCs w:val="20"/>
        </w:rPr>
      </w:pPr>
      <w:hyperlink r:id="rId14" w:history="1">
        <w:r w:rsidR="00332B9C" w:rsidRPr="00796EBE">
          <w:rPr>
            <w:rStyle w:val="Hipervnculo"/>
            <w:rFonts w:ascii="Verdana" w:hAnsi="Verdana"/>
            <w:sz w:val="20"/>
            <w:szCs w:val="20"/>
          </w:rPr>
          <w:t>http://semanariouniversidad.ucr.cr/opinion/80-aos-del-pccr-la-fundacin-de-vanguardia-popular/</w:t>
        </w:r>
      </w:hyperlink>
      <w:r w:rsidR="00AF4FA0" w:rsidRPr="00AF4FA0">
        <w:rPr>
          <w:rStyle w:val="Hipervnculo"/>
          <w:rFonts w:ascii="Verdana" w:hAnsi="Verdana"/>
          <w:sz w:val="20"/>
          <w:szCs w:val="20"/>
          <w:u w:val="none"/>
        </w:rPr>
        <w:t xml:space="preserve"> </w:t>
      </w:r>
      <w:r w:rsidR="00AF4FA0">
        <w:rPr>
          <w:rFonts w:ascii="Verdana" w:hAnsi="Verdana"/>
          <w:sz w:val="20"/>
          <w:szCs w:val="20"/>
        </w:rPr>
        <w:t>(recuperada el 29 de marzo de 2017)</w:t>
      </w:r>
    </w:p>
    <w:p w14:paraId="63D3327F" w14:textId="16BD1BCA" w:rsidR="00AF4FA0" w:rsidRDefault="00AF4FA0" w:rsidP="00AF4FA0">
      <w:pPr>
        <w:pStyle w:val="NormalWeb"/>
        <w:spacing w:before="0" w:beforeAutospacing="0" w:after="0" w:afterAutospacing="0"/>
        <w:jc w:val="both"/>
        <w:rPr>
          <w:rFonts w:ascii="Verdana" w:hAnsi="Verdana"/>
          <w:sz w:val="20"/>
          <w:szCs w:val="20"/>
        </w:rPr>
      </w:pPr>
    </w:p>
    <w:p w14:paraId="24EC546E" w14:textId="72540708" w:rsidR="00AF4FA0" w:rsidRDefault="00AF4FA0" w:rsidP="00AF4FA0">
      <w:pPr>
        <w:pStyle w:val="NormalWeb"/>
        <w:spacing w:before="0" w:beforeAutospacing="0" w:after="0" w:afterAutospacing="0"/>
        <w:jc w:val="both"/>
        <w:rPr>
          <w:rStyle w:val="Hipervnculo"/>
          <w:rFonts w:ascii="Verdana" w:hAnsi="Verdana"/>
          <w:sz w:val="20"/>
          <w:szCs w:val="20"/>
        </w:rPr>
      </w:pPr>
    </w:p>
    <w:p w14:paraId="7EB4CA55" w14:textId="710D947A" w:rsidR="001E7B62" w:rsidRDefault="001E7B62" w:rsidP="001E7B62">
      <w:pPr>
        <w:pStyle w:val="NormalWeb"/>
        <w:spacing w:before="0" w:beforeAutospacing="0" w:after="0" w:afterAutospacing="0"/>
        <w:jc w:val="both"/>
        <w:rPr>
          <w:rFonts w:ascii="Verdana" w:hAnsi="Verdana"/>
          <w:sz w:val="20"/>
          <w:szCs w:val="20"/>
        </w:rPr>
      </w:pPr>
      <w:r>
        <w:rPr>
          <w:rFonts w:ascii="Verdana" w:hAnsi="Verdana"/>
          <w:sz w:val="20"/>
          <w:szCs w:val="20"/>
        </w:rPr>
        <w:t>Derecho laboral costarricense. En:</w:t>
      </w:r>
    </w:p>
    <w:p w14:paraId="6BC02BAA" w14:textId="77777777" w:rsidR="00AF4FA0" w:rsidRDefault="006D4FD8" w:rsidP="00AF4FA0">
      <w:pPr>
        <w:spacing w:after="0" w:line="240" w:lineRule="auto"/>
        <w:jc w:val="both"/>
        <w:rPr>
          <w:rFonts w:ascii="Verdana" w:hAnsi="Verdana"/>
          <w:sz w:val="20"/>
          <w:szCs w:val="20"/>
        </w:rPr>
      </w:pPr>
      <w:hyperlink r:id="rId15" w:history="1">
        <w:r w:rsidR="001E7B62" w:rsidRPr="00796EBE">
          <w:rPr>
            <w:rStyle w:val="Hipervnculo"/>
            <w:rFonts w:ascii="Verdana" w:hAnsi="Verdana"/>
            <w:sz w:val="20"/>
            <w:szCs w:val="20"/>
          </w:rPr>
          <w:t>http://universidadsanjuan.blogspot.com/2009/04/manuel-mora-valverde-facetas-de-su-vida.html</w:t>
        </w:r>
      </w:hyperlink>
      <w:r w:rsidR="00AF4FA0">
        <w:rPr>
          <w:rStyle w:val="Hipervnculo"/>
          <w:rFonts w:ascii="Verdana" w:hAnsi="Verdana"/>
          <w:sz w:val="20"/>
          <w:szCs w:val="20"/>
        </w:rPr>
        <w:t xml:space="preserve"> </w:t>
      </w:r>
      <w:r w:rsidR="00AF4FA0">
        <w:rPr>
          <w:rFonts w:ascii="Verdana" w:hAnsi="Verdana"/>
          <w:sz w:val="20"/>
          <w:szCs w:val="20"/>
        </w:rPr>
        <w:t>(recuperada el 29 de marzo de 2017)</w:t>
      </w:r>
    </w:p>
    <w:p w14:paraId="6948A81F" w14:textId="76E935C1" w:rsidR="001E7B62" w:rsidRDefault="001E7B62" w:rsidP="001E7B62">
      <w:pPr>
        <w:pStyle w:val="NormalWeb"/>
        <w:spacing w:before="0" w:beforeAutospacing="0" w:after="0" w:afterAutospacing="0"/>
        <w:jc w:val="both"/>
        <w:rPr>
          <w:rStyle w:val="Hipervnculo"/>
          <w:rFonts w:ascii="Verdana" w:hAnsi="Verdana"/>
          <w:sz w:val="20"/>
          <w:szCs w:val="20"/>
        </w:rPr>
      </w:pPr>
    </w:p>
    <w:p w14:paraId="4962B1D9" w14:textId="740A9012" w:rsidR="001E7B62" w:rsidRDefault="001E7B62" w:rsidP="001E7B62">
      <w:pPr>
        <w:spacing w:after="0" w:line="240" w:lineRule="auto"/>
        <w:outlineLvl w:val="0"/>
        <w:rPr>
          <w:rFonts w:ascii="Verdana" w:eastAsia="Times New Roman" w:hAnsi="Verdana" w:cs="Times New Roman"/>
          <w:bCs/>
          <w:kern w:val="36"/>
          <w:sz w:val="20"/>
          <w:szCs w:val="20"/>
          <w:lang w:eastAsia="es-CR"/>
        </w:rPr>
      </w:pPr>
      <w:r>
        <w:rPr>
          <w:rFonts w:ascii="Verdana" w:eastAsia="Times New Roman" w:hAnsi="Verdana" w:cs="Times New Roman"/>
          <w:bCs/>
          <w:kern w:val="36"/>
          <w:sz w:val="20"/>
          <w:szCs w:val="20"/>
          <w:lang w:eastAsia="es-CR"/>
        </w:rPr>
        <w:t>“</w:t>
      </w:r>
      <w:r w:rsidRPr="009F0682">
        <w:rPr>
          <w:rFonts w:ascii="Verdana" w:eastAsia="Times New Roman" w:hAnsi="Verdana" w:cs="Times New Roman"/>
          <w:bCs/>
          <w:kern w:val="36"/>
          <w:sz w:val="20"/>
          <w:szCs w:val="20"/>
          <w:lang w:eastAsia="es-CR"/>
        </w:rPr>
        <w:t>Otilio Ulate Blanco, periodista – político y la Guerra del 48</w:t>
      </w:r>
      <w:r w:rsidR="007F76FA">
        <w:rPr>
          <w:rFonts w:ascii="Verdana" w:eastAsia="Times New Roman" w:hAnsi="Verdana" w:cs="Times New Roman"/>
          <w:bCs/>
          <w:kern w:val="36"/>
          <w:sz w:val="20"/>
          <w:szCs w:val="20"/>
          <w:lang w:eastAsia="es-CR"/>
        </w:rPr>
        <w:t>”</w:t>
      </w:r>
      <w:r w:rsidR="007F76FA" w:rsidRPr="001E7B62">
        <w:rPr>
          <w:rFonts w:ascii="Verdana" w:eastAsia="Times New Roman" w:hAnsi="Verdana" w:cs="Times New Roman"/>
          <w:bCs/>
          <w:kern w:val="36"/>
          <w:sz w:val="20"/>
          <w:szCs w:val="20"/>
          <w:lang w:eastAsia="es-CR"/>
        </w:rPr>
        <w:t xml:space="preserve">. </w:t>
      </w:r>
      <w:r>
        <w:rPr>
          <w:rFonts w:ascii="Verdana" w:eastAsia="Times New Roman" w:hAnsi="Verdana" w:cs="Times New Roman"/>
          <w:bCs/>
          <w:kern w:val="36"/>
          <w:sz w:val="20"/>
          <w:szCs w:val="20"/>
          <w:lang w:eastAsia="es-CR"/>
        </w:rPr>
        <w:t>Revista digital Cambio Político. En:</w:t>
      </w:r>
    </w:p>
    <w:p w14:paraId="6A4DA719" w14:textId="77777777" w:rsidR="001E7B62" w:rsidRDefault="006D4FD8" w:rsidP="001E7B62">
      <w:pPr>
        <w:spacing w:after="0" w:line="240" w:lineRule="auto"/>
        <w:outlineLvl w:val="0"/>
      </w:pPr>
      <w:hyperlink r:id="rId16" w:history="1">
        <w:r w:rsidR="001E7B62" w:rsidRPr="009F0682">
          <w:rPr>
            <w:rStyle w:val="Hipervnculo"/>
          </w:rPr>
          <w:t>http://cambiopolitico.com/otilio-ulate-blanco-periodista-politico-y-la-guerra-del-48/35017/7</w:t>
        </w:r>
      </w:hyperlink>
      <w:r w:rsidR="001E7B62" w:rsidRPr="009F0682">
        <w:t>)</w:t>
      </w:r>
    </w:p>
    <w:p w14:paraId="46581105" w14:textId="77777777" w:rsidR="00AF4FA0" w:rsidRDefault="00AF4FA0" w:rsidP="00AF4FA0">
      <w:pPr>
        <w:spacing w:after="0" w:line="240" w:lineRule="auto"/>
        <w:jc w:val="both"/>
        <w:rPr>
          <w:rFonts w:ascii="Verdana" w:hAnsi="Verdana"/>
          <w:sz w:val="20"/>
          <w:szCs w:val="20"/>
        </w:rPr>
      </w:pPr>
      <w:r>
        <w:rPr>
          <w:rFonts w:ascii="Verdana" w:hAnsi="Verdana"/>
          <w:sz w:val="20"/>
          <w:szCs w:val="20"/>
        </w:rPr>
        <w:t>(</w:t>
      </w:r>
      <w:proofErr w:type="gramStart"/>
      <w:r>
        <w:rPr>
          <w:rFonts w:ascii="Verdana" w:hAnsi="Verdana"/>
          <w:sz w:val="20"/>
          <w:szCs w:val="20"/>
        </w:rPr>
        <w:t>recuperada</w:t>
      </w:r>
      <w:proofErr w:type="gramEnd"/>
      <w:r>
        <w:rPr>
          <w:rFonts w:ascii="Verdana" w:hAnsi="Verdana"/>
          <w:sz w:val="20"/>
          <w:szCs w:val="20"/>
        </w:rPr>
        <w:t xml:space="preserve"> el 29 de marzo de 2017)</w:t>
      </w:r>
    </w:p>
    <w:p w14:paraId="626C22AE" w14:textId="77777777" w:rsidR="00332B9C" w:rsidRDefault="00332B9C" w:rsidP="00332B9C">
      <w:pPr>
        <w:spacing w:after="0" w:line="240" w:lineRule="auto"/>
        <w:jc w:val="both"/>
        <w:rPr>
          <w:rFonts w:ascii="Verdana" w:hAnsi="Verdana"/>
          <w:sz w:val="20"/>
          <w:szCs w:val="20"/>
        </w:rPr>
      </w:pPr>
    </w:p>
    <w:p w14:paraId="0F8CB2FB" w14:textId="77777777" w:rsidR="002B6AB4" w:rsidRDefault="002B6AB4" w:rsidP="00BB127F">
      <w:pPr>
        <w:spacing w:after="0" w:line="240" w:lineRule="auto"/>
        <w:jc w:val="both"/>
        <w:rPr>
          <w:rFonts w:ascii="Verdana" w:hAnsi="Verdana"/>
          <w:sz w:val="20"/>
          <w:szCs w:val="20"/>
          <w:lang w:val="es-ES_tradnl"/>
        </w:rPr>
      </w:pPr>
    </w:p>
    <w:p w14:paraId="528E7010" w14:textId="00F92460" w:rsidR="00C11901" w:rsidRDefault="00C11901" w:rsidP="00BB127F">
      <w:pPr>
        <w:spacing w:after="0" w:line="240" w:lineRule="auto"/>
        <w:jc w:val="both"/>
        <w:rPr>
          <w:rFonts w:ascii="Verdana" w:hAnsi="Verdana"/>
          <w:b/>
          <w:sz w:val="20"/>
          <w:szCs w:val="20"/>
          <w:lang w:val="es-ES_tradnl"/>
        </w:rPr>
      </w:pPr>
      <w:r w:rsidRPr="00C11901">
        <w:rPr>
          <w:rFonts w:ascii="Verdana" w:hAnsi="Verdana"/>
          <w:b/>
          <w:sz w:val="20"/>
          <w:szCs w:val="20"/>
          <w:lang w:val="es-ES_tradnl"/>
        </w:rPr>
        <w:t>Bibliografía</w:t>
      </w:r>
      <w:r>
        <w:rPr>
          <w:rFonts w:ascii="Verdana" w:hAnsi="Verdana"/>
          <w:b/>
          <w:sz w:val="20"/>
          <w:szCs w:val="20"/>
          <w:lang w:val="es-ES_tradnl"/>
        </w:rPr>
        <w:t>:</w:t>
      </w:r>
    </w:p>
    <w:p w14:paraId="60C324DA" w14:textId="10398C12" w:rsidR="00A672D0" w:rsidRPr="00A672D0" w:rsidRDefault="00A672D0" w:rsidP="00BB127F">
      <w:pPr>
        <w:spacing w:after="0" w:line="240" w:lineRule="auto"/>
        <w:jc w:val="both"/>
        <w:rPr>
          <w:rFonts w:ascii="Verdana" w:hAnsi="Verdana"/>
          <w:sz w:val="20"/>
          <w:szCs w:val="20"/>
          <w:lang w:val="es-ES_tradnl"/>
        </w:rPr>
      </w:pPr>
      <w:r w:rsidRPr="00A672D0">
        <w:rPr>
          <w:rFonts w:ascii="Verdana" w:hAnsi="Verdana"/>
          <w:sz w:val="20"/>
          <w:szCs w:val="20"/>
          <w:lang w:val="es-ES_tradnl"/>
        </w:rPr>
        <w:t>Sáenz Elizondo, Carlos Luis (1999). Mulita Mayor. Editorial Costa Rica, San José, Costa Rica</w:t>
      </w:r>
    </w:p>
    <w:p w14:paraId="0ABF4AC9" w14:textId="77777777" w:rsidR="00A672D0" w:rsidRPr="00A672D0" w:rsidRDefault="00A672D0" w:rsidP="00BB127F">
      <w:pPr>
        <w:spacing w:after="0" w:line="240" w:lineRule="auto"/>
        <w:jc w:val="both"/>
        <w:rPr>
          <w:rFonts w:ascii="Verdana" w:hAnsi="Verdana"/>
          <w:sz w:val="20"/>
          <w:szCs w:val="20"/>
          <w:lang w:val="es-ES_tradnl"/>
        </w:rPr>
      </w:pPr>
    </w:p>
    <w:p w14:paraId="5AB38CB5" w14:textId="54B41C5B" w:rsidR="00A672D0" w:rsidRPr="00A672D0" w:rsidRDefault="00A672D0" w:rsidP="00A672D0">
      <w:pPr>
        <w:spacing w:after="0" w:line="240" w:lineRule="auto"/>
        <w:jc w:val="both"/>
        <w:rPr>
          <w:rFonts w:ascii="Verdana" w:hAnsi="Verdana"/>
          <w:sz w:val="20"/>
          <w:szCs w:val="20"/>
          <w:lang w:val="es-ES_tradnl"/>
        </w:rPr>
      </w:pPr>
      <w:r w:rsidRPr="00A672D0">
        <w:rPr>
          <w:rFonts w:ascii="Verdana" w:hAnsi="Verdana"/>
          <w:sz w:val="20"/>
          <w:szCs w:val="20"/>
          <w:lang w:val="es-ES_tradnl"/>
        </w:rPr>
        <w:t>Sáenz Elizondo, Carlos Luis (2012). El viento y Daniel Editorial Costa Rica, San José, Costa Rica</w:t>
      </w:r>
    </w:p>
    <w:p w14:paraId="43FF92D3" w14:textId="77777777" w:rsidR="005209B6" w:rsidRPr="00EF0476" w:rsidRDefault="005209B6" w:rsidP="00B8226D">
      <w:pPr>
        <w:spacing w:after="0" w:line="240" w:lineRule="auto"/>
        <w:jc w:val="both"/>
        <w:rPr>
          <w:rFonts w:ascii="Verdana" w:hAnsi="Verdana"/>
          <w:sz w:val="20"/>
          <w:szCs w:val="20"/>
          <w:lang w:val="es-ES_tradnl"/>
        </w:rPr>
      </w:pPr>
    </w:p>
    <w:p w14:paraId="06BC54D1" w14:textId="77777777" w:rsidR="00C46C78" w:rsidRPr="00EF0476" w:rsidRDefault="00C46C78" w:rsidP="00B8226D">
      <w:pPr>
        <w:numPr>
          <w:ilvl w:val="1"/>
          <w:numId w:val="4"/>
        </w:numPr>
        <w:spacing w:after="0" w:line="240" w:lineRule="auto"/>
        <w:jc w:val="both"/>
        <w:rPr>
          <w:rFonts w:ascii="Verdana" w:hAnsi="Verdana" w:cs="Times New Roman"/>
          <w:b/>
          <w:sz w:val="20"/>
          <w:szCs w:val="20"/>
          <w:lang w:val="es-ES_tradnl"/>
        </w:rPr>
      </w:pPr>
      <w:r w:rsidRPr="00EF0476">
        <w:rPr>
          <w:rFonts w:ascii="Verdana" w:hAnsi="Verdana"/>
          <w:b/>
          <w:sz w:val="20"/>
          <w:szCs w:val="20"/>
          <w:lang w:val="es-ES_tradnl"/>
        </w:rPr>
        <w:t>REGLAS O NORMAS:</w:t>
      </w:r>
    </w:p>
    <w:p w14:paraId="020E9D30" w14:textId="77777777" w:rsidR="006973FC" w:rsidRPr="007E5573" w:rsidRDefault="006973FC" w:rsidP="006973FC">
      <w:pPr>
        <w:jc w:val="both"/>
        <w:rPr>
          <w:rFonts w:ascii="Verdana" w:hAnsi="Verdana"/>
          <w:sz w:val="20"/>
          <w:szCs w:val="20"/>
          <w:lang w:val="es-ES_tradnl"/>
        </w:rPr>
      </w:pPr>
      <w:r w:rsidRPr="007E5573">
        <w:rPr>
          <w:rFonts w:ascii="Verdana" w:hAnsi="Verdana"/>
          <w:sz w:val="20"/>
          <w:szCs w:val="20"/>
          <w:lang w:val="es-ES_tradnl"/>
        </w:rPr>
        <w:t xml:space="preserve">- Consejo Internacional de Archivos. ISAD (G) (2000). </w:t>
      </w:r>
      <w:r w:rsidRPr="007E5573">
        <w:rPr>
          <w:rFonts w:ascii="Verdana" w:hAnsi="Verdana"/>
          <w:i/>
          <w:sz w:val="20"/>
          <w:szCs w:val="20"/>
          <w:lang w:val="es-ES_tradnl"/>
        </w:rPr>
        <w:t>Norma Internacional General de Descripción Archivística</w:t>
      </w:r>
      <w:r w:rsidRPr="007E5573">
        <w:rPr>
          <w:rFonts w:ascii="Verdana" w:hAnsi="Verdana"/>
          <w:sz w:val="20"/>
          <w:szCs w:val="20"/>
          <w:lang w:val="es-ES_tradnl"/>
        </w:rPr>
        <w:t>. Madrid, Subdirección de los Archivos Estatales.</w:t>
      </w:r>
    </w:p>
    <w:p w14:paraId="05B0E3F4" w14:textId="77777777" w:rsidR="006973FC" w:rsidRPr="00EF0476" w:rsidRDefault="006973FC" w:rsidP="006973FC">
      <w:pPr>
        <w:jc w:val="both"/>
        <w:rPr>
          <w:rFonts w:ascii="Verdana" w:hAnsi="Verdana"/>
          <w:sz w:val="20"/>
          <w:szCs w:val="20"/>
          <w:lang w:val="es-ES_tradnl" w:eastAsia="ar-SA"/>
        </w:rPr>
      </w:pPr>
      <w:r w:rsidRPr="007E5573">
        <w:rPr>
          <w:rFonts w:ascii="Verdana" w:hAnsi="Verdana"/>
          <w:sz w:val="20"/>
          <w:szCs w:val="20"/>
          <w:lang w:val="es-ES_tradnl"/>
        </w:rPr>
        <w:t xml:space="preserve">- Dirección General del Archivo Nacional (2010). </w:t>
      </w:r>
      <w:r w:rsidRPr="007E5573">
        <w:rPr>
          <w:rFonts w:ascii="Verdana" w:hAnsi="Verdana"/>
          <w:i/>
          <w:sz w:val="20"/>
          <w:szCs w:val="20"/>
          <w:lang w:val="es-ES_tradnl"/>
        </w:rPr>
        <w:t xml:space="preserve">Aplicación de la Norma Internacional de Descripción ISAD (G) en el Archivo Nacional. </w:t>
      </w:r>
      <w:r w:rsidRPr="007E5573">
        <w:rPr>
          <w:rFonts w:ascii="Verdana" w:hAnsi="Verdana"/>
          <w:sz w:val="20"/>
          <w:szCs w:val="20"/>
          <w:lang w:val="es-ES_tradnl"/>
        </w:rPr>
        <w:t>Actualizada en mayo de 2011.</w:t>
      </w:r>
    </w:p>
    <w:p w14:paraId="40506D0B" w14:textId="7B9A48FB" w:rsidR="005B49BD" w:rsidRPr="007E5573" w:rsidRDefault="00C46C78" w:rsidP="00647EF6">
      <w:pPr>
        <w:pStyle w:val="Default"/>
        <w:jc w:val="both"/>
        <w:rPr>
          <w:color w:val="auto"/>
        </w:rPr>
      </w:pPr>
      <w:r w:rsidRPr="00EF0476">
        <w:rPr>
          <w:rFonts w:ascii="Verdana" w:hAnsi="Verdana"/>
          <w:b/>
          <w:sz w:val="20"/>
          <w:szCs w:val="20"/>
          <w:lang w:val="es-ES_tradnl"/>
        </w:rPr>
        <w:t>7.3 FECHA (S) DE LA (S) DESCRIPCIÓN (ES):</w:t>
      </w:r>
      <w:r w:rsidRPr="00EF0476">
        <w:rPr>
          <w:rFonts w:ascii="Verdana" w:hAnsi="Verdana" w:cs="Times New Roman PSMT"/>
          <w:sz w:val="20"/>
          <w:szCs w:val="20"/>
          <w:lang w:val="es-ES_tradnl"/>
        </w:rPr>
        <w:t xml:space="preserve"> </w:t>
      </w:r>
      <w:r w:rsidRPr="00EF0476">
        <w:rPr>
          <w:rFonts w:ascii="Verdana" w:hAnsi="Verdana"/>
          <w:sz w:val="20"/>
          <w:szCs w:val="20"/>
          <w:lang w:val="es-ES_tradnl"/>
        </w:rPr>
        <w:t>201</w:t>
      </w:r>
      <w:r w:rsidR="00FE113B" w:rsidRPr="00EF0476">
        <w:rPr>
          <w:rFonts w:ascii="Verdana" w:hAnsi="Verdana"/>
          <w:sz w:val="20"/>
          <w:szCs w:val="20"/>
          <w:lang w:val="es-ES_tradnl"/>
        </w:rPr>
        <w:t>7</w:t>
      </w:r>
      <w:r w:rsidRPr="00EF0476">
        <w:rPr>
          <w:rFonts w:ascii="Verdana" w:hAnsi="Verdana"/>
          <w:sz w:val="20"/>
          <w:szCs w:val="20"/>
          <w:lang w:val="es-ES_tradnl"/>
        </w:rPr>
        <w:t>-</w:t>
      </w:r>
      <w:r w:rsidR="00776E02">
        <w:rPr>
          <w:rFonts w:ascii="Verdana" w:hAnsi="Verdana"/>
          <w:sz w:val="20"/>
          <w:szCs w:val="20"/>
          <w:lang w:val="es-ES_tradnl"/>
        </w:rPr>
        <w:t>04</w:t>
      </w:r>
      <w:r w:rsidR="006E0144" w:rsidRPr="00EF0476">
        <w:rPr>
          <w:rFonts w:ascii="Verdana" w:hAnsi="Verdana"/>
          <w:sz w:val="20"/>
          <w:szCs w:val="20"/>
          <w:lang w:val="es-ES_tradnl"/>
        </w:rPr>
        <w:t>-</w:t>
      </w:r>
      <w:r w:rsidR="00652FC0">
        <w:rPr>
          <w:rFonts w:ascii="Verdana" w:hAnsi="Verdana"/>
          <w:sz w:val="20"/>
          <w:szCs w:val="20"/>
          <w:lang w:val="es-ES_tradnl"/>
        </w:rPr>
        <w:t>18</w:t>
      </w:r>
      <w:r w:rsidRPr="00EF0476">
        <w:rPr>
          <w:rFonts w:ascii="Verdana" w:hAnsi="Verdana"/>
          <w:sz w:val="20"/>
          <w:szCs w:val="20"/>
          <w:lang w:val="es-ES_tradnl"/>
        </w:rPr>
        <w:t xml:space="preserve">. </w:t>
      </w:r>
      <w:r w:rsidRPr="00EF0476">
        <w:rPr>
          <w:rFonts w:ascii="Verdana" w:hAnsi="Verdana"/>
          <w:bCs/>
          <w:sz w:val="20"/>
          <w:szCs w:val="20"/>
          <w:lang w:val="es-ES_tradnl"/>
        </w:rPr>
        <w:t xml:space="preserve">Revisada y aprobada por la Comisión de Descripción del </w:t>
      </w:r>
      <w:r w:rsidR="005D4DE5" w:rsidRPr="00EF0476">
        <w:rPr>
          <w:rFonts w:ascii="Verdana" w:hAnsi="Verdana"/>
          <w:bCs/>
          <w:sz w:val="20"/>
          <w:szCs w:val="20"/>
          <w:lang w:val="es-ES_tradnl"/>
        </w:rPr>
        <w:t xml:space="preserve">Archivo Nacional, </w:t>
      </w:r>
      <w:r w:rsidR="005D4DE5" w:rsidRPr="007E5573">
        <w:rPr>
          <w:rFonts w:ascii="Verdana" w:hAnsi="Verdana"/>
          <w:bCs/>
          <w:color w:val="auto"/>
          <w:sz w:val="20"/>
          <w:szCs w:val="20"/>
          <w:lang w:val="es-ES_tradnl"/>
        </w:rPr>
        <w:t xml:space="preserve">sesión </w:t>
      </w:r>
      <w:r w:rsidR="00652FC0">
        <w:rPr>
          <w:rFonts w:ascii="Verdana" w:hAnsi="Verdana"/>
          <w:bCs/>
          <w:color w:val="auto"/>
          <w:sz w:val="20"/>
          <w:szCs w:val="20"/>
          <w:lang w:val="es-ES_tradnl"/>
        </w:rPr>
        <w:t>4</w:t>
      </w:r>
      <w:r w:rsidR="00FE113B" w:rsidRPr="007E5573">
        <w:rPr>
          <w:rFonts w:ascii="Verdana" w:hAnsi="Verdana"/>
          <w:bCs/>
          <w:color w:val="auto"/>
          <w:sz w:val="20"/>
          <w:szCs w:val="20"/>
          <w:lang w:val="es-ES_tradnl"/>
        </w:rPr>
        <w:t>-2017</w:t>
      </w:r>
      <w:r w:rsidR="00FD7551" w:rsidRPr="007E5573">
        <w:rPr>
          <w:rFonts w:ascii="Verdana" w:hAnsi="Verdana"/>
          <w:bCs/>
          <w:color w:val="auto"/>
          <w:sz w:val="20"/>
          <w:szCs w:val="20"/>
          <w:lang w:val="es-ES_tradnl"/>
        </w:rPr>
        <w:t>.</w:t>
      </w:r>
    </w:p>
    <w:sectPr w:rsidR="005B49BD" w:rsidRPr="007E5573">
      <w:head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637A29" w14:textId="77777777" w:rsidR="006D4FD8" w:rsidRDefault="006D4FD8" w:rsidP="00C46C78">
      <w:pPr>
        <w:spacing w:after="0" w:line="240" w:lineRule="auto"/>
      </w:pPr>
      <w:r>
        <w:separator/>
      </w:r>
    </w:p>
  </w:endnote>
  <w:endnote w:type="continuationSeparator" w:id="0">
    <w:p w14:paraId="46EE5EAB" w14:textId="77777777" w:rsidR="006D4FD8" w:rsidRDefault="006D4FD8" w:rsidP="00C46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95E4E" w14:textId="77777777" w:rsidR="006D4FD8" w:rsidRDefault="006D4FD8" w:rsidP="00C46C78">
      <w:pPr>
        <w:spacing w:after="0" w:line="240" w:lineRule="auto"/>
      </w:pPr>
      <w:r>
        <w:separator/>
      </w:r>
    </w:p>
  </w:footnote>
  <w:footnote w:type="continuationSeparator" w:id="0">
    <w:p w14:paraId="2CA5CDD8" w14:textId="77777777" w:rsidR="006D4FD8" w:rsidRDefault="006D4FD8" w:rsidP="00C46C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5AA68" w14:textId="77777777" w:rsidR="00B8226D" w:rsidRDefault="00B8226D">
    <w:pPr>
      <w:pStyle w:val="Encabezado"/>
    </w:pPr>
    <w:r w:rsidRPr="007332C7">
      <w:rPr>
        <w:noProof/>
        <w:lang w:eastAsia="es-CR"/>
      </w:rPr>
      <w:drawing>
        <wp:inline distT="0" distB="0" distL="0" distR="0" wp14:anchorId="1688A521" wp14:editId="13338FF3">
          <wp:extent cx="2552700" cy="590550"/>
          <wp:effectExtent l="0" t="0" r="0" b="0"/>
          <wp:docPr id="1" name="Imagen 1" descr="Logoen negro MCJ  y A +po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en negro MCJ  y A +po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590550"/>
                  </a:xfrm>
                  <a:prstGeom prst="rect">
                    <a:avLst/>
                  </a:prstGeom>
                  <a:noFill/>
                  <a:ln>
                    <a:noFill/>
                  </a:ln>
                </pic:spPr>
              </pic:pic>
            </a:graphicData>
          </a:graphic>
        </wp:inline>
      </w:drawing>
    </w:r>
  </w:p>
  <w:p w14:paraId="27F711A1" w14:textId="77777777" w:rsidR="00B8226D" w:rsidRDefault="00B8226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F08F0"/>
    <w:multiLevelType w:val="hybridMultilevel"/>
    <w:tmpl w:val="DB247908"/>
    <w:lvl w:ilvl="0" w:tplc="140A000B">
      <w:start w:val="1"/>
      <w:numFmt w:val="bullet"/>
      <w:lvlText w:val=""/>
      <w:lvlJc w:val="left"/>
      <w:pPr>
        <w:ind w:left="36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 w15:restartNumberingAfterBreak="0">
    <w:nsid w:val="1E624583"/>
    <w:multiLevelType w:val="hybridMultilevel"/>
    <w:tmpl w:val="AB56B67C"/>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FDB3FBE"/>
    <w:multiLevelType w:val="multilevel"/>
    <w:tmpl w:val="6D5860B8"/>
    <w:lvl w:ilvl="0">
      <w:start w:val="7"/>
      <w:numFmt w:val="decimal"/>
      <w:lvlText w:val="%1"/>
      <w:lvlJc w:val="left"/>
      <w:pPr>
        <w:tabs>
          <w:tab w:val="num" w:pos="420"/>
        </w:tabs>
        <w:ind w:left="420" w:hanging="420"/>
      </w:pPr>
    </w:lvl>
    <w:lvl w:ilvl="1">
      <w:start w:val="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0DA5C96"/>
    <w:multiLevelType w:val="multilevel"/>
    <w:tmpl w:val="1E6EAC96"/>
    <w:lvl w:ilvl="0">
      <w:start w:val="1"/>
      <w:numFmt w:val="decimal"/>
      <w:lvlText w:val="%1"/>
      <w:lvlJc w:val="left"/>
      <w:pPr>
        <w:ind w:left="750" w:hanging="750"/>
      </w:pPr>
      <w:rPr>
        <w:rFonts w:ascii="Verdana" w:hAnsi="Verdana" w:hint="default"/>
        <w:color w:val="auto"/>
        <w:sz w:val="22"/>
      </w:rPr>
    </w:lvl>
    <w:lvl w:ilvl="1">
      <w:start w:val="1"/>
      <w:numFmt w:val="decimal"/>
      <w:lvlText w:val="%1.%2"/>
      <w:lvlJc w:val="left"/>
      <w:pPr>
        <w:ind w:left="750" w:hanging="750"/>
      </w:pPr>
      <w:rPr>
        <w:rFonts w:ascii="Verdana" w:hAnsi="Verdana" w:hint="default"/>
        <w:b/>
        <w:color w:val="auto"/>
        <w:sz w:val="20"/>
      </w:rPr>
    </w:lvl>
    <w:lvl w:ilvl="2">
      <w:start w:val="1"/>
      <w:numFmt w:val="decimal"/>
      <w:lvlText w:val="%1.%2.%3"/>
      <w:lvlJc w:val="left"/>
      <w:pPr>
        <w:ind w:left="750" w:hanging="750"/>
      </w:pPr>
      <w:rPr>
        <w:rFonts w:ascii="Verdana" w:hAnsi="Verdana" w:hint="default"/>
        <w:color w:val="auto"/>
        <w:sz w:val="22"/>
      </w:rPr>
    </w:lvl>
    <w:lvl w:ilvl="3">
      <w:start w:val="1"/>
      <w:numFmt w:val="decimal"/>
      <w:lvlText w:val="%1.%2.%3.%4"/>
      <w:lvlJc w:val="left"/>
      <w:pPr>
        <w:ind w:left="1080" w:hanging="1080"/>
      </w:pPr>
      <w:rPr>
        <w:rFonts w:ascii="Verdana" w:hAnsi="Verdana" w:hint="default"/>
        <w:color w:val="auto"/>
        <w:sz w:val="22"/>
      </w:rPr>
    </w:lvl>
    <w:lvl w:ilvl="4">
      <w:start w:val="1"/>
      <w:numFmt w:val="decimal"/>
      <w:lvlText w:val="%1.%2.%3.%4.%5"/>
      <w:lvlJc w:val="left"/>
      <w:pPr>
        <w:ind w:left="1440" w:hanging="1440"/>
      </w:pPr>
      <w:rPr>
        <w:rFonts w:ascii="Verdana" w:hAnsi="Verdana" w:hint="default"/>
        <w:color w:val="auto"/>
        <w:sz w:val="22"/>
      </w:rPr>
    </w:lvl>
    <w:lvl w:ilvl="5">
      <w:start w:val="1"/>
      <w:numFmt w:val="decimal"/>
      <w:lvlText w:val="%1.%2.%3.%4.%5.%6"/>
      <w:lvlJc w:val="left"/>
      <w:pPr>
        <w:ind w:left="1800" w:hanging="1800"/>
      </w:pPr>
      <w:rPr>
        <w:rFonts w:ascii="Verdana" w:hAnsi="Verdana" w:hint="default"/>
        <w:color w:val="auto"/>
        <w:sz w:val="22"/>
      </w:rPr>
    </w:lvl>
    <w:lvl w:ilvl="6">
      <w:start w:val="1"/>
      <w:numFmt w:val="decimal"/>
      <w:lvlText w:val="%1.%2.%3.%4.%5.%6.%7"/>
      <w:lvlJc w:val="left"/>
      <w:pPr>
        <w:ind w:left="1800" w:hanging="1800"/>
      </w:pPr>
      <w:rPr>
        <w:rFonts w:ascii="Verdana" w:hAnsi="Verdana" w:hint="default"/>
        <w:color w:val="auto"/>
        <w:sz w:val="22"/>
      </w:rPr>
    </w:lvl>
    <w:lvl w:ilvl="7">
      <w:start w:val="1"/>
      <w:numFmt w:val="decimal"/>
      <w:lvlText w:val="%1.%2.%3.%4.%5.%6.%7.%8"/>
      <w:lvlJc w:val="left"/>
      <w:pPr>
        <w:ind w:left="2160" w:hanging="2160"/>
      </w:pPr>
      <w:rPr>
        <w:rFonts w:ascii="Verdana" w:hAnsi="Verdana" w:hint="default"/>
        <w:color w:val="auto"/>
        <w:sz w:val="22"/>
      </w:rPr>
    </w:lvl>
    <w:lvl w:ilvl="8">
      <w:start w:val="1"/>
      <w:numFmt w:val="decimal"/>
      <w:lvlText w:val="%1.%2.%3.%4.%5.%6.%7.%8.%9"/>
      <w:lvlJc w:val="left"/>
      <w:pPr>
        <w:ind w:left="2520" w:hanging="2520"/>
      </w:pPr>
      <w:rPr>
        <w:rFonts w:ascii="Verdana" w:hAnsi="Verdana" w:hint="default"/>
        <w:color w:val="auto"/>
        <w:sz w:val="22"/>
      </w:rPr>
    </w:lvl>
  </w:abstractNum>
  <w:abstractNum w:abstractNumId="4" w15:restartNumberingAfterBreak="0">
    <w:nsid w:val="4A22390C"/>
    <w:multiLevelType w:val="multilevel"/>
    <w:tmpl w:val="C13814D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ascii="Verdana" w:hAnsi="Verdana" w:hint="default"/>
        <w:b/>
        <w:lang w:val="es-E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745356CC"/>
    <w:multiLevelType w:val="multilevel"/>
    <w:tmpl w:val="B56A1A4E"/>
    <w:lvl w:ilvl="0">
      <w:start w:val="1"/>
      <w:numFmt w:val="decimal"/>
      <w:lvlText w:val="%1"/>
      <w:lvlJc w:val="left"/>
      <w:pPr>
        <w:ind w:left="360" w:hanging="360"/>
      </w:pPr>
    </w:lvl>
    <w:lvl w:ilvl="1">
      <w:start w:val="2"/>
      <w:numFmt w:val="decimal"/>
      <w:lvlText w:val="%1.%2"/>
      <w:lvlJc w:val="left"/>
      <w:pPr>
        <w:ind w:left="720" w:hanging="720"/>
      </w:pPr>
      <w:rPr>
        <w:b/>
        <w:sz w:val="20"/>
        <w:szCs w:val="2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580"/>
    <w:rsid w:val="00042AF9"/>
    <w:rsid w:val="00052211"/>
    <w:rsid w:val="000610F6"/>
    <w:rsid w:val="00066EA1"/>
    <w:rsid w:val="0008702B"/>
    <w:rsid w:val="000C50E3"/>
    <w:rsid w:val="000D0467"/>
    <w:rsid w:val="000D4D0B"/>
    <w:rsid w:val="000E6EF4"/>
    <w:rsid w:val="000F4E1D"/>
    <w:rsid w:val="000F61B0"/>
    <w:rsid w:val="000F7D10"/>
    <w:rsid w:val="00100C90"/>
    <w:rsid w:val="00102ADD"/>
    <w:rsid w:val="00122568"/>
    <w:rsid w:val="00126626"/>
    <w:rsid w:val="00130480"/>
    <w:rsid w:val="0014031A"/>
    <w:rsid w:val="00150701"/>
    <w:rsid w:val="00157B73"/>
    <w:rsid w:val="001759CC"/>
    <w:rsid w:val="00175A52"/>
    <w:rsid w:val="00187940"/>
    <w:rsid w:val="00194A0F"/>
    <w:rsid w:val="001B4AEE"/>
    <w:rsid w:val="001E5405"/>
    <w:rsid w:val="001E7B62"/>
    <w:rsid w:val="002017A7"/>
    <w:rsid w:val="0020264C"/>
    <w:rsid w:val="00221DEC"/>
    <w:rsid w:val="00230E3B"/>
    <w:rsid w:val="00235206"/>
    <w:rsid w:val="00251F91"/>
    <w:rsid w:val="00265AB4"/>
    <w:rsid w:val="002749FC"/>
    <w:rsid w:val="0028458D"/>
    <w:rsid w:val="002A3DE2"/>
    <w:rsid w:val="002A7296"/>
    <w:rsid w:val="002B1474"/>
    <w:rsid w:val="002B1B00"/>
    <w:rsid w:val="002B345D"/>
    <w:rsid w:val="002B6AB4"/>
    <w:rsid w:val="002C70AB"/>
    <w:rsid w:val="002E5EBD"/>
    <w:rsid w:val="003045EC"/>
    <w:rsid w:val="00321935"/>
    <w:rsid w:val="00332B9C"/>
    <w:rsid w:val="003334C6"/>
    <w:rsid w:val="00374C54"/>
    <w:rsid w:val="003920F4"/>
    <w:rsid w:val="003925D2"/>
    <w:rsid w:val="003A0F72"/>
    <w:rsid w:val="003B31CB"/>
    <w:rsid w:val="003B42E8"/>
    <w:rsid w:val="003C34A2"/>
    <w:rsid w:val="003C65A3"/>
    <w:rsid w:val="003C6B0D"/>
    <w:rsid w:val="003D35AC"/>
    <w:rsid w:val="003F543B"/>
    <w:rsid w:val="00406C7F"/>
    <w:rsid w:val="00406CC3"/>
    <w:rsid w:val="00407575"/>
    <w:rsid w:val="00413CB8"/>
    <w:rsid w:val="00426B8D"/>
    <w:rsid w:val="0043650F"/>
    <w:rsid w:val="00436689"/>
    <w:rsid w:val="004402F8"/>
    <w:rsid w:val="00452475"/>
    <w:rsid w:val="0045310E"/>
    <w:rsid w:val="004665AE"/>
    <w:rsid w:val="00472AD5"/>
    <w:rsid w:val="00480828"/>
    <w:rsid w:val="00486BE0"/>
    <w:rsid w:val="004B5375"/>
    <w:rsid w:val="004C351D"/>
    <w:rsid w:val="004D5BEE"/>
    <w:rsid w:val="004F7ABB"/>
    <w:rsid w:val="005209B6"/>
    <w:rsid w:val="005366C5"/>
    <w:rsid w:val="00541562"/>
    <w:rsid w:val="00562164"/>
    <w:rsid w:val="00563C0F"/>
    <w:rsid w:val="0057444F"/>
    <w:rsid w:val="005B0B78"/>
    <w:rsid w:val="005B455E"/>
    <w:rsid w:val="005B49BD"/>
    <w:rsid w:val="005C0E53"/>
    <w:rsid w:val="005C4812"/>
    <w:rsid w:val="005D4DE5"/>
    <w:rsid w:val="005F1F0D"/>
    <w:rsid w:val="005F6806"/>
    <w:rsid w:val="00604580"/>
    <w:rsid w:val="006116C4"/>
    <w:rsid w:val="00626146"/>
    <w:rsid w:val="006263D4"/>
    <w:rsid w:val="006447F8"/>
    <w:rsid w:val="00647EAD"/>
    <w:rsid w:val="00647EF6"/>
    <w:rsid w:val="00652FC0"/>
    <w:rsid w:val="006545BC"/>
    <w:rsid w:val="00657562"/>
    <w:rsid w:val="00662436"/>
    <w:rsid w:val="00683808"/>
    <w:rsid w:val="00685328"/>
    <w:rsid w:val="006869C7"/>
    <w:rsid w:val="00693298"/>
    <w:rsid w:val="006973FC"/>
    <w:rsid w:val="006D463B"/>
    <w:rsid w:val="006D4FD8"/>
    <w:rsid w:val="006E0144"/>
    <w:rsid w:val="006F0237"/>
    <w:rsid w:val="007000D5"/>
    <w:rsid w:val="0072177E"/>
    <w:rsid w:val="0072206A"/>
    <w:rsid w:val="00722E04"/>
    <w:rsid w:val="00737472"/>
    <w:rsid w:val="007708EB"/>
    <w:rsid w:val="007750F3"/>
    <w:rsid w:val="00775B07"/>
    <w:rsid w:val="00776E02"/>
    <w:rsid w:val="00777516"/>
    <w:rsid w:val="00782806"/>
    <w:rsid w:val="00783F46"/>
    <w:rsid w:val="00791F46"/>
    <w:rsid w:val="0079557A"/>
    <w:rsid w:val="007A510B"/>
    <w:rsid w:val="007A5E56"/>
    <w:rsid w:val="007B1B27"/>
    <w:rsid w:val="007B4070"/>
    <w:rsid w:val="007C02E5"/>
    <w:rsid w:val="007D39C8"/>
    <w:rsid w:val="007E2639"/>
    <w:rsid w:val="007E5573"/>
    <w:rsid w:val="007F06FA"/>
    <w:rsid w:val="007F6D62"/>
    <w:rsid w:val="007F76FA"/>
    <w:rsid w:val="008032DD"/>
    <w:rsid w:val="0082746D"/>
    <w:rsid w:val="008330AF"/>
    <w:rsid w:val="00836B94"/>
    <w:rsid w:val="008415F7"/>
    <w:rsid w:val="008475A9"/>
    <w:rsid w:val="008705DE"/>
    <w:rsid w:val="008712F0"/>
    <w:rsid w:val="00876FE4"/>
    <w:rsid w:val="00885468"/>
    <w:rsid w:val="00891B00"/>
    <w:rsid w:val="008A7FC0"/>
    <w:rsid w:val="008B226C"/>
    <w:rsid w:val="008B4BC3"/>
    <w:rsid w:val="008D5666"/>
    <w:rsid w:val="008D61C2"/>
    <w:rsid w:val="008E5415"/>
    <w:rsid w:val="008E57C3"/>
    <w:rsid w:val="008E6311"/>
    <w:rsid w:val="00900CFC"/>
    <w:rsid w:val="00917789"/>
    <w:rsid w:val="00920339"/>
    <w:rsid w:val="009215B8"/>
    <w:rsid w:val="00923381"/>
    <w:rsid w:val="00931533"/>
    <w:rsid w:val="0095491B"/>
    <w:rsid w:val="0095597E"/>
    <w:rsid w:val="0097712B"/>
    <w:rsid w:val="00977714"/>
    <w:rsid w:val="009848BF"/>
    <w:rsid w:val="009A5849"/>
    <w:rsid w:val="009A69A4"/>
    <w:rsid w:val="009A6BFB"/>
    <w:rsid w:val="009B7DE9"/>
    <w:rsid w:val="009C3DDB"/>
    <w:rsid w:val="009D4768"/>
    <w:rsid w:val="009E0519"/>
    <w:rsid w:val="009E7577"/>
    <w:rsid w:val="009F0682"/>
    <w:rsid w:val="009F5780"/>
    <w:rsid w:val="00A023C0"/>
    <w:rsid w:val="00A050EB"/>
    <w:rsid w:val="00A34274"/>
    <w:rsid w:val="00A42D04"/>
    <w:rsid w:val="00A53133"/>
    <w:rsid w:val="00A57EBC"/>
    <w:rsid w:val="00A672D0"/>
    <w:rsid w:val="00A67592"/>
    <w:rsid w:val="00A9068E"/>
    <w:rsid w:val="00A91FC0"/>
    <w:rsid w:val="00AB45A5"/>
    <w:rsid w:val="00AC400D"/>
    <w:rsid w:val="00AC55B6"/>
    <w:rsid w:val="00AD0FB0"/>
    <w:rsid w:val="00AD25A5"/>
    <w:rsid w:val="00AE3623"/>
    <w:rsid w:val="00AF4B6A"/>
    <w:rsid w:val="00AF4FA0"/>
    <w:rsid w:val="00B009E4"/>
    <w:rsid w:val="00B17C7C"/>
    <w:rsid w:val="00B267DB"/>
    <w:rsid w:val="00B44E5A"/>
    <w:rsid w:val="00B54068"/>
    <w:rsid w:val="00B56D26"/>
    <w:rsid w:val="00B62088"/>
    <w:rsid w:val="00B757BE"/>
    <w:rsid w:val="00B80770"/>
    <w:rsid w:val="00B8226D"/>
    <w:rsid w:val="00B952F8"/>
    <w:rsid w:val="00B97B53"/>
    <w:rsid w:val="00BA30F7"/>
    <w:rsid w:val="00BA4877"/>
    <w:rsid w:val="00BB127F"/>
    <w:rsid w:val="00BB2EBF"/>
    <w:rsid w:val="00BB7D79"/>
    <w:rsid w:val="00BD607C"/>
    <w:rsid w:val="00BE377A"/>
    <w:rsid w:val="00BE5989"/>
    <w:rsid w:val="00BE7CBF"/>
    <w:rsid w:val="00BF7630"/>
    <w:rsid w:val="00C11901"/>
    <w:rsid w:val="00C25490"/>
    <w:rsid w:val="00C25576"/>
    <w:rsid w:val="00C40E81"/>
    <w:rsid w:val="00C45F53"/>
    <w:rsid w:val="00C46C78"/>
    <w:rsid w:val="00C47362"/>
    <w:rsid w:val="00C50472"/>
    <w:rsid w:val="00C66A68"/>
    <w:rsid w:val="00CA47F2"/>
    <w:rsid w:val="00CB64C1"/>
    <w:rsid w:val="00CB6818"/>
    <w:rsid w:val="00CC3050"/>
    <w:rsid w:val="00CC54F0"/>
    <w:rsid w:val="00CF5EAC"/>
    <w:rsid w:val="00D049B5"/>
    <w:rsid w:val="00D11185"/>
    <w:rsid w:val="00D14D4B"/>
    <w:rsid w:val="00D5100A"/>
    <w:rsid w:val="00D54463"/>
    <w:rsid w:val="00D5557E"/>
    <w:rsid w:val="00D67023"/>
    <w:rsid w:val="00D7341B"/>
    <w:rsid w:val="00D76B40"/>
    <w:rsid w:val="00D939CC"/>
    <w:rsid w:val="00DA0E0B"/>
    <w:rsid w:val="00DA7D02"/>
    <w:rsid w:val="00DC04E4"/>
    <w:rsid w:val="00DD6400"/>
    <w:rsid w:val="00DF048A"/>
    <w:rsid w:val="00DF3532"/>
    <w:rsid w:val="00DF6BF2"/>
    <w:rsid w:val="00E03E0B"/>
    <w:rsid w:val="00E22080"/>
    <w:rsid w:val="00E31155"/>
    <w:rsid w:val="00E36A4C"/>
    <w:rsid w:val="00E37FB9"/>
    <w:rsid w:val="00E56442"/>
    <w:rsid w:val="00E660DE"/>
    <w:rsid w:val="00E71630"/>
    <w:rsid w:val="00E771FF"/>
    <w:rsid w:val="00E92B3E"/>
    <w:rsid w:val="00EA5494"/>
    <w:rsid w:val="00EB058F"/>
    <w:rsid w:val="00EC569C"/>
    <w:rsid w:val="00EC7261"/>
    <w:rsid w:val="00EE3F93"/>
    <w:rsid w:val="00EF0476"/>
    <w:rsid w:val="00F009A9"/>
    <w:rsid w:val="00F274AB"/>
    <w:rsid w:val="00F30C17"/>
    <w:rsid w:val="00F51F83"/>
    <w:rsid w:val="00F547A3"/>
    <w:rsid w:val="00F550F6"/>
    <w:rsid w:val="00F728D6"/>
    <w:rsid w:val="00F81755"/>
    <w:rsid w:val="00F86A7B"/>
    <w:rsid w:val="00F929DA"/>
    <w:rsid w:val="00F9609D"/>
    <w:rsid w:val="00FB6117"/>
    <w:rsid w:val="00FC681F"/>
    <w:rsid w:val="00FD13E7"/>
    <w:rsid w:val="00FD62F9"/>
    <w:rsid w:val="00FD7551"/>
    <w:rsid w:val="00FE113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68553"/>
  <w15:docId w15:val="{7852F9CA-BA84-459F-AC18-8B728E158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iog">
    <w:name w:val="biog"/>
    <w:basedOn w:val="Normal"/>
    <w:rsid w:val="00604580"/>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parrafo">
    <w:name w:val="parrafo"/>
    <w:basedOn w:val="Normal"/>
    <w:rsid w:val="00C46C78"/>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
    <w:name w:val="Hyperlink"/>
    <w:basedOn w:val="Fuentedeprrafopredeter"/>
    <w:uiPriority w:val="99"/>
    <w:unhideWhenUsed/>
    <w:rsid w:val="00C46C78"/>
    <w:rPr>
      <w:color w:val="0000FF" w:themeColor="hyperlink"/>
      <w:u w:val="single"/>
    </w:rPr>
  </w:style>
  <w:style w:type="paragraph" w:styleId="Textonotapie">
    <w:name w:val="footnote text"/>
    <w:basedOn w:val="Normal"/>
    <w:link w:val="TextonotapieCar"/>
    <w:semiHidden/>
    <w:unhideWhenUsed/>
    <w:rsid w:val="00C46C7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C46C78"/>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semiHidden/>
    <w:unhideWhenUsed/>
    <w:rsid w:val="00C46C78"/>
    <w:pPr>
      <w:spacing w:after="0" w:line="240" w:lineRule="auto"/>
      <w:jc w:val="center"/>
    </w:pPr>
    <w:rPr>
      <w:rFonts w:ascii="Times New Roman" w:eastAsia="SimSun" w:hAnsi="Times New Roman" w:cs="Times New Roman"/>
      <w:sz w:val="24"/>
      <w:szCs w:val="24"/>
      <w:lang w:val="es-ES_tradnl" w:eastAsia="es-CR"/>
    </w:rPr>
  </w:style>
  <w:style w:type="character" w:customStyle="1" w:styleId="TextoindependienteCar">
    <w:name w:val="Texto independiente Car"/>
    <w:basedOn w:val="Fuentedeprrafopredeter"/>
    <w:link w:val="Textoindependiente"/>
    <w:semiHidden/>
    <w:rsid w:val="00C46C78"/>
    <w:rPr>
      <w:rFonts w:ascii="Times New Roman" w:eastAsia="SimSun" w:hAnsi="Times New Roman" w:cs="Times New Roman"/>
      <w:sz w:val="24"/>
      <w:szCs w:val="24"/>
      <w:lang w:val="es-ES_tradnl" w:eastAsia="es-CR"/>
    </w:rPr>
  </w:style>
  <w:style w:type="paragraph" w:styleId="Prrafodelista">
    <w:name w:val="List Paragraph"/>
    <w:basedOn w:val="Normal"/>
    <w:uiPriority w:val="34"/>
    <w:qFormat/>
    <w:rsid w:val="00C46C78"/>
    <w:pPr>
      <w:spacing w:after="0" w:line="240" w:lineRule="auto"/>
      <w:ind w:left="708"/>
    </w:pPr>
    <w:rPr>
      <w:rFonts w:ascii="Times New Roman" w:eastAsia="Times New Roman" w:hAnsi="Times New Roman" w:cs="Times New Roman"/>
      <w:sz w:val="24"/>
      <w:szCs w:val="24"/>
      <w:lang w:val="es-ES" w:eastAsia="es-ES"/>
    </w:rPr>
  </w:style>
  <w:style w:type="paragraph" w:customStyle="1" w:styleId="Style3">
    <w:name w:val="Style 3"/>
    <w:rsid w:val="00C46C7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Default">
    <w:name w:val="Default"/>
    <w:rsid w:val="00C46C78"/>
    <w:pPr>
      <w:widowControl w:val="0"/>
      <w:autoSpaceDE w:val="0"/>
      <w:autoSpaceDN w:val="0"/>
      <w:adjustRightInd w:val="0"/>
      <w:spacing w:after="0" w:line="240" w:lineRule="auto"/>
    </w:pPr>
    <w:rPr>
      <w:rFonts w:ascii="Arial" w:eastAsia="Times New Roman" w:hAnsi="Arial" w:cs="Arial"/>
      <w:color w:val="000000"/>
      <w:sz w:val="24"/>
      <w:szCs w:val="24"/>
      <w:lang w:eastAsia="es-CR"/>
    </w:rPr>
  </w:style>
  <w:style w:type="character" w:styleId="Refdenotaalpie">
    <w:name w:val="footnote reference"/>
    <w:semiHidden/>
    <w:unhideWhenUsed/>
    <w:rsid w:val="00C46C78"/>
    <w:rPr>
      <w:vertAlign w:val="superscript"/>
    </w:rPr>
  </w:style>
  <w:style w:type="character" w:styleId="nfasis">
    <w:name w:val="Emphasis"/>
    <w:basedOn w:val="Fuentedeprrafopredeter"/>
    <w:uiPriority w:val="20"/>
    <w:qFormat/>
    <w:rsid w:val="00FC681F"/>
    <w:rPr>
      <w:i/>
      <w:iCs/>
    </w:rPr>
  </w:style>
  <w:style w:type="paragraph" w:styleId="Encabezado">
    <w:name w:val="header"/>
    <w:basedOn w:val="Normal"/>
    <w:link w:val="EncabezadoCar"/>
    <w:uiPriority w:val="99"/>
    <w:unhideWhenUsed/>
    <w:rsid w:val="00B822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226D"/>
  </w:style>
  <w:style w:type="paragraph" w:styleId="Piedepgina">
    <w:name w:val="footer"/>
    <w:basedOn w:val="Normal"/>
    <w:link w:val="PiedepginaCar"/>
    <w:uiPriority w:val="99"/>
    <w:unhideWhenUsed/>
    <w:rsid w:val="00B822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226D"/>
  </w:style>
  <w:style w:type="character" w:styleId="Refdecomentario">
    <w:name w:val="annotation reference"/>
    <w:basedOn w:val="Fuentedeprrafopredeter"/>
    <w:uiPriority w:val="99"/>
    <w:semiHidden/>
    <w:unhideWhenUsed/>
    <w:rsid w:val="00235206"/>
    <w:rPr>
      <w:sz w:val="16"/>
      <w:szCs w:val="16"/>
    </w:rPr>
  </w:style>
  <w:style w:type="paragraph" w:styleId="Textocomentario">
    <w:name w:val="annotation text"/>
    <w:basedOn w:val="Normal"/>
    <w:link w:val="TextocomentarioCar"/>
    <w:uiPriority w:val="99"/>
    <w:semiHidden/>
    <w:unhideWhenUsed/>
    <w:rsid w:val="0023520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35206"/>
    <w:rPr>
      <w:sz w:val="20"/>
      <w:szCs w:val="20"/>
    </w:rPr>
  </w:style>
  <w:style w:type="paragraph" w:styleId="Asuntodelcomentario">
    <w:name w:val="annotation subject"/>
    <w:basedOn w:val="Textocomentario"/>
    <w:next w:val="Textocomentario"/>
    <w:link w:val="AsuntodelcomentarioCar"/>
    <w:uiPriority w:val="99"/>
    <w:semiHidden/>
    <w:unhideWhenUsed/>
    <w:rsid w:val="00235206"/>
    <w:rPr>
      <w:b/>
      <w:bCs/>
    </w:rPr>
  </w:style>
  <w:style w:type="character" w:customStyle="1" w:styleId="AsuntodelcomentarioCar">
    <w:name w:val="Asunto del comentario Car"/>
    <w:basedOn w:val="TextocomentarioCar"/>
    <w:link w:val="Asuntodelcomentario"/>
    <w:uiPriority w:val="99"/>
    <w:semiHidden/>
    <w:rsid w:val="00235206"/>
    <w:rPr>
      <w:b/>
      <w:bCs/>
      <w:sz w:val="20"/>
      <w:szCs w:val="20"/>
    </w:rPr>
  </w:style>
  <w:style w:type="paragraph" w:styleId="Textodeglobo">
    <w:name w:val="Balloon Text"/>
    <w:basedOn w:val="Normal"/>
    <w:link w:val="TextodegloboCar"/>
    <w:uiPriority w:val="99"/>
    <w:semiHidden/>
    <w:unhideWhenUsed/>
    <w:rsid w:val="0023520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5206"/>
    <w:rPr>
      <w:rFonts w:ascii="Segoe UI" w:hAnsi="Segoe UI" w:cs="Segoe UI"/>
      <w:sz w:val="18"/>
      <w:szCs w:val="18"/>
    </w:rPr>
  </w:style>
  <w:style w:type="paragraph" w:styleId="NormalWeb">
    <w:name w:val="Normal (Web)"/>
    <w:basedOn w:val="Normal"/>
    <w:uiPriority w:val="99"/>
    <w:unhideWhenUsed/>
    <w:rsid w:val="00130480"/>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ecmsonormal">
    <w:name w:val="ecmsonormal"/>
    <w:basedOn w:val="Normal"/>
    <w:rsid w:val="00541562"/>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mce">
    <w:name w:val="mce"/>
    <w:basedOn w:val="Normal"/>
    <w:rsid w:val="007A510B"/>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titulobiografico">
    <w:name w:val="titulobiografico"/>
    <w:basedOn w:val="Fuentedeprrafopredeter"/>
    <w:rsid w:val="006447F8"/>
  </w:style>
  <w:style w:type="character" w:customStyle="1" w:styleId="tdetiquetaresultado">
    <w:name w:val="tdetiquetaresultado"/>
    <w:basedOn w:val="Fuentedeprrafopredeter"/>
    <w:rsid w:val="006447F8"/>
  </w:style>
  <w:style w:type="character" w:customStyle="1" w:styleId="bold">
    <w:name w:val="bold"/>
    <w:basedOn w:val="Fuentedeprrafopredeter"/>
    <w:rsid w:val="00644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498393">
      <w:bodyDiv w:val="1"/>
      <w:marLeft w:val="0"/>
      <w:marRight w:val="0"/>
      <w:marTop w:val="0"/>
      <w:marBottom w:val="0"/>
      <w:divBdr>
        <w:top w:val="none" w:sz="0" w:space="0" w:color="auto"/>
        <w:left w:val="none" w:sz="0" w:space="0" w:color="auto"/>
        <w:bottom w:val="none" w:sz="0" w:space="0" w:color="auto"/>
        <w:right w:val="none" w:sz="0" w:space="0" w:color="auto"/>
      </w:divBdr>
      <w:divsChild>
        <w:div w:id="1557620126">
          <w:marLeft w:val="0"/>
          <w:marRight w:val="0"/>
          <w:marTop w:val="0"/>
          <w:marBottom w:val="0"/>
          <w:divBdr>
            <w:top w:val="none" w:sz="0" w:space="0" w:color="auto"/>
            <w:left w:val="none" w:sz="0" w:space="0" w:color="auto"/>
            <w:bottom w:val="none" w:sz="0" w:space="0" w:color="auto"/>
            <w:right w:val="none" w:sz="0" w:space="0" w:color="auto"/>
          </w:divBdr>
        </w:div>
        <w:div w:id="1950425339">
          <w:marLeft w:val="0"/>
          <w:marRight w:val="0"/>
          <w:marTop w:val="0"/>
          <w:marBottom w:val="0"/>
          <w:divBdr>
            <w:top w:val="none" w:sz="0" w:space="0" w:color="auto"/>
            <w:left w:val="none" w:sz="0" w:space="0" w:color="auto"/>
            <w:bottom w:val="none" w:sz="0" w:space="0" w:color="auto"/>
            <w:right w:val="none" w:sz="0" w:space="0" w:color="auto"/>
          </w:divBdr>
        </w:div>
        <w:div w:id="1112016493">
          <w:marLeft w:val="0"/>
          <w:marRight w:val="0"/>
          <w:marTop w:val="0"/>
          <w:marBottom w:val="0"/>
          <w:divBdr>
            <w:top w:val="none" w:sz="0" w:space="0" w:color="auto"/>
            <w:left w:val="none" w:sz="0" w:space="0" w:color="auto"/>
            <w:bottom w:val="none" w:sz="0" w:space="0" w:color="auto"/>
            <w:right w:val="none" w:sz="0" w:space="0" w:color="auto"/>
          </w:divBdr>
        </w:div>
        <w:div w:id="155151382">
          <w:marLeft w:val="0"/>
          <w:marRight w:val="0"/>
          <w:marTop w:val="0"/>
          <w:marBottom w:val="0"/>
          <w:divBdr>
            <w:top w:val="none" w:sz="0" w:space="0" w:color="auto"/>
            <w:left w:val="none" w:sz="0" w:space="0" w:color="auto"/>
            <w:bottom w:val="none" w:sz="0" w:space="0" w:color="auto"/>
            <w:right w:val="none" w:sz="0" w:space="0" w:color="auto"/>
          </w:divBdr>
        </w:div>
        <w:div w:id="825827357">
          <w:marLeft w:val="0"/>
          <w:marRight w:val="0"/>
          <w:marTop w:val="0"/>
          <w:marBottom w:val="0"/>
          <w:divBdr>
            <w:top w:val="none" w:sz="0" w:space="0" w:color="auto"/>
            <w:left w:val="none" w:sz="0" w:space="0" w:color="auto"/>
            <w:bottom w:val="none" w:sz="0" w:space="0" w:color="auto"/>
            <w:right w:val="none" w:sz="0" w:space="0" w:color="auto"/>
          </w:divBdr>
        </w:div>
      </w:divsChild>
    </w:div>
    <w:div w:id="536544965">
      <w:bodyDiv w:val="1"/>
      <w:marLeft w:val="0"/>
      <w:marRight w:val="0"/>
      <w:marTop w:val="0"/>
      <w:marBottom w:val="0"/>
      <w:divBdr>
        <w:top w:val="none" w:sz="0" w:space="0" w:color="auto"/>
        <w:left w:val="none" w:sz="0" w:space="0" w:color="auto"/>
        <w:bottom w:val="none" w:sz="0" w:space="0" w:color="auto"/>
        <w:right w:val="none" w:sz="0" w:space="0" w:color="auto"/>
      </w:divBdr>
      <w:divsChild>
        <w:div w:id="1540046634">
          <w:marLeft w:val="0"/>
          <w:marRight w:val="0"/>
          <w:marTop w:val="0"/>
          <w:marBottom w:val="0"/>
          <w:divBdr>
            <w:top w:val="none" w:sz="0" w:space="0" w:color="auto"/>
            <w:left w:val="none" w:sz="0" w:space="0" w:color="auto"/>
            <w:bottom w:val="none" w:sz="0" w:space="0" w:color="auto"/>
            <w:right w:val="none" w:sz="0" w:space="0" w:color="auto"/>
          </w:divBdr>
        </w:div>
        <w:div w:id="968588604">
          <w:marLeft w:val="0"/>
          <w:marRight w:val="0"/>
          <w:marTop w:val="0"/>
          <w:marBottom w:val="0"/>
          <w:divBdr>
            <w:top w:val="none" w:sz="0" w:space="0" w:color="auto"/>
            <w:left w:val="none" w:sz="0" w:space="0" w:color="auto"/>
            <w:bottom w:val="none" w:sz="0" w:space="0" w:color="auto"/>
            <w:right w:val="none" w:sz="0" w:space="0" w:color="auto"/>
          </w:divBdr>
        </w:div>
        <w:div w:id="508057101">
          <w:marLeft w:val="0"/>
          <w:marRight w:val="0"/>
          <w:marTop w:val="0"/>
          <w:marBottom w:val="0"/>
          <w:divBdr>
            <w:top w:val="none" w:sz="0" w:space="0" w:color="auto"/>
            <w:left w:val="none" w:sz="0" w:space="0" w:color="auto"/>
            <w:bottom w:val="none" w:sz="0" w:space="0" w:color="auto"/>
            <w:right w:val="none" w:sz="0" w:space="0" w:color="auto"/>
          </w:divBdr>
        </w:div>
        <w:div w:id="1258439901">
          <w:marLeft w:val="0"/>
          <w:marRight w:val="0"/>
          <w:marTop w:val="0"/>
          <w:marBottom w:val="0"/>
          <w:divBdr>
            <w:top w:val="none" w:sz="0" w:space="0" w:color="auto"/>
            <w:left w:val="none" w:sz="0" w:space="0" w:color="auto"/>
            <w:bottom w:val="none" w:sz="0" w:space="0" w:color="auto"/>
            <w:right w:val="none" w:sz="0" w:space="0" w:color="auto"/>
          </w:divBdr>
        </w:div>
        <w:div w:id="1628000261">
          <w:marLeft w:val="0"/>
          <w:marRight w:val="0"/>
          <w:marTop w:val="0"/>
          <w:marBottom w:val="0"/>
          <w:divBdr>
            <w:top w:val="none" w:sz="0" w:space="0" w:color="auto"/>
            <w:left w:val="none" w:sz="0" w:space="0" w:color="auto"/>
            <w:bottom w:val="none" w:sz="0" w:space="0" w:color="auto"/>
            <w:right w:val="none" w:sz="0" w:space="0" w:color="auto"/>
          </w:divBdr>
        </w:div>
        <w:div w:id="1963998614">
          <w:marLeft w:val="0"/>
          <w:marRight w:val="0"/>
          <w:marTop w:val="0"/>
          <w:marBottom w:val="0"/>
          <w:divBdr>
            <w:top w:val="none" w:sz="0" w:space="0" w:color="auto"/>
            <w:left w:val="none" w:sz="0" w:space="0" w:color="auto"/>
            <w:bottom w:val="none" w:sz="0" w:space="0" w:color="auto"/>
            <w:right w:val="none" w:sz="0" w:space="0" w:color="auto"/>
          </w:divBdr>
        </w:div>
        <w:div w:id="858203568">
          <w:marLeft w:val="0"/>
          <w:marRight w:val="0"/>
          <w:marTop w:val="0"/>
          <w:marBottom w:val="0"/>
          <w:divBdr>
            <w:top w:val="none" w:sz="0" w:space="0" w:color="auto"/>
            <w:left w:val="none" w:sz="0" w:space="0" w:color="auto"/>
            <w:bottom w:val="none" w:sz="0" w:space="0" w:color="auto"/>
            <w:right w:val="none" w:sz="0" w:space="0" w:color="auto"/>
          </w:divBdr>
        </w:div>
        <w:div w:id="1753434233">
          <w:marLeft w:val="0"/>
          <w:marRight w:val="0"/>
          <w:marTop w:val="0"/>
          <w:marBottom w:val="0"/>
          <w:divBdr>
            <w:top w:val="none" w:sz="0" w:space="0" w:color="auto"/>
            <w:left w:val="none" w:sz="0" w:space="0" w:color="auto"/>
            <w:bottom w:val="none" w:sz="0" w:space="0" w:color="auto"/>
            <w:right w:val="none" w:sz="0" w:space="0" w:color="auto"/>
          </w:divBdr>
        </w:div>
        <w:div w:id="1499535868">
          <w:marLeft w:val="0"/>
          <w:marRight w:val="0"/>
          <w:marTop w:val="0"/>
          <w:marBottom w:val="0"/>
          <w:divBdr>
            <w:top w:val="none" w:sz="0" w:space="0" w:color="auto"/>
            <w:left w:val="none" w:sz="0" w:space="0" w:color="auto"/>
            <w:bottom w:val="none" w:sz="0" w:space="0" w:color="auto"/>
            <w:right w:val="none" w:sz="0" w:space="0" w:color="auto"/>
          </w:divBdr>
        </w:div>
        <w:div w:id="2055151425">
          <w:marLeft w:val="0"/>
          <w:marRight w:val="0"/>
          <w:marTop w:val="0"/>
          <w:marBottom w:val="0"/>
          <w:divBdr>
            <w:top w:val="none" w:sz="0" w:space="0" w:color="auto"/>
            <w:left w:val="none" w:sz="0" w:space="0" w:color="auto"/>
            <w:bottom w:val="none" w:sz="0" w:space="0" w:color="auto"/>
            <w:right w:val="none" w:sz="0" w:space="0" w:color="auto"/>
          </w:divBdr>
        </w:div>
      </w:divsChild>
    </w:div>
    <w:div w:id="668560415">
      <w:bodyDiv w:val="1"/>
      <w:marLeft w:val="0"/>
      <w:marRight w:val="0"/>
      <w:marTop w:val="0"/>
      <w:marBottom w:val="0"/>
      <w:divBdr>
        <w:top w:val="none" w:sz="0" w:space="0" w:color="auto"/>
        <w:left w:val="none" w:sz="0" w:space="0" w:color="auto"/>
        <w:bottom w:val="none" w:sz="0" w:space="0" w:color="auto"/>
        <w:right w:val="none" w:sz="0" w:space="0" w:color="auto"/>
      </w:divBdr>
    </w:div>
    <w:div w:id="710500383">
      <w:bodyDiv w:val="1"/>
      <w:marLeft w:val="0"/>
      <w:marRight w:val="0"/>
      <w:marTop w:val="0"/>
      <w:marBottom w:val="0"/>
      <w:divBdr>
        <w:top w:val="none" w:sz="0" w:space="0" w:color="auto"/>
        <w:left w:val="none" w:sz="0" w:space="0" w:color="auto"/>
        <w:bottom w:val="none" w:sz="0" w:space="0" w:color="auto"/>
        <w:right w:val="none" w:sz="0" w:space="0" w:color="auto"/>
      </w:divBdr>
    </w:div>
    <w:div w:id="887256330">
      <w:bodyDiv w:val="1"/>
      <w:marLeft w:val="0"/>
      <w:marRight w:val="0"/>
      <w:marTop w:val="0"/>
      <w:marBottom w:val="0"/>
      <w:divBdr>
        <w:top w:val="none" w:sz="0" w:space="0" w:color="auto"/>
        <w:left w:val="none" w:sz="0" w:space="0" w:color="auto"/>
        <w:bottom w:val="none" w:sz="0" w:space="0" w:color="auto"/>
        <w:right w:val="none" w:sz="0" w:space="0" w:color="auto"/>
      </w:divBdr>
    </w:div>
    <w:div w:id="907032981">
      <w:bodyDiv w:val="1"/>
      <w:marLeft w:val="0"/>
      <w:marRight w:val="0"/>
      <w:marTop w:val="0"/>
      <w:marBottom w:val="0"/>
      <w:divBdr>
        <w:top w:val="none" w:sz="0" w:space="0" w:color="auto"/>
        <w:left w:val="none" w:sz="0" w:space="0" w:color="auto"/>
        <w:bottom w:val="none" w:sz="0" w:space="0" w:color="auto"/>
        <w:right w:val="none" w:sz="0" w:space="0" w:color="auto"/>
      </w:divBdr>
      <w:divsChild>
        <w:div w:id="449515034">
          <w:marLeft w:val="0"/>
          <w:marRight w:val="0"/>
          <w:marTop w:val="0"/>
          <w:marBottom w:val="0"/>
          <w:divBdr>
            <w:top w:val="none" w:sz="0" w:space="0" w:color="auto"/>
            <w:left w:val="none" w:sz="0" w:space="0" w:color="auto"/>
            <w:bottom w:val="none" w:sz="0" w:space="0" w:color="auto"/>
            <w:right w:val="none" w:sz="0" w:space="0" w:color="auto"/>
          </w:divBdr>
        </w:div>
        <w:div w:id="1984776777">
          <w:marLeft w:val="0"/>
          <w:marRight w:val="0"/>
          <w:marTop w:val="0"/>
          <w:marBottom w:val="0"/>
          <w:divBdr>
            <w:top w:val="none" w:sz="0" w:space="0" w:color="auto"/>
            <w:left w:val="none" w:sz="0" w:space="0" w:color="auto"/>
            <w:bottom w:val="none" w:sz="0" w:space="0" w:color="auto"/>
            <w:right w:val="none" w:sz="0" w:space="0" w:color="auto"/>
          </w:divBdr>
        </w:div>
        <w:div w:id="51272701">
          <w:marLeft w:val="0"/>
          <w:marRight w:val="0"/>
          <w:marTop w:val="0"/>
          <w:marBottom w:val="0"/>
          <w:divBdr>
            <w:top w:val="none" w:sz="0" w:space="0" w:color="auto"/>
            <w:left w:val="none" w:sz="0" w:space="0" w:color="auto"/>
            <w:bottom w:val="none" w:sz="0" w:space="0" w:color="auto"/>
            <w:right w:val="none" w:sz="0" w:space="0" w:color="auto"/>
          </w:divBdr>
        </w:div>
        <w:div w:id="257950751">
          <w:marLeft w:val="0"/>
          <w:marRight w:val="0"/>
          <w:marTop w:val="0"/>
          <w:marBottom w:val="0"/>
          <w:divBdr>
            <w:top w:val="none" w:sz="0" w:space="0" w:color="auto"/>
            <w:left w:val="none" w:sz="0" w:space="0" w:color="auto"/>
            <w:bottom w:val="none" w:sz="0" w:space="0" w:color="auto"/>
            <w:right w:val="none" w:sz="0" w:space="0" w:color="auto"/>
          </w:divBdr>
        </w:div>
        <w:div w:id="818157950">
          <w:marLeft w:val="0"/>
          <w:marRight w:val="0"/>
          <w:marTop w:val="0"/>
          <w:marBottom w:val="0"/>
          <w:divBdr>
            <w:top w:val="none" w:sz="0" w:space="0" w:color="auto"/>
            <w:left w:val="none" w:sz="0" w:space="0" w:color="auto"/>
            <w:bottom w:val="none" w:sz="0" w:space="0" w:color="auto"/>
            <w:right w:val="none" w:sz="0" w:space="0" w:color="auto"/>
          </w:divBdr>
        </w:div>
        <w:div w:id="2006543645">
          <w:marLeft w:val="0"/>
          <w:marRight w:val="0"/>
          <w:marTop w:val="0"/>
          <w:marBottom w:val="0"/>
          <w:divBdr>
            <w:top w:val="none" w:sz="0" w:space="0" w:color="auto"/>
            <w:left w:val="none" w:sz="0" w:space="0" w:color="auto"/>
            <w:bottom w:val="none" w:sz="0" w:space="0" w:color="auto"/>
            <w:right w:val="none" w:sz="0" w:space="0" w:color="auto"/>
          </w:divBdr>
        </w:div>
        <w:div w:id="503401781">
          <w:marLeft w:val="0"/>
          <w:marRight w:val="0"/>
          <w:marTop w:val="0"/>
          <w:marBottom w:val="0"/>
          <w:divBdr>
            <w:top w:val="none" w:sz="0" w:space="0" w:color="auto"/>
            <w:left w:val="none" w:sz="0" w:space="0" w:color="auto"/>
            <w:bottom w:val="none" w:sz="0" w:space="0" w:color="auto"/>
            <w:right w:val="none" w:sz="0" w:space="0" w:color="auto"/>
          </w:divBdr>
        </w:div>
        <w:div w:id="2043168538">
          <w:marLeft w:val="0"/>
          <w:marRight w:val="0"/>
          <w:marTop w:val="0"/>
          <w:marBottom w:val="0"/>
          <w:divBdr>
            <w:top w:val="none" w:sz="0" w:space="0" w:color="auto"/>
            <w:left w:val="none" w:sz="0" w:space="0" w:color="auto"/>
            <w:bottom w:val="none" w:sz="0" w:space="0" w:color="auto"/>
            <w:right w:val="none" w:sz="0" w:space="0" w:color="auto"/>
          </w:divBdr>
        </w:div>
        <w:div w:id="1020012349">
          <w:marLeft w:val="0"/>
          <w:marRight w:val="0"/>
          <w:marTop w:val="0"/>
          <w:marBottom w:val="0"/>
          <w:divBdr>
            <w:top w:val="none" w:sz="0" w:space="0" w:color="auto"/>
            <w:left w:val="none" w:sz="0" w:space="0" w:color="auto"/>
            <w:bottom w:val="none" w:sz="0" w:space="0" w:color="auto"/>
            <w:right w:val="none" w:sz="0" w:space="0" w:color="auto"/>
          </w:divBdr>
        </w:div>
        <w:div w:id="1917090358">
          <w:marLeft w:val="0"/>
          <w:marRight w:val="0"/>
          <w:marTop w:val="0"/>
          <w:marBottom w:val="0"/>
          <w:divBdr>
            <w:top w:val="none" w:sz="0" w:space="0" w:color="auto"/>
            <w:left w:val="none" w:sz="0" w:space="0" w:color="auto"/>
            <w:bottom w:val="none" w:sz="0" w:space="0" w:color="auto"/>
            <w:right w:val="none" w:sz="0" w:space="0" w:color="auto"/>
          </w:divBdr>
        </w:div>
        <w:div w:id="97991643">
          <w:marLeft w:val="0"/>
          <w:marRight w:val="0"/>
          <w:marTop w:val="0"/>
          <w:marBottom w:val="0"/>
          <w:divBdr>
            <w:top w:val="none" w:sz="0" w:space="0" w:color="auto"/>
            <w:left w:val="none" w:sz="0" w:space="0" w:color="auto"/>
            <w:bottom w:val="none" w:sz="0" w:space="0" w:color="auto"/>
            <w:right w:val="none" w:sz="0" w:space="0" w:color="auto"/>
          </w:divBdr>
        </w:div>
        <w:div w:id="1374960770">
          <w:marLeft w:val="0"/>
          <w:marRight w:val="0"/>
          <w:marTop w:val="0"/>
          <w:marBottom w:val="0"/>
          <w:divBdr>
            <w:top w:val="none" w:sz="0" w:space="0" w:color="auto"/>
            <w:left w:val="none" w:sz="0" w:space="0" w:color="auto"/>
            <w:bottom w:val="none" w:sz="0" w:space="0" w:color="auto"/>
            <w:right w:val="none" w:sz="0" w:space="0" w:color="auto"/>
          </w:divBdr>
        </w:div>
        <w:div w:id="1511606459">
          <w:marLeft w:val="0"/>
          <w:marRight w:val="0"/>
          <w:marTop w:val="0"/>
          <w:marBottom w:val="0"/>
          <w:divBdr>
            <w:top w:val="none" w:sz="0" w:space="0" w:color="auto"/>
            <w:left w:val="none" w:sz="0" w:space="0" w:color="auto"/>
            <w:bottom w:val="none" w:sz="0" w:space="0" w:color="auto"/>
            <w:right w:val="none" w:sz="0" w:space="0" w:color="auto"/>
          </w:divBdr>
        </w:div>
        <w:div w:id="1221674270">
          <w:marLeft w:val="0"/>
          <w:marRight w:val="0"/>
          <w:marTop w:val="0"/>
          <w:marBottom w:val="0"/>
          <w:divBdr>
            <w:top w:val="none" w:sz="0" w:space="0" w:color="auto"/>
            <w:left w:val="none" w:sz="0" w:space="0" w:color="auto"/>
            <w:bottom w:val="none" w:sz="0" w:space="0" w:color="auto"/>
            <w:right w:val="none" w:sz="0" w:space="0" w:color="auto"/>
          </w:divBdr>
        </w:div>
      </w:divsChild>
    </w:div>
    <w:div w:id="1275214397">
      <w:bodyDiv w:val="1"/>
      <w:marLeft w:val="0"/>
      <w:marRight w:val="0"/>
      <w:marTop w:val="0"/>
      <w:marBottom w:val="0"/>
      <w:divBdr>
        <w:top w:val="none" w:sz="0" w:space="0" w:color="auto"/>
        <w:left w:val="none" w:sz="0" w:space="0" w:color="auto"/>
        <w:bottom w:val="none" w:sz="0" w:space="0" w:color="auto"/>
        <w:right w:val="none" w:sz="0" w:space="0" w:color="auto"/>
      </w:divBdr>
    </w:div>
    <w:div w:id="1279021720">
      <w:bodyDiv w:val="1"/>
      <w:marLeft w:val="0"/>
      <w:marRight w:val="0"/>
      <w:marTop w:val="0"/>
      <w:marBottom w:val="0"/>
      <w:divBdr>
        <w:top w:val="none" w:sz="0" w:space="0" w:color="auto"/>
        <w:left w:val="none" w:sz="0" w:space="0" w:color="auto"/>
        <w:bottom w:val="none" w:sz="0" w:space="0" w:color="auto"/>
        <w:right w:val="none" w:sz="0" w:space="0" w:color="auto"/>
      </w:divBdr>
    </w:div>
    <w:div w:id="1321806171">
      <w:bodyDiv w:val="1"/>
      <w:marLeft w:val="0"/>
      <w:marRight w:val="0"/>
      <w:marTop w:val="0"/>
      <w:marBottom w:val="0"/>
      <w:divBdr>
        <w:top w:val="none" w:sz="0" w:space="0" w:color="auto"/>
        <w:left w:val="none" w:sz="0" w:space="0" w:color="auto"/>
        <w:bottom w:val="none" w:sz="0" w:space="0" w:color="auto"/>
        <w:right w:val="none" w:sz="0" w:space="0" w:color="auto"/>
      </w:divBdr>
    </w:div>
    <w:div w:id="1486969960">
      <w:bodyDiv w:val="1"/>
      <w:marLeft w:val="0"/>
      <w:marRight w:val="0"/>
      <w:marTop w:val="0"/>
      <w:marBottom w:val="0"/>
      <w:divBdr>
        <w:top w:val="none" w:sz="0" w:space="0" w:color="auto"/>
        <w:left w:val="none" w:sz="0" w:space="0" w:color="auto"/>
        <w:bottom w:val="none" w:sz="0" w:space="0" w:color="auto"/>
        <w:right w:val="none" w:sz="0" w:space="0" w:color="auto"/>
      </w:divBdr>
      <w:divsChild>
        <w:div w:id="1935551778">
          <w:marLeft w:val="0"/>
          <w:marRight w:val="0"/>
          <w:marTop w:val="0"/>
          <w:marBottom w:val="0"/>
          <w:divBdr>
            <w:top w:val="none" w:sz="0" w:space="0" w:color="auto"/>
            <w:left w:val="none" w:sz="0" w:space="0" w:color="auto"/>
            <w:bottom w:val="none" w:sz="0" w:space="0" w:color="auto"/>
            <w:right w:val="none" w:sz="0" w:space="0" w:color="auto"/>
          </w:divBdr>
        </w:div>
        <w:div w:id="321127125">
          <w:marLeft w:val="0"/>
          <w:marRight w:val="0"/>
          <w:marTop w:val="0"/>
          <w:marBottom w:val="0"/>
          <w:divBdr>
            <w:top w:val="none" w:sz="0" w:space="0" w:color="auto"/>
            <w:left w:val="none" w:sz="0" w:space="0" w:color="auto"/>
            <w:bottom w:val="none" w:sz="0" w:space="0" w:color="auto"/>
            <w:right w:val="none" w:sz="0" w:space="0" w:color="auto"/>
          </w:divBdr>
        </w:div>
        <w:div w:id="774981510">
          <w:marLeft w:val="0"/>
          <w:marRight w:val="0"/>
          <w:marTop w:val="0"/>
          <w:marBottom w:val="0"/>
          <w:divBdr>
            <w:top w:val="none" w:sz="0" w:space="0" w:color="auto"/>
            <w:left w:val="none" w:sz="0" w:space="0" w:color="auto"/>
            <w:bottom w:val="none" w:sz="0" w:space="0" w:color="auto"/>
            <w:right w:val="none" w:sz="0" w:space="0" w:color="auto"/>
          </w:divBdr>
        </w:div>
        <w:div w:id="11347557">
          <w:marLeft w:val="0"/>
          <w:marRight w:val="0"/>
          <w:marTop w:val="0"/>
          <w:marBottom w:val="0"/>
          <w:divBdr>
            <w:top w:val="none" w:sz="0" w:space="0" w:color="auto"/>
            <w:left w:val="none" w:sz="0" w:space="0" w:color="auto"/>
            <w:bottom w:val="none" w:sz="0" w:space="0" w:color="auto"/>
            <w:right w:val="none" w:sz="0" w:space="0" w:color="auto"/>
          </w:divBdr>
        </w:div>
        <w:div w:id="133258754">
          <w:marLeft w:val="0"/>
          <w:marRight w:val="0"/>
          <w:marTop w:val="0"/>
          <w:marBottom w:val="0"/>
          <w:divBdr>
            <w:top w:val="none" w:sz="0" w:space="0" w:color="auto"/>
            <w:left w:val="none" w:sz="0" w:space="0" w:color="auto"/>
            <w:bottom w:val="none" w:sz="0" w:space="0" w:color="auto"/>
            <w:right w:val="none" w:sz="0" w:space="0" w:color="auto"/>
          </w:divBdr>
        </w:div>
        <w:div w:id="384447751">
          <w:marLeft w:val="0"/>
          <w:marRight w:val="0"/>
          <w:marTop w:val="0"/>
          <w:marBottom w:val="0"/>
          <w:divBdr>
            <w:top w:val="none" w:sz="0" w:space="0" w:color="auto"/>
            <w:left w:val="none" w:sz="0" w:space="0" w:color="auto"/>
            <w:bottom w:val="none" w:sz="0" w:space="0" w:color="auto"/>
            <w:right w:val="none" w:sz="0" w:space="0" w:color="auto"/>
          </w:divBdr>
        </w:div>
        <w:div w:id="1885826052">
          <w:marLeft w:val="0"/>
          <w:marRight w:val="0"/>
          <w:marTop w:val="0"/>
          <w:marBottom w:val="0"/>
          <w:divBdr>
            <w:top w:val="none" w:sz="0" w:space="0" w:color="auto"/>
            <w:left w:val="none" w:sz="0" w:space="0" w:color="auto"/>
            <w:bottom w:val="none" w:sz="0" w:space="0" w:color="auto"/>
            <w:right w:val="none" w:sz="0" w:space="0" w:color="auto"/>
          </w:divBdr>
        </w:div>
        <w:div w:id="1803158317">
          <w:marLeft w:val="0"/>
          <w:marRight w:val="0"/>
          <w:marTop w:val="0"/>
          <w:marBottom w:val="0"/>
          <w:divBdr>
            <w:top w:val="none" w:sz="0" w:space="0" w:color="auto"/>
            <w:left w:val="none" w:sz="0" w:space="0" w:color="auto"/>
            <w:bottom w:val="none" w:sz="0" w:space="0" w:color="auto"/>
            <w:right w:val="none" w:sz="0" w:space="0" w:color="auto"/>
          </w:divBdr>
        </w:div>
        <w:div w:id="1598365731">
          <w:marLeft w:val="0"/>
          <w:marRight w:val="0"/>
          <w:marTop w:val="0"/>
          <w:marBottom w:val="0"/>
          <w:divBdr>
            <w:top w:val="none" w:sz="0" w:space="0" w:color="auto"/>
            <w:left w:val="none" w:sz="0" w:space="0" w:color="auto"/>
            <w:bottom w:val="none" w:sz="0" w:space="0" w:color="auto"/>
            <w:right w:val="none" w:sz="0" w:space="0" w:color="auto"/>
          </w:divBdr>
        </w:div>
        <w:div w:id="1828471189">
          <w:marLeft w:val="0"/>
          <w:marRight w:val="0"/>
          <w:marTop w:val="0"/>
          <w:marBottom w:val="0"/>
          <w:divBdr>
            <w:top w:val="none" w:sz="0" w:space="0" w:color="auto"/>
            <w:left w:val="none" w:sz="0" w:space="0" w:color="auto"/>
            <w:bottom w:val="none" w:sz="0" w:space="0" w:color="auto"/>
            <w:right w:val="none" w:sz="0" w:space="0" w:color="auto"/>
          </w:divBdr>
        </w:div>
        <w:div w:id="326983195">
          <w:marLeft w:val="0"/>
          <w:marRight w:val="0"/>
          <w:marTop w:val="0"/>
          <w:marBottom w:val="0"/>
          <w:divBdr>
            <w:top w:val="none" w:sz="0" w:space="0" w:color="auto"/>
            <w:left w:val="none" w:sz="0" w:space="0" w:color="auto"/>
            <w:bottom w:val="none" w:sz="0" w:space="0" w:color="auto"/>
            <w:right w:val="none" w:sz="0" w:space="0" w:color="auto"/>
          </w:divBdr>
        </w:div>
      </w:divsChild>
    </w:div>
    <w:div w:id="1687173345">
      <w:bodyDiv w:val="1"/>
      <w:marLeft w:val="0"/>
      <w:marRight w:val="0"/>
      <w:marTop w:val="0"/>
      <w:marBottom w:val="0"/>
      <w:divBdr>
        <w:top w:val="none" w:sz="0" w:space="0" w:color="auto"/>
        <w:left w:val="none" w:sz="0" w:space="0" w:color="auto"/>
        <w:bottom w:val="none" w:sz="0" w:space="0" w:color="auto"/>
        <w:right w:val="none" w:sz="0" w:space="0" w:color="auto"/>
      </w:divBdr>
      <w:divsChild>
        <w:div w:id="2087922316">
          <w:marLeft w:val="0"/>
          <w:marRight w:val="0"/>
          <w:marTop w:val="0"/>
          <w:marBottom w:val="0"/>
          <w:divBdr>
            <w:top w:val="none" w:sz="0" w:space="0" w:color="auto"/>
            <w:left w:val="none" w:sz="0" w:space="0" w:color="auto"/>
            <w:bottom w:val="none" w:sz="0" w:space="0" w:color="auto"/>
            <w:right w:val="none" w:sz="0" w:space="0" w:color="auto"/>
          </w:divBdr>
        </w:div>
      </w:divsChild>
    </w:div>
    <w:div w:id="1767992734">
      <w:bodyDiv w:val="1"/>
      <w:marLeft w:val="0"/>
      <w:marRight w:val="0"/>
      <w:marTop w:val="0"/>
      <w:marBottom w:val="0"/>
      <w:divBdr>
        <w:top w:val="none" w:sz="0" w:space="0" w:color="auto"/>
        <w:left w:val="none" w:sz="0" w:space="0" w:color="auto"/>
        <w:bottom w:val="none" w:sz="0" w:space="0" w:color="auto"/>
        <w:right w:val="none" w:sz="0" w:space="0" w:color="auto"/>
      </w:divBdr>
    </w:div>
    <w:div w:id="1986003649">
      <w:bodyDiv w:val="1"/>
      <w:marLeft w:val="0"/>
      <w:marRight w:val="0"/>
      <w:marTop w:val="0"/>
      <w:marBottom w:val="0"/>
      <w:divBdr>
        <w:top w:val="none" w:sz="0" w:space="0" w:color="auto"/>
        <w:left w:val="none" w:sz="0" w:space="0" w:color="auto"/>
        <w:bottom w:val="none" w:sz="0" w:space="0" w:color="auto"/>
        <w:right w:val="none" w:sz="0" w:space="0" w:color="auto"/>
      </w:divBdr>
    </w:div>
    <w:div w:id="2030986134">
      <w:bodyDiv w:val="1"/>
      <w:marLeft w:val="0"/>
      <w:marRight w:val="0"/>
      <w:marTop w:val="0"/>
      <w:marBottom w:val="0"/>
      <w:divBdr>
        <w:top w:val="none" w:sz="0" w:space="0" w:color="auto"/>
        <w:left w:val="none" w:sz="0" w:space="0" w:color="auto"/>
        <w:bottom w:val="none" w:sz="0" w:space="0" w:color="auto"/>
        <w:right w:val="none" w:sz="0" w:space="0" w:color="auto"/>
      </w:divBdr>
      <w:divsChild>
        <w:div w:id="32075392">
          <w:marLeft w:val="0"/>
          <w:marRight w:val="0"/>
          <w:marTop w:val="0"/>
          <w:marBottom w:val="0"/>
          <w:divBdr>
            <w:top w:val="none" w:sz="0" w:space="0" w:color="auto"/>
            <w:left w:val="none" w:sz="0" w:space="0" w:color="auto"/>
            <w:bottom w:val="none" w:sz="0" w:space="0" w:color="auto"/>
            <w:right w:val="none" w:sz="0" w:space="0" w:color="auto"/>
          </w:divBdr>
        </w:div>
        <w:div w:id="1572613868">
          <w:marLeft w:val="0"/>
          <w:marRight w:val="0"/>
          <w:marTop w:val="0"/>
          <w:marBottom w:val="0"/>
          <w:divBdr>
            <w:top w:val="none" w:sz="0" w:space="0" w:color="auto"/>
            <w:left w:val="none" w:sz="0" w:space="0" w:color="auto"/>
            <w:bottom w:val="none" w:sz="0" w:space="0" w:color="auto"/>
            <w:right w:val="none" w:sz="0" w:space="0" w:color="auto"/>
          </w:divBdr>
        </w:div>
        <w:div w:id="583297255">
          <w:marLeft w:val="0"/>
          <w:marRight w:val="0"/>
          <w:marTop w:val="0"/>
          <w:marBottom w:val="0"/>
          <w:divBdr>
            <w:top w:val="none" w:sz="0" w:space="0" w:color="auto"/>
            <w:left w:val="none" w:sz="0" w:space="0" w:color="auto"/>
            <w:bottom w:val="none" w:sz="0" w:space="0" w:color="auto"/>
            <w:right w:val="none" w:sz="0" w:space="0" w:color="auto"/>
          </w:divBdr>
        </w:div>
        <w:div w:id="2129201369">
          <w:marLeft w:val="0"/>
          <w:marRight w:val="0"/>
          <w:marTop w:val="0"/>
          <w:marBottom w:val="0"/>
          <w:divBdr>
            <w:top w:val="none" w:sz="0" w:space="0" w:color="auto"/>
            <w:left w:val="none" w:sz="0" w:space="0" w:color="auto"/>
            <w:bottom w:val="none" w:sz="0" w:space="0" w:color="auto"/>
            <w:right w:val="none" w:sz="0" w:space="0" w:color="auto"/>
          </w:divBdr>
        </w:div>
        <w:div w:id="2013332585">
          <w:marLeft w:val="0"/>
          <w:marRight w:val="0"/>
          <w:marTop w:val="0"/>
          <w:marBottom w:val="0"/>
          <w:divBdr>
            <w:top w:val="none" w:sz="0" w:space="0" w:color="auto"/>
            <w:left w:val="none" w:sz="0" w:space="0" w:color="auto"/>
            <w:bottom w:val="none" w:sz="0" w:space="0" w:color="auto"/>
            <w:right w:val="none" w:sz="0" w:space="0" w:color="auto"/>
          </w:divBdr>
        </w:div>
        <w:div w:id="1003775988">
          <w:marLeft w:val="0"/>
          <w:marRight w:val="0"/>
          <w:marTop w:val="0"/>
          <w:marBottom w:val="0"/>
          <w:divBdr>
            <w:top w:val="none" w:sz="0" w:space="0" w:color="auto"/>
            <w:left w:val="none" w:sz="0" w:space="0" w:color="auto"/>
            <w:bottom w:val="none" w:sz="0" w:space="0" w:color="auto"/>
            <w:right w:val="none" w:sz="0" w:space="0" w:color="auto"/>
          </w:divBdr>
        </w:div>
        <w:div w:id="418521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torialcostarica.com/escritores.cfm?detalle=1043" TargetMode="External"/><Relationship Id="rId13" Type="http://schemas.openxmlformats.org/officeDocument/2006/relationships/hyperlink" Target="http://www.nacion.com/opinion/foros/poeta-educacion-sexual_0_1618038189.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abi.go.cr/DiccionarioBiograficoDetail/biografia/15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cambiopolitico.com/otilio-ulate-blanco-periodista-politico-y-la-guerra-del-48/3501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cr/?gws_rd=ssl" TargetMode="External"/><Relationship Id="rId5" Type="http://schemas.openxmlformats.org/officeDocument/2006/relationships/webSettings" Target="webSettings.xml"/><Relationship Id="rId15" Type="http://schemas.openxmlformats.org/officeDocument/2006/relationships/hyperlink" Target="http://universidadsanjuan.blogspot.com/2009/04/manuel-mora-valverde-facetas-de-su-vida.html" TargetMode="External"/><Relationship Id="rId10" Type="http://schemas.openxmlformats.org/officeDocument/2006/relationships/hyperlink" Target="https://biobliografiaebci2015.wordpress.com/biblliografias/carlos-luis-saen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cj.go.cr/magon/carlos_luis_saenz_1966.aspx" TargetMode="External"/><Relationship Id="rId14" Type="http://schemas.openxmlformats.org/officeDocument/2006/relationships/hyperlink" Target="http://semanariouniversidad.ucr.cr/opinion/80-aos-del-pccr-la-fundacin-de-vanguardia-popul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6D664-0967-4490-9221-B7BF3EF10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1519</Words>
  <Characters>8355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AC. Chavarria Alvarado</dc:creator>
  <cp:lastModifiedBy>Daniela Romero Solano</cp:lastModifiedBy>
  <cp:revision>2</cp:revision>
  <dcterms:created xsi:type="dcterms:W3CDTF">2017-04-21T21:49:00Z</dcterms:created>
  <dcterms:modified xsi:type="dcterms:W3CDTF">2017-04-21T21:49:00Z</dcterms:modified>
</cp:coreProperties>
</file>