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82E80" w14:textId="04790F23" w:rsidR="00D03840" w:rsidRPr="006F6363" w:rsidRDefault="00D03840" w:rsidP="00D03840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CARTA-</w:t>
      </w:r>
      <w:r w:rsidRPr="7618DED0">
        <w:rPr>
          <w:rFonts w:ascii="Arial Narrow" w:hAnsi="Arial Narrow"/>
          <w:b/>
          <w:bCs/>
        </w:rPr>
        <w:t>DGAN-D</w:t>
      </w:r>
      <w:r>
        <w:rPr>
          <w:rFonts w:ascii="Arial Narrow" w:hAnsi="Arial Narrow"/>
          <w:b/>
          <w:bCs/>
        </w:rPr>
        <w:t xml:space="preserve">AF-PROV </w:t>
      </w:r>
      <w:r w:rsidRPr="7618DED0">
        <w:rPr>
          <w:rFonts w:ascii="Arial Narrow" w:hAnsi="Arial Narrow"/>
          <w:b/>
          <w:bCs/>
        </w:rPr>
        <w:t>00</w:t>
      </w:r>
      <w:r>
        <w:rPr>
          <w:rFonts w:ascii="Arial Narrow" w:hAnsi="Arial Narrow"/>
          <w:b/>
          <w:bCs/>
        </w:rPr>
        <w:t>18</w:t>
      </w:r>
      <w:r w:rsidRPr="7618DED0">
        <w:rPr>
          <w:rFonts w:ascii="Arial Narrow" w:hAnsi="Arial Narrow"/>
          <w:b/>
          <w:bCs/>
        </w:rPr>
        <w:t>-202</w:t>
      </w:r>
      <w:r>
        <w:rPr>
          <w:rFonts w:ascii="Arial Narrow" w:hAnsi="Arial Narrow"/>
          <w:b/>
          <w:bCs/>
        </w:rPr>
        <w:t>5</w:t>
      </w:r>
    </w:p>
    <w:p w14:paraId="68DCC2E8" w14:textId="77777777" w:rsidR="00D03840" w:rsidRPr="006F6363" w:rsidRDefault="00D03840" w:rsidP="00D03840">
      <w:pPr>
        <w:jc w:val="both"/>
        <w:rPr>
          <w:rFonts w:ascii="Arial Narrow" w:hAnsi="Arial Narrow"/>
          <w:bCs/>
          <w:iCs/>
        </w:rPr>
      </w:pPr>
    </w:p>
    <w:p w14:paraId="6EC15594" w14:textId="77777777" w:rsidR="00821A94" w:rsidRPr="00821A94" w:rsidRDefault="00821A94" w:rsidP="00821A94">
      <w:pPr>
        <w:jc w:val="both"/>
        <w:rPr>
          <w:rFonts w:ascii="Arial Narrow" w:hAnsi="Arial Narrow"/>
        </w:rPr>
      </w:pPr>
      <w:r w:rsidRPr="00821A94">
        <w:rPr>
          <w:rFonts w:ascii="Arial Narrow" w:hAnsi="Arial Narrow"/>
        </w:rPr>
        <w:t>Señor</w:t>
      </w:r>
    </w:p>
    <w:p w14:paraId="09FD06E1" w14:textId="77777777" w:rsidR="00821A94" w:rsidRPr="00821A94" w:rsidRDefault="00821A94" w:rsidP="00821A94">
      <w:pPr>
        <w:jc w:val="both"/>
        <w:rPr>
          <w:rFonts w:ascii="Arial Narrow" w:hAnsi="Arial Narrow"/>
        </w:rPr>
      </w:pPr>
      <w:r w:rsidRPr="00821A94">
        <w:rPr>
          <w:rFonts w:ascii="Arial Narrow" w:hAnsi="Arial Narrow"/>
        </w:rPr>
        <w:t>Ricardo Badilla Marín</w:t>
      </w:r>
    </w:p>
    <w:p w14:paraId="4AFD9FCF" w14:textId="77777777" w:rsidR="00821A94" w:rsidRPr="00821A94" w:rsidRDefault="00821A94" w:rsidP="00821A94">
      <w:pPr>
        <w:jc w:val="both"/>
        <w:rPr>
          <w:rFonts w:ascii="Arial Narrow" w:hAnsi="Arial Narrow"/>
        </w:rPr>
      </w:pPr>
      <w:r w:rsidRPr="00821A94">
        <w:rPr>
          <w:rFonts w:ascii="Arial Narrow" w:hAnsi="Arial Narrow"/>
        </w:rPr>
        <w:t>Secretario</w:t>
      </w:r>
    </w:p>
    <w:p w14:paraId="7EE89945" w14:textId="77777777" w:rsidR="00821A94" w:rsidRPr="00821A94" w:rsidRDefault="00821A94" w:rsidP="00821A94">
      <w:pPr>
        <w:jc w:val="both"/>
        <w:rPr>
          <w:rFonts w:ascii="Arial Narrow" w:hAnsi="Arial Narrow"/>
        </w:rPr>
      </w:pPr>
      <w:r w:rsidRPr="00821A94">
        <w:rPr>
          <w:rFonts w:ascii="Arial Narrow" w:hAnsi="Arial Narrow"/>
        </w:rPr>
        <w:t>Junta Administrativa del Archivo Nacional</w:t>
      </w:r>
    </w:p>
    <w:p w14:paraId="208CD4A0" w14:textId="5D2BC7F6" w:rsidR="00D03840" w:rsidRPr="00880C31" w:rsidRDefault="00D03840" w:rsidP="00821A94">
      <w:pPr>
        <w:jc w:val="both"/>
        <w:rPr>
          <w:rFonts w:ascii="Arial Narrow" w:hAnsi="Arial Narrow"/>
        </w:rPr>
      </w:pPr>
      <w:bookmarkStart w:id="0" w:name="_GoBack"/>
      <w:bookmarkEnd w:id="0"/>
    </w:p>
    <w:p w14:paraId="55C5B891" w14:textId="42F3E446" w:rsidR="00D03840" w:rsidRPr="00880C31" w:rsidRDefault="00D03840" w:rsidP="00D03840">
      <w:pPr>
        <w:jc w:val="both"/>
        <w:rPr>
          <w:rFonts w:ascii="Arial Narrow" w:hAnsi="Arial Narrow"/>
        </w:rPr>
      </w:pPr>
      <w:r w:rsidRPr="00880C31">
        <w:rPr>
          <w:rFonts w:ascii="Arial Narrow" w:hAnsi="Arial Narrow"/>
        </w:rPr>
        <w:t xml:space="preserve">Asunto: </w:t>
      </w:r>
      <w:r>
        <w:rPr>
          <w:rFonts w:ascii="Arial Narrow" w:hAnsi="Arial Narrow"/>
        </w:rPr>
        <w:t>Informe de evaluación del Programa de Adquisiciones 2024</w:t>
      </w:r>
    </w:p>
    <w:p w14:paraId="1D468698" w14:textId="77777777" w:rsidR="00D03840" w:rsidRPr="00880C31" w:rsidRDefault="00D03840" w:rsidP="00D03840">
      <w:pPr>
        <w:jc w:val="both"/>
        <w:rPr>
          <w:rFonts w:ascii="Arial Narrow" w:hAnsi="Arial Narrow"/>
        </w:rPr>
      </w:pPr>
    </w:p>
    <w:p w14:paraId="35A6289F" w14:textId="77777777" w:rsidR="00D03840" w:rsidRDefault="00D03840" w:rsidP="00D03840">
      <w:pPr>
        <w:jc w:val="both"/>
        <w:rPr>
          <w:rFonts w:ascii="Arial Narrow" w:hAnsi="Arial Narrow"/>
        </w:rPr>
      </w:pPr>
      <w:r w:rsidRPr="00880C31">
        <w:rPr>
          <w:rFonts w:ascii="Arial Narrow" w:hAnsi="Arial Narrow"/>
        </w:rPr>
        <w:t>Estimado señor:</w:t>
      </w:r>
    </w:p>
    <w:p w14:paraId="42712677" w14:textId="77777777" w:rsidR="00D03840" w:rsidRPr="006F6363" w:rsidRDefault="00D03840" w:rsidP="00D03840">
      <w:pPr>
        <w:jc w:val="both"/>
        <w:rPr>
          <w:rFonts w:ascii="Arial Narrow" w:hAnsi="Arial Narrow"/>
          <w:bCs/>
          <w:iCs/>
        </w:rPr>
      </w:pPr>
    </w:p>
    <w:p w14:paraId="09DD80BF" w14:textId="24DAF86C" w:rsidR="00D03840" w:rsidRDefault="00D03840" w:rsidP="00D03840">
      <w:pPr>
        <w:jc w:val="both"/>
        <w:rPr>
          <w:rFonts w:ascii="Arial Narrow" w:hAnsi="Arial Narrow"/>
        </w:rPr>
      </w:pPr>
      <w:r w:rsidRPr="00880C31">
        <w:rPr>
          <w:rFonts w:ascii="Arial Narrow" w:hAnsi="Arial Narrow"/>
        </w:rPr>
        <w:t xml:space="preserve">Para conocimiento de esa Junta Administrativa, se remite informe de evaluación anual del Programa de Adquisiciones y </w:t>
      </w:r>
      <w:r>
        <w:rPr>
          <w:rFonts w:ascii="Arial Narrow" w:hAnsi="Arial Narrow"/>
        </w:rPr>
        <w:t xml:space="preserve">correspondiente al ejercicio económico </w:t>
      </w:r>
      <w:r w:rsidRPr="00880C31">
        <w:rPr>
          <w:rFonts w:ascii="Arial Narrow" w:hAnsi="Arial Narrow"/>
        </w:rPr>
        <w:t>202</w:t>
      </w:r>
      <w:r>
        <w:rPr>
          <w:rFonts w:ascii="Arial Narrow" w:hAnsi="Arial Narrow"/>
        </w:rPr>
        <w:t>4</w:t>
      </w:r>
      <w:r w:rsidRPr="00880C31">
        <w:rPr>
          <w:rFonts w:ascii="Arial Narrow" w:hAnsi="Arial Narrow"/>
        </w:rPr>
        <w:t>.</w:t>
      </w:r>
    </w:p>
    <w:p w14:paraId="11A0C6E1" w14:textId="77777777" w:rsidR="00D03840" w:rsidRDefault="00D03840" w:rsidP="00D03840">
      <w:pPr>
        <w:jc w:val="both"/>
        <w:rPr>
          <w:rFonts w:ascii="Arial Narrow" w:hAnsi="Arial Narrow"/>
          <w:bCs/>
          <w:iCs/>
        </w:rPr>
      </w:pPr>
    </w:p>
    <w:p w14:paraId="5FFA4EA6" w14:textId="77777777" w:rsidR="00D03840" w:rsidRDefault="00D03840" w:rsidP="00D03840">
      <w:pPr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  <w:bCs/>
          <w:iCs/>
        </w:rPr>
        <w:t xml:space="preserve">Quedo a la orden, </w:t>
      </w:r>
    </w:p>
    <w:p w14:paraId="20A816E4" w14:textId="77777777" w:rsidR="00D03840" w:rsidRPr="006F6363" w:rsidRDefault="00D03840" w:rsidP="00D03840">
      <w:pPr>
        <w:jc w:val="both"/>
        <w:rPr>
          <w:rFonts w:ascii="Arial Narrow" w:hAnsi="Arial Narrow"/>
          <w:bCs/>
          <w:iCs/>
        </w:rPr>
      </w:pPr>
    </w:p>
    <w:p w14:paraId="6B82E179" w14:textId="77777777" w:rsidR="00D03840" w:rsidRPr="006F6363" w:rsidRDefault="00D03840" w:rsidP="00D03840">
      <w:pPr>
        <w:jc w:val="both"/>
        <w:rPr>
          <w:rFonts w:ascii="Arial Narrow" w:hAnsi="Arial Narrow"/>
          <w:b/>
          <w:bCs/>
          <w:iCs/>
        </w:rPr>
      </w:pPr>
      <w:r>
        <w:rPr>
          <w:rFonts w:ascii="Arial Narrow" w:hAnsi="Arial Narrow"/>
          <w:b/>
          <w:bCs/>
          <w:iCs/>
        </w:rPr>
        <w:t>UNIDAD DE PROVEEDURÍA INSTITUCIONAL</w:t>
      </w:r>
    </w:p>
    <w:p w14:paraId="1710C516" w14:textId="77777777" w:rsidR="00D03840" w:rsidRPr="006F6363" w:rsidRDefault="00D03840" w:rsidP="00D03840">
      <w:pPr>
        <w:jc w:val="both"/>
        <w:rPr>
          <w:rFonts w:ascii="Arial Narrow" w:hAnsi="Arial Narrow"/>
        </w:rPr>
      </w:pPr>
    </w:p>
    <w:p w14:paraId="7965A6A5" w14:textId="77777777" w:rsidR="00D03840" w:rsidRPr="006F6363" w:rsidRDefault="00D03840" w:rsidP="00D03840">
      <w:pPr>
        <w:jc w:val="both"/>
        <w:rPr>
          <w:rFonts w:ascii="Arial Narrow" w:hAnsi="Arial Narrow"/>
          <w:bCs/>
          <w:iCs/>
        </w:rPr>
      </w:pPr>
    </w:p>
    <w:p w14:paraId="4BB6F6FC" w14:textId="77777777" w:rsidR="00D03840" w:rsidRDefault="00D03840" w:rsidP="00D03840">
      <w:pPr>
        <w:jc w:val="both"/>
        <w:rPr>
          <w:rFonts w:ascii="Arial Narrow" w:hAnsi="Arial Narrow"/>
          <w:bCs/>
          <w:iCs/>
        </w:rPr>
      </w:pPr>
    </w:p>
    <w:p w14:paraId="452E02E1" w14:textId="77777777" w:rsidR="00D03840" w:rsidRPr="006F6363" w:rsidRDefault="00D03840" w:rsidP="00D03840">
      <w:pPr>
        <w:jc w:val="both"/>
        <w:rPr>
          <w:rFonts w:ascii="Arial Narrow" w:hAnsi="Arial Narrow"/>
          <w:bCs/>
          <w:iCs/>
        </w:rPr>
      </w:pPr>
    </w:p>
    <w:p w14:paraId="113149B5" w14:textId="77777777" w:rsidR="00D03840" w:rsidRDefault="00D03840" w:rsidP="00D03840">
      <w:pPr>
        <w:jc w:val="both"/>
      </w:pPr>
      <w:r>
        <w:rPr>
          <w:rFonts w:ascii="Arial Narrow" w:hAnsi="Arial Narrow"/>
        </w:rPr>
        <w:t>Elías Vega Morales</w:t>
      </w:r>
    </w:p>
    <w:p w14:paraId="2AE561AC" w14:textId="77777777" w:rsidR="00D03840" w:rsidRPr="006F6363" w:rsidRDefault="00D03840" w:rsidP="00D03840">
      <w:pPr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  <w:bCs/>
          <w:iCs/>
        </w:rPr>
        <w:t>Coordinador Unidad de Proveeduría Institucional</w:t>
      </w:r>
    </w:p>
    <w:p w14:paraId="3CE0D0D0" w14:textId="77777777" w:rsidR="00D03840" w:rsidRDefault="00D03840" w:rsidP="00D03840">
      <w:pPr>
        <w:jc w:val="both"/>
        <w:rPr>
          <w:rFonts w:ascii="Arial Narrow" w:hAnsi="Arial Narrow"/>
          <w:bCs/>
          <w:iCs/>
        </w:rPr>
      </w:pPr>
    </w:p>
    <w:p w14:paraId="17B7806D" w14:textId="77777777" w:rsidR="00D03840" w:rsidRPr="0075341F" w:rsidRDefault="00D03840" w:rsidP="00D03840">
      <w:pPr>
        <w:jc w:val="both"/>
        <w:rPr>
          <w:rFonts w:ascii="Arial Narrow" w:hAnsi="Arial Narrow"/>
          <w:bCs/>
          <w:iCs/>
          <w:sz w:val="16"/>
        </w:rPr>
      </w:pPr>
      <w:proofErr w:type="spellStart"/>
      <w:proofErr w:type="gramStart"/>
      <w:r>
        <w:rPr>
          <w:rFonts w:ascii="Arial Narrow" w:hAnsi="Arial Narrow"/>
          <w:bCs/>
          <w:iCs/>
          <w:sz w:val="16"/>
        </w:rPr>
        <w:t>j</w:t>
      </w:r>
      <w:r w:rsidRPr="0075341F">
        <w:rPr>
          <w:rFonts w:ascii="Arial Narrow" w:hAnsi="Arial Narrow"/>
          <w:bCs/>
          <w:iCs/>
          <w:sz w:val="16"/>
        </w:rPr>
        <w:t>evm</w:t>
      </w:r>
      <w:proofErr w:type="spellEnd"/>
      <w:proofErr w:type="gramEnd"/>
    </w:p>
    <w:p w14:paraId="75C6864C" w14:textId="77777777" w:rsidR="00D03840" w:rsidRDefault="00D03840" w:rsidP="00D03840">
      <w:pPr>
        <w:jc w:val="both"/>
        <w:rPr>
          <w:rFonts w:ascii="Arial Narrow" w:hAnsi="Arial Narrow"/>
          <w:bCs/>
          <w:iCs/>
        </w:rPr>
      </w:pPr>
    </w:p>
    <w:p w14:paraId="5C1B145C" w14:textId="5DC655E9" w:rsidR="00D03840" w:rsidRPr="0075341F" w:rsidRDefault="00D03840" w:rsidP="00D03840">
      <w:pPr>
        <w:jc w:val="both"/>
        <w:rPr>
          <w:rFonts w:ascii="Arial Narrow" w:hAnsi="Arial Narrow"/>
          <w:sz w:val="16"/>
          <w:szCs w:val="16"/>
        </w:rPr>
      </w:pPr>
      <w:r w:rsidRPr="7618DED0">
        <w:rPr>
          <w:rFonts w:ascii="Arial Narrow" w:hAnsi="Arial Narrow"/>
          <w:sz w:val="16"/>
          <w:szCs w:val="16"/>
        </w:rPr>
        <w:t xml:space="preserve">Anexos:  </w:t>
      </w:r>
      <w:r>
        <w:tab/>
      </w:r>
      <w:r>
        <w:rPr>
          <w:rFonts w:ascii="Arial Narrow" w:hAnsi="Arial Narrow"/>
          <w:sz w:val="16"/>
          <w:szCs w:val="16"/>
        </w:rPr>
        <w:t>Informe DGAN-DAF-PROV-002-2025</w:t>
      </w:r>
    </w:p>
    <w:p w14:paraId="15E8E5EA" w14:textId="77777777" w:rsidR="00D03840" w:rsidRPr="006F6363" w:rsidRDefault="00D03840" w:rsidP="00D03840">
      <w:pPr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  <w:bCs/>
          <w:iCs/>
        </w:rPr>
        <w:tab/>
      </w:r>
    </w:p>
    <w:p w14:paraId="22C90957" w14:textId="6B48C76A" w:rsidR="00D03840" w:rsidRDefault="00D03840" w:rsidP="00D03840">
      <w:pPr>
        <w:jc w:val="both"/>
        <w:rPr>
          <w:rFonts w:ascii="Arial Narrow" w:hAnsi="Arial Narrow"/>
          <w:sz w:val="16"/>
          <w:szCs w:val="16"/>
        </w:rPr>
      </w:pPr>
      <w:r w:rsidRPr="7618DED0">
        <w:rPr>
          <w:rFonts w:ascii="Arial Narrow" w:hAnsi="Arial Narrow"/>
          <w:sz w:val="16"/>
          <w:szCs w:val="16"/>
        </w:rPr>
        <w:t>C.C</w:t>
      </w:r>
      <w:r>
        <w:tab/>
      </w:r>
      <w:r w:rsidRPr="7618DED0">
        <w:rPr>
          <w:rFonts w:ascii="Arial Narrow" w:hAnsi="Arial Narrow"/>
          <w:sz w:val="16"/>
          <w:szCs w:val="16"/>
        </w:rPr>
        <w:t xml:space="preserve">Sra. Carmen Campos Ramírez – </w:t>
      </w:r>
      <w:r>
        <w:rPr>
          <w:rFonts w:ascii="Arial Narrow" w:hAnsi="Arial Narrow"/>
          <w:sz w:val="16"/>
          <w:szCs w:val="16"/>
        </w:rPr>
        <w:t>Directora</w:t>
      </w:r>
      <w:r w:rsidRPr="7618DED0">
        <w:rPr>
          <w:rFonts w:ascii="Arial Narrow" w:hAnsi="Arial Narrow"/>
          <w:sz w:val="16"/>
          <w:szCs w:val="16"/>
        </w:rPr>
        <w:t xml:space="preserve"> General</w:t>
      </w:r>
    </w:p>
    <w:p w14:paraId="62171A9A" w14:textId="35D85208" w:rsidR="00D03840" w:rsidRPr="006F6363" w:rsidRDefault="00D03840" w:rsidP="00D03840">
      <w:pPr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ab/>
        <w:t xml:space="preserve">Sra. Ivannia Valverde Guevara – Subdirectora General </w:t>
      </w:r>
    </w:p>
    <w:p w14:paraId="15782573" w14:textId="77777777" w:rsidR="00D03840" w:rsidRPr="006F6363" w:rsidRDefault="00D03840" w:rsidP="00D03840">
      <w:pPr>
        <w:ind w:firstLine="708"/>
        <w:jc w:val="both"/>
        <w:rPr>
          <w:rFonts w:ascii="Arial Narrow" w:hAnsi="Arial Narrow"/>
          <w:bCs/>
          <w:iCs/>
          <w:sz w:val="16"/>
          <w:szCs w:val="16"/>
        </w:rPr>
      </w:pPr>
      <w:r>
        <w:rPr>
          <w:rFonts w:ascii="Arial Narrow" w:hAnsi="Arial Narrow"/>
          <w:bCs/>
          <w:iCs/>
          <w:sz w:val="16"/>
          <w:szCs w:val="16"/>
        </w:rPr>
        <w:t>Sr. Víctor Murillo Quirós</w:t>
      </w:r>
      <w:r w:rsidRPr="006F6363">
        <w:rPr>
          <w:rFonts w:ascii="Arial Narrow" w:hAnsi="Arial Narrow"/>
          <w:bCs/>
          <w:iCs/>
          <w:sz w:val="16"/>
          <w:szCs w:val="16"/>
        </w:rPr>
        <w:t>– Jefe</w:t>
      </w:r>
      <w:r>
        <w:rPr>
          <w:rFonts w:ascii="Arial Narrow" w:hAnsi="Arial Narrow"/>
          <w:bCs/>
          <w:iCs/>
          <w:sz w:val="16"/>
          <w:szCs w:val="16"/>
        </w:rPr>
        <w:t xml:space="preserve"> </w:t>
      </w:r>
      <w:r w:rsidRPr="006F6363">
        <w:rPr>
          <w:rFonts w:ascii="Arial Narrow" w:hAnsi="Arial Narrow"/>
          <w:bCs/>
          <w:iCs/>
          <w:sz w:val="16"/>
          <w:szCs w:val="16"/>
        </w:rPr>
        <w:t>Departamento Administrativo-Financiero</w:t>
      </w:r>
    </w:p>
    <w:p w14:paraId="3D417442" w14:textId="77777777" w:rsidR="00D03840" w:rsidRPr="001D409C" w:rsidRDefault="00D03840" w:rsidP="00D03840">
      <w:pPr>
        <w:jc w:val="both"/>
        <w:rPr>
          <w:rFonts w:ascii="Arial Narrow" w:hAnsi="Arial Narrow"/>
          <w:b/>
          <w:bCs/>
          <w:sz w:val="16"/>
          <w:szCs w:val="16"/>
        </w:rPr>
      </w:pPr>
      <w:r w:rsidRPr="006F6363">
        <w:rPr>
          <w:rFonts w:ascii="Arial Narrow" w:hAnsi="Arial Narrow"/>
          <w:bCs/>
          <w:iCs/>
          <w:sz w:val="16"/>
          <w:szCs w:val="16"/>
        </w:rPr>
        <w:tab/>
      </w:r>
      <w:r w:rsidRPr="009C4CC5">
        <w:rPr>
          <w:rFonts w:ascii="Arial Narrow" w:hAnsi="Arial Narrow"/>
          <w:bCs/>
          <w:iCs/>
          <w:sz w:val="16"/>
          <w:szCs w:val="16"/>
        </w:rPr>
        <w:t>Archivo</w:t>
      </w:r>
      <w:r w:rsidRPr="009C4CC5">
        <w:rPr>
          <w:rFonts w:ascii="Arial Narrow" w:hAnsi="Arial Narrow"/>
          <w:b/>
          <w:bCs/>
          <w:i/>
          <w:iCs/>
          <w:sz w:val="16"/>
          <w:szCs w:val="16"/>
        </w:rPr>
        <w:t xml:space="preserve"> </w:t>
      </w:r>
    </w:p>
    <w:p w14:paraId="1315ECC2" w14:textId="77777777" w:rsidR="00D03840" w:rsidRPr="00D3325F" w:rsidRDefault="00D03840" w:rsidP="00D03840"/>
    <w:p w14:paraId="4B288DB7" w14:textId="77777777" w:rsidR="00D03840" w:rsidRPr="00DE7C52" w:rsidRDefault="00D03840" w:rsidP="00D03840">
      <w:pPr>
        <w:shd w:val="clear" w:color="auto" w:fill="FFFFFF"/>
        <w:jc w:val="both"/>
        <w:rPr>
          <w:sz w:val="14"/>
          <w:szCs w:val="14"/>
        </w:rPr>
      </w:pPr>
    </w:p>
    <w:p w14:paraId="6DD18B01" w14:textId="4ACBF1BC" w:rsidR="00D03840" w:rsidRPr="00DE7C52" w:rsidRDefault="00D03840" w:rsidP="00D03840">
      <w:pPr>
        <w:shd w:val="clear" w:color="auto" w:fill="FFFFFF"/>
        <w:jc w:val="both"/>
        <w:rPr>
          <w:rFonts w:asciiTheme="majorHAnsi" w:hAnsiTheme="majorHAnsi" w:cstheme="majorHAnsi"/>
          <w:sz w:val="18"/>
        </w:rPr>
      </w:pPr>
      <w:r w:rsidRPr="00880C31">
        <w:rPr>
          <w:rFonts w:asciiTheme="majorHAnsi" w:hAnsiTheme="majorHAnsi" w:cstheme="majorHAnsi"/>
          <w:sz w:val="18"/>
        </w:rPr>
        <w:t>C:\Users\evega\OneDrive - DIRECCIÓN GENERAL ARCHIVO NACIONAL\004 Proveeduría\001 Correspondenc</w:t>
      </w:r>
      <w:r>
        <w:rPr>
          <w:rFonts w:asciiTheme="majorHAnsi" w:hAnsiTheme="majorHAnsi" w:cstheme="majorHAnsi"/>
          <w:sz w:val="18"/>
        </w:rPr>
        <w:t>ia\001 Junta Administrativa\2025</w:t>
      </w:r>
    </w:p>
    <w:p w14:paraId="3502C3DE" w14:textId="77777777" w:rsidR="001A7FDD" w:rsidRPr="00D03840" w:rsidRDefault="001A7FDD" w:rsidP="00D03840"/>
    <w:sectPr w:rsidR="001A7FDD" w:rsidRPr="00D03840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6E350" w14:textId="77777777" w:rsidR="00967618" w:rsidRDefault="00967618" w:rsidP="00782378">
      <w:r>
        <w:separator/>
      </w:r>
    </w:p>
  </w:endnote>
  <w:endnote w:type="continuationSeparator" w:id="0">
    <w:p w14:paraId="0F525E22" w14:textId="77777777" w:rsidR="00967618" w:rsidRDefault="00967618" w:rsidP="0078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ndersonSansW00-BasicSmBd">
    <w:altName w:val="Calibri"/>
    <w:charset w:val="00"/>
    <w:family w:val="auto"/>
    <w:pitch w:val="variable"/>
    <w:sig w:usb0="A0000027" w:usb1="00000000" w:usb2="00000000" w:usb3="00000000" w:csb0="00000001" w:csb1="00000000"/>
  </w:font>
  <w:font w:name="HendersonSansW00-BasicLight">
    <w:altName w:val="Calibri"/>
    <w:charset w:val="00"/>
    <w:family w:val="auto"/>
    <w:pitch w:val="variable"/>
    <w:sig w:usb0="A000002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BC2E4" w14:textId="3FF1819B" w:rsidR="00462BD9" w:rsidRDefault="00462BD9">
    <w:pPr>
      <w:pStyle w:val="Piedepgina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F05DECB" wp14:editId="5EE6DB1F">
              <wp:simplePos x="0" y="0"/>
              <wp:positionH relativeFrom="column">
                <wp:posOffset>-222885</wp:posOffset>
              </wp:positionH>
              <wp:positionV relativeFrom="paragraph">
                <wp:posOffset>-30480</wp:posOffset>
              </wp:positionV>
              <wp:extent cx="5048250" cy="400050"/>
              <wp:effectExtent l="0" t="0" r="0" b="0"/>
              <wp:wrapNone/>
              <wp:docPr id="225285429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825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25DFE9" w14:textId="01D14CC5" w:rsidR="00462BD9" w:rsidRPr="008D22B7" w:rsidRDefault="00462BD9" w:rsidP="00DE7C52">
                          <w:pPr>
                            <w:shd w:val="clear" w:color="auto" w:fill="FFFFFF"/>
                            <w:jc w:val="both"/>
                            <w:rPr>
                              <w:rFonts w:ascii="HendersonSansW00-BasicLight" w:eastAsia="Verdana" w:hAnsi="HendersonSansW00-BasicLight" w:cstheme="majorHAnsi"/>
                              <w:sz w:val="16"/>
                              <w:szCs w:val="22"/>
                            </w:rPr>
                          </w:pPr>
                          <w:r w:rsidRPr="008D22B7">
                            <w:rPr>
                              <w:rFonts w:ascii="HendersonSansW00-BasicLight" w:eastAsia="Verdana" w:hAnsi="HendersonSansW00-BasicLight" w:cstheme="majorHAnsi"/>
                              <w:sz w:val="16"/>
                              <w:szCs w:val="22"/>
                            </w:rPr>
                            <w:t>www.archivonacional.go.cr        Tel: (506) 2283-1400       Fax: (506) 2234-7312</w:t>
                          </w:r>
                        </w:p>
                        <w:p w14:paraId="58065B51" w14:textId="7C0BC755" w:rsidR="00462BD9" w:rsidRPr="008D22B7" w:rsidRDefault="00462BD9" w:rsidP="00DE7C52">
                          <w:pPr>
                            <w:rPr>
                              <w:rFonts w:ascii="HendersonSansW00-BasicLight" w:hAnsi="HendersonSansW00-BasicLight"/>
                              <w:sz w:val="22"/>
                              <w:szCs w:val="22"/>
                            </w:rPr>
                          </w:pPr>
                          <w:r w:rsidRPr="008D22B7">
                            <w:rPr>
                              <w:rFonts w:ascii="HendersonSansW00-BasicLight" w:eastAsia="Verdana" w:hAnsi="HendersonSansW00-BasicLight" w:cstheme="majorHAnsi"/>
                              <w:sz w:val="16"/>
                              <w:szCs w:val="22"/>
                            </w:rPr>
                            <w:t xml:space="preserve">Curridabat, 900 </w:t>
                          </w:r>
                          <w:proofErr w:type="spellStart"/>
                          <w:r w:rsidRPr="008D22B7">
                            <w:rPr>
                              <w:rFonts w:ascii="HendersonSansW00-BasicLight" w:eastAsia="Verdana" w:hAnsi="HendersonSansW00-BasicLight" w:cstheme="majorHAnsi"/>
                              <w:sz w:val="16"/>
                              <w:szCs w:val="22"/>
                            </w:rPr>
                            <w:t>mts</w:t>
                          </w:r>
                          <w:proofErr w:type="spellEnd"/>
                          <w:r w:rsidRPr="008D22B7">
                            <w:rPr>
                              <w:rFonts w:ascii="HendersonSansW00-BasicLight" w:eastAsia="Verdana" w:hAnsi="HendersonSansW00-BasicLight" w:cstheme="majorHAnsi"/>
                              <w:sz w:val="16"/>
                              <w:szCs w:val="22"/>
                            </w:rPr>
                            <w:t xml:space="preserve"> sur y 150 </w:t>
                          </w:r>
                          <w:proofErr w:type="spellStart"/>
                          <w:r w:rsidRPr="008D22B7">
                            <w:rPr>
                              <w:rFonts w:ascii="HendersonSansW00-BasicLight" w:eastAsia="Verdana" w:hAnsi="HendersonSansW00-BasicLight" w:cstheme="majorHAnsi"/>
                              <w:sz w:val="16"/>
                              <w:szCs w:val="22"/>
                            </w:rPr>
                            <w:t>mts</w:t>
                          </w:r>
                          <w:proofErr w:type="spellEnd"/>
                          <w:r w:rsidRPr="008D22B7">
                            <w:rPr>
                              <w:rFonts w:ascii="HendersonSansW00-BasicLight" w:eastAsia="Verdana" w:hAnsi="HendersonSansW00-BasicLight" w:cstheme="majorHAnsi"/>
                              <w:sz w:val="16"/>
                              <w:szCs w:val="22"/>
                            </w:rPr>
                            <w:t xml:space="preserve"> oeste de Plaza del Sol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05DE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7.55pt;margin-top:-2.4pt;width:397.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" filled="f" stroked="f" strokeweight=".5pt">
              <v:textbox>
                <w:txbxContent>
                  <w:p w14:paraId="4425DFE9" w14:textId="01D14CC5" w:rsidR="00462BD9" w:rsidRPr="008D22B7" w:rsidRDefault="00462BD9" w:rsidP="00DE7C52">
                    <w:pPr>
                      <w:shd w:val="clear" w:color="auto" w:fill="FFFFFF"/>
                      <w:jc w:val="both"/>
                      <w:rPr>
                        <w:rFonts w:ascii="HendersonSansW00-BasicLight" w:eastAsia="Verdana" w:hAnsi="HendersonSansW00-BasicLight" w:cstheme="majorHAnsi"/>
                        <w:sz w:val="16"/>
                        <w:szCs w:val="22"/>
                      </w:rPr>
                    </w:pPr>
                    <w:r w:rsidRPr="008D22B7">
                      <w:rPr>
                        <w:rFonts w:ascii="HendersonSansW00-BasicLight" w:eastAsia="Verdana" w:hAnsi="HendersonSansW00-BasicLight" w:cstheme="majorHAnsi"/>
                        <w:sz w:val="16"/>
                        <w:szCs w:val="22"/>
                      </w:rPr>
                      <w:t>www.archivonacional.go.cr        Tel: (506) 2283-1400       Fax: (506) 2234-7312</w:t>
                    </w:r>
                  </w:p>
                  <w:p w14:paraId="58065B51" w14:textId="7C0BC755" w:rsidR="00462BD9" w:rsidRPr="008D22B7" w:rsidRDefault="00462BD9" w:rsidP="00DE7C52">
                    <w:pPr>
                      <w:rPr>
                        <w:rFonts w:ascii="HendersonSansW00-BasicLight" w:hAnsi="HendersonSansW00-BasicLight"/>
                        <w:sz w:val="22"/>
                        <w:szCs w:val="22"/>
                      </w:rPr>
                    </w:pPr>
                    <w:r w:rsidRPr="008D22B7">
                      <w:rPr>
                        <w:rFonts w:ascii="HendersonSansW00-BasicLight" w:eastAsia="Verdana" w:hAnsi="HendersonSansW00-BasicLight" w:cstheme="majorHAnsi"/>
                        <w:sz w:val="16"/>
                        <w:szCs w:val="22"/>
                      </w:rPr>
                      <w:t xml:space="preserve">Curridabat, 900 </w:t>
                    </w:r>
                    <w:proofErr w:type="spellStart"/>
                    <w:r w:rsidRPr="008D22B7">
                      <w:rPr>
                        <w:rFonts w:ascii="HendersonSansW00-BasicLight" w:eastAsia="Verdana" w:hAnsi="HendersonSansW00-BasicLight" w:cstheme="majorHAnsi"/>
                        <w:sz w:val="16"/>
                        <w:szCs w:val="22"/>
                      </w:rPr>
                      <w:t>mts</w:t>
                    </w:r>
                    <w:proofErr w:type="spellEnd"/>
                    <w:r w:rsidRPr="008D22B7">
                      <w:rPr>
                        <w:rFonts w:ascii="HendersonSansW00-BasicLight" w:eastAsia="Verdana" w:hAnsi="HendersonSansW00-BasicLight" w:cstheme="majorHAnsi"/>
                        <w:sz w:val="16"/>
                        <w:szCs w:val="22"/>
                      </w:rPr>
                      <w:t xml:space="preserve"> sur y 150 </w:t>
                    </w:r>
                    <w:proofErr w:type="spellStart"/>
                    <w:r w:rsidRPr="008D22B7">
                      <w:rPr>
                        <w:rFonts w:ascii="HendersonSansW00-BasicLight" w:eastAsia="Verdana" w:hAnsi="HendersonSansW00-BasicLight" w:cstheme="majorHAnsi"/>
                        <w:sz w:val="16"/>
                        <w:szCs w:val="22"/>
                      </w:rPr>
                      <w:t>mts</w:t>
                    </w:r>
                    <w:proofErr w:type="spellEnd"/>
                    <w:r w:rsidRPr="008D22B7">
                      <w:rPr>
                        <w:rFonts w:ascii="HendersonSansW00-BasicLight" w:eastAsia="Verdana" w:hAnsi="HendersonSansW00-BasicLight" w:cstheme="majorHAnsi"/>
                        <w:sz w:val="16"/>
                        <w:szCs w:val="22"/>
                      </w:rPr>
                      <w:t xml:space="preserve"> oeste de Plaza del Sol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00850" w14:textId="77777777" w:rsidR="00967618" w:rsidRDefault="00967618" w:rsidP="00782378">
      <w:r>
        <w:separator/>
      </w:r>
    </w:p>
  </w:footnote>
  <w:footnote w:type="continuationSeparator" w:id="0">
    <w:p w14:paraId="2D21FC51" w14:textId="77777777" w:rsidR="00967618" w:rsidRDefault="00967618" w:rsidP="00782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857964332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494ACB20" w14:textId="496FA5F4" w:rsidR="00462BD9" w:rsidRDefault="00462BD9" w:rsidP="00462BD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BAEA887" w14:textId="77777777" w:rsidR="00462BD9" w:rsidRDefault="00967618" w:rsidP="000334C5">
    <w:pPr>
      <w:pStyle w:val="Encabezado"/>
      <w:ind w:right="360"/>
    </w:pPr>
    <w:r>
      <w:rPr>
        <w:noProof/>
      </w:rPr>
      <w:pict w14:anchorId="21B92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87972" o:spid="_x0000_s2053" type="#_x0000_t75" alt="" style="position:absolute;margin-left:0;margin-top:0;width:607.75pt;height:786.5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_Documento Institucional"/>
          <w10:wrap anchorx="margin" anchory="margin"/>
        </v:shape>
      </w:pict>
    </w:r>
    <w:r>
      <w:rPr>
        <w:noProof/>
      </w:rPr>
      <w:pict w14:anchorId="57E4CCF3">
        <v:shape id="WordPictureWatermark100670674" o:spid="_x0000_s2052" type="#_x0000_t75" alt="" style="position:absolute;margin-left:0;margin-top:0;width:607.75pt;height:786.5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_Documento Institucional" gain="19661f" blacklevel="22938f"/>
          <w10:wrap anchorx="margin" anchory="margin"/>
        </v:shape>
      </w:pict>
    </w:r>
    <w:r>
      <w:rPr>
        <w:noProof/>
      </w:rPr>
      <w:pict w14:anchorId="7F977DB6">
        <v:shape id="WordPictureWatermark100538339" o:spid="_x0000_s2051" type="#_x0000_t75" alt="" style="position:absolute;margin-left:0;margin-top:0;width:607.75pt;height:786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_Comunicado de prensa"/>
          <w10:wrap anchorx="margin" anchory="margin"/>
        </v:shape>
      </w:pict>
    </w:r>
    <w:r>
      <w:rPr>
        <w:noProof/>
      </w:rPr>
      <w:pict w14:anchorId="71BE9D7C">
        <v:shape id="WordPictureWatermark100482306" o:spid="_x0000_s2050" type="#_x0000_t75" alt="" style="position:absolute;margin-left:0;margin-top:0;width:440.9pt;height:57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_Comunicado de pren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EF308" w14:textId="22F486DC" w:rsidR="00462BD9" w:rsidRDefault="00462BD9" w:rsidP="000334C5">
    <w:pPr>
      <w:pStyle w:val="Encabezado"/>
      <w:ind w:right="360"/>
    </w:pPr>
    <w:r>
      <w:rPr>
        <w:noProof/>
        <w:lang w:eastAsia="es-CR"/>
      </w:rPr>
      <w:drawing>
        <wp:anchor distT="0" distB="0" distL="114300" distR="114300" simplePos="0" relativeHeight="251694080" behindDoc="0" locked="0" layoutInCell="1" allowOverlap="1" wp14:anchorId="65A0D138" wp14:editId="0ECAA1B6">
          <wp:simplePos x="0" y="0"/>
          <wp:positionH relativeFrom="column">
            <wp:posOffset>177165</wp:posOffset>
          </wp:positionH>
          <wp:positionV relativeFrom="paragraph">
            <wp:posOffset>128905</wp:posOffset>
          </wp:positionV>
          <wp:extent cx="5612130" cy="570230"/>
          <wp:effectExtent l="0" t="0" r="0" b="0"/>
          <wp:wrapNone/>
          <wp:docPr id="165815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150048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R"/>
      </w:rPr>
      <w:drawing>
        <wp:anchor distT="0" distB="0" distL="114300" distR="114300" simplePos="0" relativeHeight="251692032" behindDoc="1" locked="0" layoutInCell="1" allowOverlap="1" wp14:anchorId="282EBAA0" wp14:editId="2797B7AC">
          <wp:simplePos x="0" y="0"/>
          <wp:positionH relativeFrom="page">
            <wp:posOffset>-66675</wp:posOffset>
          </wp:positionH>
          <wp:positionV relativeFrom="margin">
            <wp:posOffset>-1694180</wp:posOffset>
          </wp:positionV>
          <wp:extent cx="7962900" cy="10125075"/>
          <wp:effectExtent l="0" t="0" r="0" b="9525"/>
          <wp:wrapNone/>
          <wp:docPr id="500766526" name="Imagen 1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66526" name="Imagen 1" descr="Imagen en blanco y neg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1012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8502F9" w14:textId="59D331AF" w:rsidR="00462BD9" w:rsidRDefault="00462BD9" w:rsidP="001A7FDD">
    <w:pPr>
      <w:pStyle w:val="Encabezado"/>
      <w:jc w:val="right"/>
      <w:rPr>
        <w:rFonts w:asciiTheme="majorHAnsi" w:hAnsiTheme="majorHAnsi" w:cstheme="majorHAnsi"/>
        <w:lang w:val="es-ES"/>
      </w:rPr>
    </w:pPr>
    <w:r>
      <w:rPr>
        <w:rFonts w:asciiTheme="majorHAnsi" w:hAnsiTheme="majorHAnsi" w:cstheme="majorHAnsi"/>
        <w:lang w:val="es-ES"/>
      </w:rPr>
      <w:t xml:space="preserve"> </w:t>
    </w:r>
  </w:p>
  <w:p w14:paraId="2736F7A3" w14:textId="32921542" w:rsidR="00462BD9" w:rsidRDefault="00462BD9" w:rsidP="001A7FDD">
    <w:pPr>
      <w:pStyle w:val="Encabezado"/>
      <w:jc w:val="right"/>
      <w:rPr>
        <w:rFonts w:asciiTheme="majorHAnsi" w:hAnsiTheme="majorHAnsi" w:cstheme="majorHAnsi"/>
        <w:lang w:val="es-ES"/>
      </w:rPr>
    </w:pPr>
  </w:p>
  <w:p w14:paraId="27254A94" w14:textId="75F523D4" w:rsidR="00462BD9" w:rsidRDefault="00462BD9" w:rsidP="001A7FDD">
    <w:pPr>
      <w:pStyle w:val="Encabezado"/>
      <w:jc w:val="right"/>
      <w:rPr>
        <w:rFonts w:asciiTheme="majorHAnsi" w:hAnsiTheme="majorHAnsi" w:cstheme="majorHAnsi"/>
        <w:lang w:val="es-ES"/>
      </w:rPr>
    </w:pPr>
  </w:p>
  <w:p w14:paraId="3FBE39C6" w14:textId="77777777" w:rsidR="00462BD9" w:rsidRDefault="00462BD9" w:rsidP="001A7FDD">
    <w:pPr>
      <w:pStyle w:val="Encabezado"/>
      <w:rPr>
        <w:rFonts w:asciiTheme="majorHAnsi" w:hAnsiTheme="majorHAnsi" w:cstheme="majorHAnsi"/>
        <w:lang w:val="es-ES"/>
      </w:rPr>
    </w:pPr>
  </w:p>
  <w:p w14:paraId="1D485B3C" w14:textId="5D2A6DAC" w:rsidR="00462BD9" w:rsidRDefault="00462BD9" w:rsidP="001A7FDD">
    <w:pPr>
      <w:pStyle w:val="Encabezado"/>
      <w:rPr>
        <w:rFonts w:ascii="HendersonSansW00-BasicSmBd" w:hAnsi="HendersonSansW00-BasicSmBd" w:cstheme="majorHAnsi"/>
        <w:b/>
        <w:bCs/>
        <w:sz w:val="16"/>
        <w:szCs w:val="16"/>
      </w:rPr>
    </w:pPr>
    <w:r w:rsidRPr="008D22B7">
      <w:rPr>
        <w:rFonts w:ascii="HendersonSansW00-BasicSmBd" w:hAnsi="HendersonSansW00-BasicSmBd" w:cstheme="majorHAnsi"/>
        <w:sz w:val="16"/>
        <w:szCs w:val="16"/>
        <w:lang w:val="es-ES"/>
      </w:rPr>
      <w:t xml:space="preserve">Página </w:t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fldChar w:fldCharType="begin"/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instrText>PAGE</w:instrText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fldChar w:fldCharType="separate"/>
    </w:r>
    <w:r w:rsidR="009D3918">
      <w:rPr>
        <w:rFonts w:ascii="HendersonSansW00-BasicSmBd" w:hAnsi="HendersonSansW00-BasicSmBd" w:cstheme="majorHAnsi"/>
        <w:b/>
        <w:bCs/>
        <w:noProof/>
        <w:sz w:val="16"/>
        <w:szCs w:val="16"/>
      </w:rPr>
      <w:t>1</w:t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fldChar w:fldCharType="end"/>
    </w:r>
    <w:r w:rsidRPr="008D22B7">
      <w:rPr>
        <w:rFonts w:ascii="HendersonSansW00-BasicSmBd" w:hAnsi="HendersonSansW00-BasicSmBd" w:cstheme="majorHAnsi"/>
        <w:sz w:val="16"/>
        <w:szCs w:val="16"/>
        <w:lang w:val="es-ES"/>
      </w:rPr>
      <w:t xml:space="preserve"> de </w:t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fldChar w:fldCharType="begin"/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instrText>NUMPAGES</w:instrText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fldChar w:fldCharType="separate"/>
    </w:r>
    <w:r w:rsidR="009D3918">
      <w:rPr>
        <w:rFonts w:ascii="HendersonSansW00-BasicSmBd" w:hAnsi="HendersonSansW00-BasicSmBd" w:cstheme="majorHAnsi"/>
        <w:b/>
        <w:bCs/>
        <w:noProof/>
        <w:sz w:val="16"/>
        <w:szCs w:val="16"/>
      </w:rPr>
      <w:t>1</w:t>
    </w:r>
    <w:r w:rsidRPr="008D22B7">
      <w:rPr>
        <w:rFonts w:ascii="HendersonSansW00-BasicSmBd" w:hAnsi="HendersonSansW00-BasicSmBd" w:cstheme="majorHAnsi"/>
        <w:b/>
        <w:bCs/>
        <w:sz w:val="16"/>
        <w:szCs w:val="16"/>
      </w:rPr>
      <w:fldChar w:fldCharType="end"/>
    </w:r>
  </w:p>
  <w:p w14:paraId="2DBB4DBD" w14:textId="77777777" w:rsidR="00462BD9" w:rsidRDefault="00462BD9" w:rsidP="001A7FDD">
    <w:pPr>
      <w:pStyle w:val="Encabezado"/>
      <w:rPr>
        <w:rFonts w:ascii="HendersonSansW00-BasicSmBd" w:hAnsi="HendersonSansW00-BasicSmBd" w:cstheme="majorHAnsi"/>
        <w:b/>
        <w:bCs/>
        <w:sz w:val="16"/>
        <w:szCs w:val="16"/>
      </w:rPr>
    </w:pPr>
  </w:p>
  <w:p w14:paraId="05A20DE7" w14:textId="4EE57A9E" w:rsidR="00462BD9" w:rsidRPr="008D22B7" w:rsidRDefault="00462BD9" w:rsidP="001A7FDD">
    <w:pPr>
      <w:pStyle w:val="Encabezado"/>
      <w:rPr>
        <w:rFonts w:ascii="HendersonSansW00-BasicSmBd" w:hAnsi="HendersonSansW00-BasicSmBd" w:cstheme="majorHAnsi"/>
        <w:sz w:val="16"/>
        <w:szCs w:val="16"/>
      </w:rPr>
    </w:pPr>
    <w:r>
      <w:rPr>
        <w:rFonts w:ascii="HendersonSansW00-BasicSmBd" w:hAnsi="HendersonSansW00-BasicSmBd" w:cstheme="majorHAnsi"/>
        <w:sz w:val="16"/>
        <w:szCs w:val="16"/>
      </w:rPr>
      <w:fldChar w:fldCharType="begin"/>
    </w:r>
    <w:r>
      <w:rPr>
        <w:rFonts w:ascii="HendersonSansW00-BasicSmBd" w:hAnsi="HendersonSansW00-BasicSmBd" w:cstheme="majorHAnsi"/>
        <w:sz w:val="16"/>
        <w:szCs w:val="16"/>
      </w:rPr>
      <w:instrText xml:space="preserve"> DATE  \@ "dddd, d 'de' MMMM 'de' yyyy"  \* MERGEFORMAT </w:instrText>
    </w:r>
    <w:r>
      <w:rPr>
        <w:rFonts w:ascii="HendersonSansW00-BasicSmBd" w:hAnsi="HendersonSansW00-BasicSmBd" w:cstheme="majorHAnsi"/>
        <w:sz w:val="16"/>
        <w:szCs w:val="16"/>
      </w:rPr>
      <w:fldChar w:fldCharType="separate"/>
    </w:r>
    <w:r w:rsidR="009D3918">
      <w:rPr>
        <w:rFonts w:ascii="HendersonSansW00-BasicSmBd" w:hAnsi="HendersonSansW00-BasicSmBd" w:cstheme="majorHAnsi"/>
        <w:noProof/>
        <w:sz w:val="16"/>
        <w:szCs w:val="16"/>
      </w:rPr>
      <w:t>martes, 18 de marzo de 2025</w:t>
    </w:r>
    <w:r>
      <w:rPr>
        <w:rFonts w:ascii="HendersonSansW00-BasicSmBd" w:hAnsi="HendersonSansW00-BasicSmBd" w:cstheme="majorHAnsi"/>
        <w:sz w:val="16"/>
        <w:szCs w:val="16"/>
      </w:rPr>
      <w:fldChar w:fldCharType="end"/>
    </w:r>
  </w:p>
  <w:p w14:paraId="3687CFB9" w14:textId="152C8117" w:rsidR="00462BD9" w:rsidRPr="0029204A" w:rsidRDefault="00462BD9" w:rsidP="0029204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D7466" w14:textId="77777777" w:rsidR="00462BD9" w:rsidRDefault="00967618">
    <w:pPr>
      <w:pStyle w:val="Encabezado"/>
    </w:pPr>
    <w:r>
      <w:rPr>
        <w:noProof/>
      </w:rPr>
      <w:pict w14:anchorId="6A3B6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87971" o:spid="_x0000_s2049" type="#_x0000_t75" alt="" style="position:absolute;margin-left:0;margin-top:0;width:607.75pt;height:786.5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_Documento Institucio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8538C9"/>
    <w:multiLevelType w:val="hybridMultilevel"/>
    <w:tmpl w:val="6964C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378"/>
    <w:rsid w:val="000334C5"/>
    <w:rsid w:val="000F4167"/>
    <w:rsid w:val="001A7FDD"/>
    <w:rsid w:val="001E5BBB"/>
    <w:rsid w:val="00202F24"/>
    <w:rsid w:val="0029204A"/>
    <w:rsid w:val="003C6283"/>
    <w:rsid w:val="003D4F9C"/>
    <w:rsid w:val="00462BD9"/>
    <w:rsid w:val="00473FDD"/>
    <w:rsid w:val="00517C1C"/>
    <w:rsid w:val="00721EBE"/>
    <w:rsid w:val="00782378"/>
    <w:rsid w:val="007E1ED5"/>
    <w:rsid w:val="007F0F78"/>
    <w:rsid w:val="00821A94"/>
    <w:rsid w:val="008D22B7"/>
    <w:rsid w:val="00902B49"/>
    <w:rsid w:val="00953411"/>
    <w:rsid w:val="00967618"/>
    <w:rsid w:val="009D3918"/>
    <w:rsid w:val="00A041AC"/>
    <w:rsid w:val="00B76739"/>
    <w:rsid w:val="00BA30CD"/>
    <w:rsid w:val="00D03840"/>
    <w:rsid w:val="00D13F6E"/>
    <w:rsid w:val="00D23FBB"/>
    <w:rsid w:val="00D36D4C"/>
    <w:rsid w:val="00D6614B"/>
    <w:rsid w:val="00DE7C52"/>
    <w:rsid w:val="00EF7192"/>
    <w:rsid w:val="00F2166E"/>
    <w:rsid w:val="00F26F35"/>
    <w:rsid w:val="00F71544"/>
    <w:rsid w:val="00F84659"/>
    <w:rsid w:val="0219A657"/>
    <w:rsid w:val="054B9237"/>
    <w:rsid w:val="06BCFC85"/>
    <w:rsid w:val="08453D0C"/>
    <w:rsid w:val="09D1C8F0"/>
    <w:rsid w:val="0AEECE88"/>
    <w:rsid w:val="0CBD8BC7"/>
    <w:rsid w:val="117EF544"/>
    <w:rsid w:val="18E3C307"/>
    <w:rsid w:val="24CC72DE"/>
    <w:rsid w:val="381CACEE"/>
    <w:rsid w:val="39685AE4"/>
    <w:rsid w:val="41C9D30A"/>
    <w:rsid w:val="46D93025"/>
    <w:rsid w:val="470D303B"/>
    <w:rsid w:val="4CAB32B8"/>
    <w:rsid w:val="4DD3EE96"/>
    <w:rsid w:val="4EF38674"/>
    <w:rsid w:val="54335A9D"/>
    <w:rsid w:val="592133F8"/>
    <w:rsid w:val="5F7441DC"/>
    <w:rsid w:val="632B9F2E"/>
    <w:rsid w:val="64825187"/>
    <w:rsid w:val="65D1A7DC"/>
    <w:rsid w:val="666C3E0C"/>
    <w:rsid w:val="689A25BB"/>
    <w:rsid w:val="73C0DE28"/>
    <w:rsid w:val="76B1967C"/>
    <w:rsid w:val="7BB8A292"/>
    <w:rsid w:val="7E31EB05"/>
    <w:rsid w:val="7FDDB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C971C7F"/>
  <w15:chartTrackingRefBased/>
  <w15:docId w15:val="{601C458C-DCB6-7B4D-92FA-CE006115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823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2378"/>
  </w:style>
  <w:style w:type="paragraph" w:styleId="Piedepgina">
    <w:name w:val="footer"/>
    <w:basedOn w:val="Normal"/>
    <w:link w:val="PiedepginaCar"/>
    <w:uiPriority w:val="99"/>
    <w:unhideWhenUsed/>
    <w:rsid w:val="007823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378"/>
  </w:style>
  <w:style w:type="character" w:styleId="Hipervnculo">
    <w:name w:val="Hyperlink"/>
    <w:basedOn w:val="Fuentedeprrafopredeter"/>
    <w:uiPriority w:val="99"/>
    <w:unhideWhenUsed/>
    <w:rsid w:val="00DE7C5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E7C52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33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Sibaja</dc:creator>
  <cp:keywords/>
  <dc:description/>
  <cp:lastModifiedBy>Elias Vega Morales</cp:lastModifiedBy>
  <cp:revision>6</cp:revision>
  <cp:lastPrinted>2025-03-18T20:11:00Z</cp:lastPrinted>
  <dcterms:created xsi:type="dcterms:W3CDTF">2025-03-18T17:31:00Z</dcterms:created>
  <dcterms:modified xsi:type="dcterms:W3CDTF">2025-03-18T20:12:00Z</dcterms:modified>
</cp:coreProperties>
</file>